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204E3" w14:textId="77777777" w:rsidR="00AE5FC4" w:rsidRPr="00B717A2" w:rsidRDefault="00AE5FC4" w:rsidP="006A3778">
      <w:pPr>
        <w:jc w:val="center"/>
        <w:rPr>
          <w:b/>
          <w:szCs w:val="22"/>
          <w:u w:val="single"/>
        </w:rPr>
      </w:pPr>
    </w:p>
    <w:p w14:paraId="0342571A" w14:textId="77777777" w:rsidR="006A3778" w:rsidRDefault="006A3778" w:rsidP="006A3778">
      <w:pPr>
        <w:jc w:val="center"/>
        <w:rPr>
          <w:b/>
          <w:sz w:val="28"/>
          <w:szCs w:val="28"/>
        </w:rPr>
      </w:pPr>
      <w:r w:rsidRPr="006A3778">
        <w:rPr>
          <w:b/>
          <w:sz w:val="28"/>
          <w:szCs w:val="28"/>
          <w:u w:val="single"/>
        </w:rPr>
        <w:t>EASTBOURNE AND SOUTH DOWNS PHILATELIC SOCIETY</w:t>
      </w:r>
      <w:r>
        <w:rPr>
          <w:b/>
          <w:sz w:val="28"/>
          <w:szCs w:val="28"/>
          <w:u w:val="single"/>
        </w:rPr>
        <w:t xml:space="preserve"> </w:t>
      </w:r>
      <w:r w:rsidRPr="006A3778">
        <w:rPr>
          <w:b/>
          <w:sz w:val="28"/>
          <w:szCs w:val="28"/>
          <w:u w:val="single"/>
        </w:rPr>
        <w:t>AUCTION</w:t>
      </w:r>
      <w:r w:rsidRPr="006A3778">
        <w:rPr>
          <w:b/>
          <w:sz w:val="28"/>
          <w:szCs w:val="28"/>
        </w:rPr>
        <w:t xml:space="preserve"> </w:t>
      </w:r>
      <w:r w:rsidRPr="006A3778">
        <w:rPr>
          <w:b/>
          <w:sz w:val="28"/>
          <w:szCs w:val="28"/>
        </w:rPr>
        <w:tab/>
      </w:r>
    </w:p>
    <w:p w14:paraId="231443BC" w14:textId="77777777" w:rsidR="006A3778" w:rsidRPr="00B717A2" w:rsidRDefault="006A3778" w:rsidP="006A3778">
      <w:pPr>
        <w:jc w:val="center"/>
        <w:rPr>
          <w:b/>
          <w:szCs w:val="22"/>
        </w:rPr>
      </w:pPr>
    </w:p>
    <w:p w14:paraId="5B773B1F" w14:textId="29156067" w:rsidR="009346D6" w:rsidRPr="002817CB" w:rsidRDefault="002E19BC" w:rsidP="009346D6">
      <w:pPr>
        <w:jc w:val="center"/>
        <w:rPr>
          <w:b/>
          <w:sz w:val="28"/>
          <w:szCs w:val="28"/>
          <w:u w:val="single"/>
        </w:rPr>
      </w:pPr>
      <w:r w:rsidRPr="002817CB">
        <w:rPr>
          <w:b/>
          <w:sz w:val="28"/>
          <w:szCs w:val="28"/>
          <w:u w:val="single"/>
          <w:shd w:val="clear" w:color="auto" w:fill="FFFFFF" w:themeFill="background1"/>
        </w:rPr>
        <w:t>2</w:t>
      </w:r>
      <w:r w:rsidR="00602B44">
        <w:rPr>
          <w:b/>
          <w:sz w:val="28"/>
          <w:szCs w:val="28"/>
          <w:u w:val="single"/>
          <w:shd w:val="clear" w:color="auto" w:fill="FFFFFF" w:themeFill="background1"/>
        </w:rPr>
        <w:t>3rd</w:t>
      </w:r>
      <w:r w:rsidR="00EB2EF5" w:rsidRPr="002817CB">
        <w:rPr>
          <w:b/>
          <w:sz w:val="28"/>
          <w:szCs w:val="28"/>
          <w:u w:val="single"/>
          <w:shd w:val="clear" w:color="auto" w:fill="FFFFFF" w:themeFill="background1"/>
        </w:rPr>
        <w:t xml:space="preserve"> </w:t>
      </w:r>
      <w:r w:rsidR="00602B44">
        <w:rPr>
          <w:b/>
          <w:sz w:val="28"/>
          <w:szCs w:val="28"/>
          <w:u w:val="single"/>
          <w:shd w:val="clear" w:color="auto" w:fill="FFFFFF" w:themeFill="background1"/>
        </w:rPr>
        <w:t xml:space="preserve">January </w:t>
      </w:r>
      <w:r w:rsidR="00793D4E" w:rsidRPr="002817CB">
        <w:rPr>
          <w:b/>
          <w:sz w:val="28"/>
          <w:szCs w:val="28"/>
          <w:u w:val="single"/>
          <w:shd w:val="clear" w:color="auto" w:fill="FFFFFF" w:themeFill="background1"/>
        </w:rPr>
        <w:t>2</w:t>
      </w:r>
      <w:r w:rsidR="002C1707" w:rsidRPr="002817CB">
        <w:rPr>
          <w:b/>
          <w:sz w:val="28"/>
          <w:szCs w:val="28"/>
          <w:u w:val="single"/>
        </w:rPr>
        <w:t>0</w:t>
      </w:r>
      <w:r w:rsidR="00E36487" w:rsidRPr="002817CB">
        <w:rPr>
          <w:b/>
          <w:sz w:val="28"/>
          <w:szCs w:val="28"/>
          <w:u w:val="single"/>
        </w:rPr>
        <w:t>2</w:t>
      </w:r>
      <w:r w:rsidR="00602B44">
        <w:rPr>
          <w:b/>
          <w:sz w:val="28"/>
          <w:szCs w:val="28"/>
          <w:u w:val="single"/>
        </w:rPr>
        <w:t>5</w:t>
      </w:r>
    </w:p>
    <w:p w14:paraId="21F3C52C" w14:textId="568DC691" w:rsidR="002B605A" w:rsidRDefault="002B605A" w:rsidP="002B605A">
      <w:pPr>
        <w:jc w:val="center"/>
        <w:rPr>
          <w:i/>
          <w:sz w:val="28"/>
          <w:szCs w:val="28"/>
        </w:rPr>
      </w:pPr>
    </w:p>
    <w:tbl>
      <w:tblPr>
        <w:tblW w:w="10665" w:type="dxa"/>
        <w:tblInd w:w="108" w:type="dxa"/>
        <w:tblLook w:val="04A0" w:firstRow="1" w:lastRow="0" w:firstColumn="1" w:lastColumn="0" w:noHBand="0" w:noVBand="1"/>
      </w:tblPr>
      <w:tblGrid>
        <w:gridCol w:w="4290"/>
        <w:gridCol w:w="2405"/>
        <w:gridCol w:w="3970"/>
      </w:tblGrid>
      <w:tr w:rsidR="002B605A" w:rsidRPr="006A7572" w14:paraId="7C7CFFB1" w14:textId="77777777" w:rsidTr="00C57773">
        <w:trPr>
          <w:trHeight w:val="80"/>
        </w:trPr>
        <w:tc>
          <w:tcPr>
            <w:tcW w:w="4290" w:type="dxa"/>
            <w:tcBorders>
              <w:top w:val="nil"/>
              <w:left w:val="nil"/>
              <w:bottom w:val="nil"/>
              <w:right w:val="nil"/>
            </w:tcBorders>
            <w:shd w:val="clear" w:color="auto" w:fill="auto"/>
            <w:noWrap/>
            <w:vAlign w:val="bottom"/>
          </w:tcPr>
          <w:p w14:paraId="1FDFEA66" w14:textId="77777777" w:rsidR="002B605A" w:rsidRPr="00975F80" w:rsidRDefault="002B605A" w:rsidP="00C57773">
            <w:pPr>
              <w:rPr>
                <w:rFonts w:ascii="Times New Roman" w:hAnsi="Times New Roman" w:cs="Times New Roman"/>
                <w:sz w:val="2"/>
                <w:szCs w:val="2"/>
                <w:lang w:val="en-GB"/>
              </w:rPr>
            </w:pPr>
          </w:p>
        </w:tc>
        <w:tc>
          <w:tcPr>
            <w:tcW w:w="2405" w:type="dxa"/>
            <w:tcBorders>
              <w:top w:val="nil"/>
              <w:left w:val="nil"/>
              <w:bottom w:val="nil"/>
              <w:right w:val="nil"/>
            </w:tcBorders>
            <w:shd w:val="clear" w:color="auto" w:fill="auto"/>
            <w:noWrap/>
            <w:vAlign w:val="bottom"/>
          </w:tcPr>
          <w:p w14:paraId="6C30147B" w14:textId="77777777" w:rsidR="002B605A" w:rsidRPr="00975F80" w:rsidRDefault="002B605A" w:rsidP="00C57773">
            <w:pPr>
              <w:rPr>
                <w:rFonts w:ascii="Times New Roman" w:hAnsi="Times New Roman" w:cs="Times New Roman"/>
                <w:sz w:val="2"/>
                <w:szCs w:val="2"/>
                <w:lang w:val="en-GB"/>
              </w:rPr>
            </w:pPr>
          </w:p>
        </w:tc>
        <w:tc>
          <w:tcPr>
            <w:tcW w:w="3970" w:type="dxa"/>
            <w:tcBorders>
              <w:top w:val="nil"/>
              <w:left w:val="nil"/>
              <w:bottom w:val="nil"/>
              <w:right w:val="nil"/>
            </w:tcBorders>
            <w:shd w:val="clear" w:color="auto" w:fill="auto"/>
            <w:noWrap/>
            <w:vAlign w:val="bottom"/>
          </w:tcPr>
          <w:p w14:paraId="0B8EB330" w14:textId="77777777" w:rsidR="002B605A" w:rsidRPr="00975F80" w:rsidRDefault="002B605A" w:rsidP="00C57773">
            <w:pPr>
              <w:rPr>
                <w:rFonts w:ascii="Times New Roman" w:hAnsi="Times New Roman" w:cs="Times New Roman"/>
                <w:sz w:val="2"/>
                <w:szCs w:val="2"/>
                <w:lang w:val="en-GB"/>
              </w:rPr>
            </w:pPr>
          </w:p>
        </w:tc>
      </w:tr>
      <w:tr w:rsidR="002B605A" w:rsidRPr="006A7572" w14:paraId="1C48BCE3" w14:textId="77777777" w:rsidTr="00C57773">
        <w:trPr>
          <w:trHeight w:val="420"/>
        </w:trPr>
        <w:tc>
          <w:tcPr>
            <w:tcW w:w="10665" w:type="dxa"/>
            <w:gridSpan w:val="3"/>
            <w:tcBorders>
              <w:top w:val="nil"/>
              <w:left w:val="nil"/>
              <w:bottom w:val="nil"/>
              <w:right w:val="single" w:sz="4" w:space="0" w:color="000000"/>
            </w:tcBorders>
            <w:shd w:val="clear" w:color="000000" w:fill="073B4C"/>
            <w:noWrap/>
            <w:hideMark/>
          </w:tcPr>
          <w:p w14:paraId="626A1F89" w14:textId="77777777" w:rsidR="002B605A" w:rsidRPr="006A7572" w:rsidRDefault="002B605A" w:rsidP="00C57773">
            <w:pPr>
              <w:tabs>
                <w:tab w:val="center" w:pos="5440"/>
                <w:tab w:val="right" w:pos="10880"/>
              </w:tabs>
              <w:rPr>
                <w:rFonts w:ascii="Garamond" w:hAnsi="Garamond" w:cs="Calibri"/>
                <w:color w:val="FFFFFF"/>
                <w:sz w:val="40"/>
                <w:szCs w:val="40"/>
                <w:lang w:val="en-GB"/>
              </w:rPr>
            </w:pPr>
            <w:r>
              <w:rPr>
                <w:rFonts w:ascii="Garamond" w:hAnsi="Garamond" w:cs="Calibri"/>
                <w:color w:val="FFFFFF"/>
                <w:sz w:val="40"/>
                <w:szCs w:val="40"/>
                <w:lang w:val="en-GB"/>
              </w:rPr>
              <w:tab/>
            </w:r>
            <w:r w:rsidRPr="006A7572">
              <w:rPr>
                <w:rFonts w:ascii="Garamond" w:hAnsi="Garamond" w:cs="Calibri"/>
                <w:color w:val="FFFFFF"/>
                <w:sz w:val="40"/>
                <w:szCs w:val="40"/>
                <w:lang w:val="en-GB"/>
              </w:rPr>
              <w:t>WYKEHAM-HURFORD SHEPPARD &amp; SON LTD</w:t>
            </w:r>
          </w:p>
        </w:tc>
      </w:tr>
      <w:tr w:rsidR="002B605A" w:rsidRPr="006A7572" w14:paraId="19E6FBF0" w14:textId="77777777" w:rsidTr="00C57773">
        <w:trPr>
          <w:trHeight w:val="420"/>
        </w:trPr>
        <w:tc>
          <w:tcPr>
            <w:tcW w:w="10665" w:type="dxa"/>
            <w:gridSpan w:val="3"/>
            <w:tcBorders>
              <w:top w:val="nil"/>
              <w:left w:val="nil"/>
              <w:bottom w:val="nil"/>
              <w:right w:val="single" w:sz="4" w:space="0" w:color="000000"/>
            </w:tcBorders>
            <w:shd w:val="clear" w:color="000000" w:fill="073B4C"/>
            <w:noWrap/>
            <w:hideMark/>
          </w:tcPr>
          <w:p w14:paraId="2D831C72" w14:textId="18077E3F" w:rsidR="002B605A" w:rsidRPr="006A7572" w:rsidRDefault="002B605A" w:rsidP="00C57773">
            <w:pPr>
              <w:tabs>
                <w:tab w:val="left" w:pos="4305"/>
              </w:tabs>
              <w:jc w:val="center"/>
              <w:rPr>
                <w:rFonts w:ascii="Garamond" w:hAnsi="Garamond" w:cs="Calibri"/>
                <w:i/>
                <w:iCs/>
                <w:color w:val="FFFFFF"/>
                <w:szCs w:val="22"/>
                <w:lang w:val="en-GB"/>
              </w:rPr>
            </w:pPr>
            <w:r w:rsidRPr="006A7572">
              <w:rPr>
                <w:rFonts w:ascii="Calibri" w:hAnsi="Calibri" w:cs="Calibri"/>
                <w:noProof/>
                <w:color w:val="000000"/>
                <w:szCs w:val="22"/>
                <w:lang w:val="en-GB"/>
              </w:rPr>
              <w:drawing>
                <wp:anchor distT="0" distB="0" distL="114300" distR="114300" simplePos="0" relativeHeight="251657728" behindDoc="0" locked="0" layoutInCell="1" allowOverlap="1" wp14:anchorId="2E4EFB51" wp14:editId="730425FA">
                  <wp:simplePos x="0" y="0"/>
                  <wp:positionH relativeFrom="margin">
                    <wp:posOffset>-57150</wp:posOffset>
                  </wp:positionH>
                  <wp:positionV relativeFrom="paragraph">
                    <wp:posOffset>262890</wp:posOffset>
                  </wp:positionV>
                  <wp:extent cx="2714625" cy="2133600"/>
                  <wp:effectExtent l="0" t="0" r="9525" b="0"/>
                  <wp:wrapNone/>
                  <wp:docPr id="1" name="Picture 1" descr="Wills &amp; Probate Law | Wills &amp; Probate solicitors">
                    <a:extLst xmlns:a="http://schemas.openxmlformats.org/drawingml/2006/main">
                      <a:ext uri="{FF2B5EF4-FFF2-40B4-BE49-F238E27FC236}">
                        <a16:creationId xmlns:a16="http://schemas.microsoft.com/office/drawing/2014/main" id="{DD7067AD-BA8F-4360-8EC5-23A09C22C6E9}"/>
                      </a:ext>
                    </a:extLst>
                  </wp:docPr>
                  <wp:cNvGraphicFramePr/>
                  <a:graphic xmlns:a="http://schemas.openxmlformats.org/drawingml/2006/main">
                    <a:graphicData uri="http://schemas.openxmlformats.org/drawingml/2006/picture">
                      <pic:pic xmlns:pic="http://schemas.openxmlformats.org/drawingml/2006/picture">
                        <pic:nvPicPr>
                          <pic:cNvPr id="8" name="Picture 7" descr="Wills &amp; Probate Law | Wills &amp; Probate solicitors">
                            <a:extLst>
                              <a:ext uri="{FF2B5EF4-FFF2-40B4-BE49-F238E27FC236}">
                                <a16:creationId xmlns:a16="http://schemas.microsoft.com/office/drawing/2014/main" id="{DD7067AD-BA8F-4360-8EC5-23A09C22C6E9}"/>
                              </a:ext>
                            </a:extLst>
                          </pic:cNvPr>
                          <pic:cNvPicPr>
                            <a:picLocks noChangeAspect="1"/>
                          </pic:cNvPicPr>
                        </pic:nvPicPr>
                        <pic:blipFill rotWithShape="1">
                          <a:blip r:embed="rId6">
                            <a:extLst>
                              <a:ext uri="{28A0092B-C50C-407E-A947-70E740481C1C}">
                                <a14:useLocalDpi xmlns:a14="http://schemas.microsoft.com/office/drawing/2010/main" val="0"/>
                              </a:ext>
                            </a:extLst>
                          </a:blip>
                          <a:srcRect l="1" r="-415"/>
                          <a:stretch/>
                        </pic:blipFill>
                        <pic:spPr bwMode="auto">
                          <a:xfrm>
                            <a:off x="0" y="0"/>
                            <a:ext cx="2714625" cy="213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7572">
              <w:rPr>
                <w:rFonts w:ascii="Garamond" w:hAnsi="Garamond" w:cs="Calibri"/>
                <w:i/>
                <w:iCs/>
                <w:color w:val="FFFFFF"/>
                <w:szCs w:val="22"/>
                <w:lang w:val="en-GB"/>
              </w:rPr>
              <w:t>(incorporating Sheppard &amp; Son established 1732 and Champion Miller &amp; Honey established 1933)</w:t>
            </w:r>
          </w:p>
        </w:tc>
      </w:tr>
      <w:tr w:rsidR="002B605A" w:rsidRPr="006A7572" w14:paraId="45361EE1" w14:textId="77777777" w:rsidTr="00C57773">
        <w:trPr>
          <w:trHeight w:val="3300"/>
        </w:trPr>
        <w:tc>
          <w:tcPr>
            <w:tcW w:w="4290" w:type="dxa"/>
            <w:tcBorders>
              <w:top w:val="nil"/>
              <w:left w:val="nil"/>
              <w:bottom w:val="nil"/>
              <w:right w:val="nil"/>
            </w:tcBorders>
            <w:shd w:val="clear" w:color="auto" w:fill="auto"/>
            <w:noWrap/>
            <w:vAlign w:val="bottom"/>
            <w:hideMark/>
          </w:tcPr>
          <w:p w14:paraId="4D5BD458" w14:textId="77777777" w:rsidR="002B605A" w:rsidRPr="006A7572" w:rsidRDefault="002B605A" w:rsidP="00C57773">
            <w:pPr>
              <w:rPr>
                <w:rFonts w:ascii="Calibri" w:hAnsi="Calibri" w:cs="Calibri"/>
                <w:color w:val="000000"/>
                <w:szCs w:val="22"/>
                <w:lang w:val="en-GB"/>
              </w:rPr>
            </w:pPr>
          </w:p>
          <w:tbl>
            <w:tblPr>
              <w:tblW w:w="0" w:type="auto"/>
              <w:tblCellSpacing w:w="0" w:type="dxa"/>
              <w:tblCellMar>
                <w:left w:w="0" w:type="dxa"/>
                <w:right w:w="0" w:type="dxa"/>
              </w:tblCellMar>
              <w:tblLook w:val="04A0" w:firstRow="1" w:lastRow="0" w:firstColumn="1" w:lastColumn="0" w:noHBand="0" w:noVBand="1"/>
            </w:tblPr>
            <w:tblGrid>
              <w:gridCol w:w="4074"/>
            </w:tblGrid>
            <w:tr w:rsidR="002B605A" w:rsidRPr="006A7572" w14:paraId="04F3971E" w14:textId="77777777" w:rsidTr="00C57773">
              <w:trPr>
                <w:trHeight w:val="2968"/>
                <w:tblCellSpacing w:w="0" w:type="dxa"/>
              </w:trPr>
              <w:tc>
                <w:tcPr>
                  <w:tcW w:w="4074" w:type="dxa"/>
                  <w:tcBorders>
                    <w:top w:val="nil"/>
                    <w:left w:val="nil"/>
                    <w:bottom w:val="nil"/>
                    <w:right w:val="nil"/>
                  </w:tcBorders>
                  <w:shd w:val="clear" w:color="auto" w:fill="auto"/>
                  <w:noWrap/>
                  <w:vAlign w:val="center"/>
                  <w:hideMark/>
                </w:tcPr>
                <w:p w14:paraId="56EE099C" w14:textId="77777777" w:rsidR="002B605A" w:rsidRPr="006A7572" w:rsidRDefault="002B605A" w:rsidP="00C57773">
                  <w:pPr>
                    <w:rPr>
                      <w:rFonts w:ascii="Calibri" w:hAnsi="Calibri" w:cs="Calibri"/>
                      <w:color w:val="000000"/>
                      <w:szCs w:val="22"/>
                      <w:lang w:val="en-GB"/>
                    </w:rPr>
                  </w:pPr>
                </w:p>
              </w:tc>
            </w:tr>
          </w:tbl>
          <w:p w14:paraId="0FF90D87" w14:textId="77777777" w:rsidR="002B605A" w:rsidRPr="006A7572" w:rsidRDefault="002B605A" w:rsidP="00C57773">
            <w:pPr>
              <w:rPr>
                <w:rFonts w:ascii="Calibri" w:hAnsi="Calibri" w:cs="Calibri"/>
                <w:color w:val="000000"/>
                <w:szCs w:val="22"/>
                <w:lang w:val="en-GB"/>
              </w:rPr>
            </w:pPr>
          </w:p>
        </w:tc>
        <w:tc>
          <w:tcPr>
            <w:tcW w:w="2405" w:type="dxa"/>
            <w:tcBorders>
              <w:top w:val="single" w:sz="4" w:space="0" w:color="auto"/>
              <w:left w:val="single" w:sz="4" w:space="0" w:color="auto"/>
              <w:bottom w:val="single" w:sz="4" w:space="0" w:color="auto"/>
              <w:right w:val="single" w:sz="4" w:space="0" w:color="auto"/>
            </w:tcBorders>
            <w:shd w:val="clear" w:color="000000" w:fill="B2CCD2"/>
            <w:noWrap/>
            <w:vAlign w:val="bottom"/>
            <w:hideMark/>
          </w:tcPr>
          <w:p w14:paraId="6088AD49" w14:textId="088ECA8D" w:rsidR="002B605A" w:rsidRPr="006A7572" w:rsidRDefault="002B605A" w:rsidP="00C57773">
            <w:pPr>
              <w:ind w:left="1" w:right="-108" w:hanging="142"/>
              <w:rPr>
                <w:rFonts w:ascii="Calibri" w:hAnsi="Calibri" w:cs="Calibri"/>
                <w:color w:val="002060"/>
                <w:szCs w:val="22"/>
                <w:lang w:val="en-GB"/>
              </w:rPr>
            </w:pPr>
            <w:r w:rsidRPr="006A7572">
              <w:rPr>
                <w:rFonts w:ascii="Calibri" w:hAnsi="Calibri" w:cs="Calibri"/>
                <w:noProof/>
                <w:color w:val="000000"/>
                <w:szCs w:val="22"/>
                <w:lang w:val="en-GB"/>
              </w:rPr>
              <w:drawing>
                <wp:anchor distT="0" distB="0" distL="114300" distR="114300" simplePos="0" relativeHeight="251659776" behindDoc="0" locked="0" layoutInCell="1" allowOverlap="1" wp14:anchorId="163C5EB6" wp14:editId="3DAD4DFB">
                  <wp:simplePos x="0" y="0"/>
                  <wp:positionH relativeFrom="column">
                    <wp:posOffset>1375410</wp:posOffset>
                  </wp:positionH>
                  <wp:positionV relativeFrom="paragraph">
                    <wp:posOffset>-52705</wp:posOffset>
                  </wp:positionV>
                  <wp:extent cx="2602230" cy="2162175"/>
                  <wp:effectExtent l="0" t="0" r="7620" b="9525"/>
                  <wp:wrapNone/>
                  <wp:docPr id="10" name="Picture 10" descr="A group of people posing for a photo&#10;&#10;Description automatically generated with medium confidence">
                    <a:extLst xmlns:a="http://schemas.openxmlformats.org/drawingml/2006/main">
                      <a:ext uri="{FF2B5EF4-FFF2-40B4-BE49-F238E27FC236}">
                        <a16:creationId xmlns:a16="http://schemas.microsoft.com/office/drawing/2014/main" id="{F476F7A2-6192-4063-BC2D-665397B524A3}"/>
                      </a:ext>
                    </a:extLst>
                  </wp:docPr>
                  <wp:cNvGraphicFramePr/>
                  <a:graphic xmlns:a="http://schemas.openxmlformats.org/drawingml/2006/main">
                    <a:graphicData uri="http://schemas.openxmlformats.org/drawingml/2006/picture">
                      <pic:pic xmlns:pic="http://schemas.openxmlformats.org/drawingml/2006/picture">
                        <pic:nvPicPr>
                          <pic:cNvPr id="10" name="Picture 10" descr="A group of people posing for a photo&#10;&#10;Description automatically generated with medium confidence">
                            <a:extLst>
                              <a:ext uri="{FF2B5EF4-FFF2-40B4-BE49-F238E27FC236}">
                                <a16:creationId xmlns:a16="http://schemas.microsoft.com/office/drawing/2014/main" id="{F476F7A2-6192-4063-BC2D-665397B524A3}"/>
                              </a:ext>
                            </a:extLst>
                          </pic:cNvPr>
                          <pic:cNvPicPr>
                            <a:picLocks noChangeAspect="1"/>
                          </pic:cNvPicPr>
                        </pic:nvPicPr>
                        <pic:blipFill rotWithShape="1">
                          <a:blip r:embed="rId7">
                            <a:extLst>
                              <a:ext uri="{28A0092B-C50C-407E-A947-70E740481C1C}">
                                <a14:useLocalDpi xmlns:a14="http://schemas.microsoft.com/office/drawing/2010/main" val="0"/>
                              </a:ext>
                            </a:extLst>
                          </a:blip>
                          <a:srcRect l="9925" r="12073"/>
                          <a:stretch/>
                        </pic:blipFill>
                        <pic:spPr bwMode="auto">
                          <a:xfrm>
                            <a:off x="0" y="0"/>
                            <a:ext cx="2602230" cy="2162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7572">
              <w:rPr>
                <w:rFonts w:ascii="Calibri" w:hAnsi="Calibri" w:cs="Calibri"/>
                <w:color w:val="002060"/>
                <w:szCs w:val="22"/>
                <w:lang w:val="en-GB"/>
              </w:rPr>
              <w:t> </w:t>
            </w:r>
            <w:r w:rsidR="001B4FB2">
              <w:rPr>
                <w:noProof/>
              </w:rPr>
              <w:drawing>
                <wp:inline distT="0" distB="0" distL="0" distR="0" wp14:anchorId="51529D1E" wp14:editId="3C9565E8">
                  <wp:extent cx="1427445" cy="2143125"/>
                  <wp:effectExtent l="0" t="0" r="1905" b="0"/>
                  <wp:docPr id="498790445" name="Picture 1" descr="GABON stamps - collecting postage stamps on computer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BON stamps - collecting postage stamps on computer sci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7445" cy="2143125"/>
                          </a:xfrm>
                          <a:prstGeom prst="rect">
                            <a:avLst/>
                          </a:prstGeom>
                          <a:noFill/>
                          <a:ln>
                            <a:noFill/>
                          </a:ln>
                        </pic:spPr>
                      </pic:pic>
                    </a:graphicData>
                  </a:graphic>
                </wp:inline>
              </w:drawing>
            </w:r>
          </w:p>
        </w:tc>
        <w:tc>
          <w:tcPr>
            <w:tcW w:w="3970" w:type="dxa"/>
            <w:tcBorders>
              <w:top w:val="single" w:sz="4" w:space="0" w:color="auto"/>
              <w:left w:val="nil"/>
              <w:bottom w:val="single" w:sz="4" w:space="0" w:color="auto"/>
              <w:right w:val="single" w:sz="4" w:space="0" w:color="auto"/>
            </w:tcBorders>
            <w:shd w:val="clear" w:color="000000" w:fill="B2CCD2"/>
            <w:noWrap/>
            <w:vAlign w:val="bottom"/>
            <w:hideMark/>
          </w:tcPr>
          <w:p w14:paraId="766CC107" w14:textId="3DBFF7B6" w:rsidR="002B605A" w:rsidRPr="006A7572" w:rsidRDefault="002B605A" w:rsidP="00C57773">
            <w:pPr>
              <w:rPr>
                <w:rFonts w:ascii="Calibri" w:hAnsi="Calibri" w:cs="Calibri"/>
                <w:color w:val="002060"/>
                <w:szCs w:val="22"/>
                <w:lang w:val="en-GB"/>
              </w:rPr>
            </w:pPr>
            <w:r w:rsidRPr="006A7572">
              <w:rPr>
                <w:rFonts w:ascii="Calibri" w:hAnsi="Calibri" w:cs="Calibri"/>
                <w:color w:val="002060"/>
                <w:szCs w:val="22"/>
                <w:lang w:val="en-GB"/>
              </w:rPr>
              <w:t> </w:t>
            </w:r>
          </w:p>
        </w:tc>
      </w:tr>
      <w:tr w:rsidR="002B605A" w:rsidRPr="006A7572" w14:paraId="3136E089" w14:textId="77777777" w:rsidTr="00C57773">
        <w:trPr>
          <w:trHeight w:val="480"/>
        </w:trPr>
        <w:tc>
          <w:tcPr>
            <w:tcW w:w="4290" w:type="dxa"/>
            <w:tcBorders>
              <w:top w:val="single" w:sz="4" w:space="0" w:color="auto"/>
              <w:left w:val="single" w:sz="4" w:space="0" w:color="auto"/>
              <w:bottom w:val="single" w:sz="4" w:space="0" w:color="auto"/>
              <w:right w:val="single" w:sz="4" w:space="0" w:color="auto"/>
            </w:tcBorders>
            <w:shd w:val="clear" w:color="000000" w:fill="073B4C"/>
            <w:noWrap/>
            <w:hideMark/>
          </w:tcPr>
          <w:p w14:paraId="484B88F6" w14:textId="77777777" w:rsidR="002B605A" w:rsidRPr="006A7572" w:rsidRDefault="002B605A" w:rsidP="00C57773">
            <w:pPr>
              <w:tabs>
                <w:tab w:val="left" w:pos="465"/>
                <w:tab w:val="center" w:pos="1930"/>
              </w:tabs>
              <w:rPr>
                <w:rFonts w:ascii="Garamond" w:hAnsi="Garamond" w:cs="Calibri"/>
                <w:color w:val="FFFFFF"/>
                <w:sz w:val="32"/>
                <w:szCs w:val="32"/>
                <w:lang w:val="en-GB"/>
              </w:rPr>
            </w:pPr>
            <w:r>
              <w:rPr>
                <w:rFonts w:ascii="Garamond" w:hAnsi="Garamond" w:cs="Calibri"/>
                <w:color w:val="FFFFFF"/>
                <w:sz w:val="32"/>
                <w:szCs w:val="32"/>
                <w:lang w:val="en-GB"/>
              </w:rPr>
              <w:tab/>
            </w:r>
            <w:r>
              <w:rPr>
                <w:rFonts w:ascii="Garamond" w:hAnsi="Garamond" w:cs="Calibri"/>
                <w:color w:val="FFFFFF"/>
                <w:sz w:val="32"/>
                <w:szCs w:val="32"/>
                <w:lang w:val="en-GB"/>
              </w:rPr>
              <w:tab/>
            </w:r>
            <w:r w:rsidRPr="006A7572">
              <w:rPr>
                <w:rFonts w:ascii="Garamond" w:hAnsi="Garamond" w:cs="Calibri"/>
                <w:color w:val="FFFFFF"/>
                <w:sz w:val="32"/>
                <w:szCs w:val="32"/>
                <w:lang w:val="en-GB"/>
              </w:rPr>
              <w:t>Wills and Probate</w:t>
            </w:r>
          </w:p>
        </w:tc>
        <w:tc>
          <w:tcPr>
            <w:tcW w:w="2405" w:type="dxa"/>
            <w:tcBorders>
              <w:top w:val="nil"/>
              <w:left w:val="nil"/>
              <w:bottom w:val="single" w:sz="4" w:space="0" w:color="auto"/>
              <w:right w:val="single" w:sz="4" w:space="0" w:color="auto"/>
            </w:tcBorders>
            <w:shd w:val="clear" w:color="000000" w:fill="073B4C"/>
            <w:noWrap/>
            <w:hideMark/>
          </w:tcPr>
          <w:p w14:paraId="14D21C70" w14:textId="77777777" w:rsidR="002B605A" w:rsidRPr="006A7572" w:rsidRDefault="002B605A" w:rsidP="00C57773">
            <w:pPr>
              <w:jc w:val="center"/>
              <w:rPr>
                <w:rFonts w:ascii="Garamond" w:hAnsi="Garamond" w:cs="Calibri"/>
                <w:color w:val="FFFFFF"/>
                <w:sz w:val="32"/>
                <w:szCs w:val="32"/>
                <w:lang w:val="en-GB"/>
              </w:rPr>
            </w:pPr>
            <w:r>
              <w:rPr>
                <w:rFonts w:ascii="Garamond" w:hAnsi="Garamond" w:cs="Calibri"/>
                <w:color w:val="FFFFFF"/>
                <w:sz w:val="32"/>
                <w:szCs w:val="32"/>
                <w:lang w:val="en-GB"/>
              </w:rPr>
              <w:t>01424 775088</w:t>
            </w:r>
          </w:p>
        </w:tc>
        <w:tc>
          <w:tcPr>
            <w:tcW w:w="3970" w:type="dxa"/>
            <w:tcBorders>
              <w:top w:val="nil"/>
              <w:left w:val="nil"/>
              <w:bottom w:val="single" w:sz="4" w:space="0" w:color="auto"/>
              <w:right w:val="single" w:sz="4" w:space="0" w:color="auto"/>
            </w:tcBorders>
            <w:shd w:val="clear" w:color="000000" w:fill="073B4C"/>
            <w:noWrap/>
            <w:hideMark/>
          </w:tcPr>
          <w:p w14:paraId="5B99AAB6" w14:textId="77777777" w:rsidR="002B605A" w:rsidRPr="006A7572" w:rsidRDefault="002B605A" w:rsidP="00C57773">
            <w:pPr>
              <w:jc w:val="center"/>
              <w:rPr>
                <w:rFonts w:ascii="Garamond" w:hAnsi="Garamond" w:cs="Calibri"/>
                <w:color w:val="FFFFFF"/>
                <w:sz w:val="32"/>
                <w:szCs w:val="32"/>
                <w:lang w:val="en-GB"/>
              </w:rPr>
            </w:pPr>
            <w:r w:rsidRPr="006A7572">
              <w:rPr>
                <w:rFonts w:ascii="Garamond" w:hAnsi="Garamond" w:cs="Calibri"/>
                <w:color w:val="FFFFFF"/>
                <w:sz w:val="32"/>
                <w:szCs w:val="32"/>
                <w:lang w:val="en-GB"/>
              </w:rPr>
              <w:t>Conveyancing</w:t>
            </w:r>
          </w:p>
        </w:tc>
      </w:tr>
    </w:tbl>
    <w:p w14:paraId="2150A823" w14:textId="77777777" w:rsidR="002B605A" w:rsidRDefault="002B605A" w:rsidP="002B605A">
      <w:pPr>
        <w:jc w:val="both"/>
        <w:rPr>
          <w:sz w:val="21"/>
          <w:szCs w:val="21"/>
        </w:rPr>
      </w:pPr>
    </w:p>
    <w:p w14:paraId="589C5EA5" w14:textId="5855D926" w:rsidR="005A0664" w:rsidRDefault="005A0664" w:rsidP="005A0664">
      <w:pPr>
        <w:jc w:val="both"/>
        <w:rPr>
          <w:sz w:val="21"/>
          <w:szCs w:val="21"/>
        </w:rPr>
      </w:pPr>
    </w:p>
    <w:p w14:paraId="26D43F89" w14:textId="14E49C93" w:rsidR="007A3607" w:rsidRDefault="002817CB" w:rsidP="00602B44">
      <w:pPr>
        <w:jc w:val="both"/>
        <w:rPr>
          <w:sz w:val="21"/>
          <w:szCs w:val="21"/>
        </w:rPr>
      </w:pPr>
      <w:r>
        <w:rPr>
          <w:sz w:val="21"/>
          <w:szCs w:val="21"/>
        </w:rPr>
        <w:t xml:space="preserve">This </w:t>
      </w:r>
      <w:r w:rsidR="00602B44">
        <w:rPr>
          <w:sz w:val="21"/>
          <w:szCs w:val="21"/>
        </w:rPr>
        <w:t>catalogue may not look as it should.  I appear to have broken the internet at home, and can’t get the catalogue off my home computer and into the office, meaning that I ha</w:t>
      </w:r>
      <w:r w:rsidR="00876889">
        <w:rPr>
          <w:sz w:val="21"/>
          <w:szCs w:val="21"/>
        </w:rPr>
        <w:t>d</w:t>
      </w:r>
      <w:r w:rsidR="00602B44">
        <w:rPr>
          <w:sz w:val="21"/>
          <w:szCs w:val="21"/>
        </w:rPr>
        <w:t xml:space="preserve"> to type it out all over again</w:t>
      </w:r>
      <w:r w:rsidR="00876889">
        <w:rPr>
          <w:sz w:val="21"/>
          <w:szCs w:val="21"/>
        </w:rPr>
        <w:t xml:space="preserve"> in a bit of a rush</w:t>
      </w:r>
      <w:r w:rsidR="00602B44">
        <w:rPr>
          <w:sz w:val="21"/>
          <w:szCs w:val="21"/>
        </w:rPr>
        <w:t xml:space="preserve">.  As this was only discovered a few days before viewing, and when I am working, this will probably </w:t>
      </w:r>
      <w:r w:rsidR="00876889">
        <w:rPr>
          <w:sz w:val="21"/>
          <w:szCs w:val="21"/>
        </w:rPr>
        <w:t xml:space="preserve">mean that there are </w:t>
      </w:r>
      <w:r w:rsidR="00602B44">
        <w:rPr>
          <w:sz w:val="21"/>
          <w:szCs w:val="21"/>
        </w:rPr>
        <w:t>a stack of errors.  We shall see.</w:t>
      </w:r>
      <w:r w:rsidR="00876889">
        <w:rPr>
          <w:sz w:val="21"/>
          <w:szCs w:val="21"/>
        </w:rPr>
        <w:t xml:space="preserve">  </w:t>
      </w:r>
      <w:r w:rsidR="00602B44">
        <w:rPr>
          <w:sz w:val="21"/>
          <w:szCs w:val="21"/>
        </w:rPr>
        <w:t>In the meantime, if anybody knows of a trustworthy person that can fix my home computer again, I would be grateful!</w:t>
      </w:r>
      <w:r w:rsidR="00A64CBC">
        <w:rPr>
          <w:sz w:val="21"/>
          <w:szCs w:val="21"/>
        </w:rPr>
        <w:t xml:space="preserve"> </w:t>
      </w:r>
    </w:p>
    <w:p w14:paraId="17D08901" w14:textId="77777777" w:rsidR="007A3607" w:rsidRDefault="007A3607" w:rsidP="00A4049A">
      <w:pPr>
        <w:jc w:val="both"/>
        <w:rPr>
          <w:sz w:val="21"/>
          <w:szCs w:val="21"/>
        </w:rPr>
      </w:pPr>
    </w:p>
    <w:p w14:paraId="794D9AA7" w14:textId="16D69918" w:rsidR="007A3607" w:rsidRDefault="00602B44" w:rsidP="007A3607">
      <w:pPr>
        <w:jc w:val="both"/>
        <w:rPr>
          <w:sz w:val="21"/>
          <w:szCs w:val="21"/>
        </w:rPr>
      </w:pPr>
      <w:r>
        <w:rPr>
          <w:sz w:val="21"/>
          <w:szCs w:val="21"/>
        </w:rPr>
        <w:t xml:space="preserve">The list contains a few lots wholly in italics.  That Vendor gave me the material ages ago but without a list or price, so I have just made it up.  He may object to my pricing one way or the other, so those reserves might change. </w:t>
      </w:r>
    </w:p>
    <w:p w14:paraId="2FD67CA4" w14:textId="77777777" w:rsidR="00876889" w:rsidRDefault="00876889" w:rsidP="007A3607">
      <w:pPr>
        <w:jc w:val="both"/>
        <w:rPr>
          <w:sz w:val="21"/>
          <w:szCs w:val="21"/>
        </w:rPr>
      </w:pPr>
    </w:p>
    <w:p w14:paraId="43A090EF" w14:textId="2DFCD4EF" w:rsidR="00AF0AD1" w:rsidRDefault="004B037B" w:rsidP="00FE5066">
      <w:pPr>
        <w:tabs>
          <w:tab w:val="left" w:pos="4185"/>
        </w:tabs>
        <w:jc w:val="both"/>
        <w:rPr>
          <w:sz w:val="21"/>
          <w:szCs w:val="21"/>
        </w:rPr>
      </w:pPr>
      <w:r w:rsidRPr="00C50D15">
        <w:rPr>
          <w:sz w:val="21"/>
          <w:szCs w:val="21"/>
        </w:rPr>
        <w:t>As usual</w:t>
      </w:r>
      <w:r w:rsidR="00AF0AD1">
        <w:rPr>
          <w:sz w:val="21"/>
          <w:szCs w:val="21"/>
        </w:rPr>
        <w:t>:-</w:t>
      </w:r>
      <w:r w:rsidR="00FE5066">
        <w:rPr>
          <w:sz w:val="21"/>
          <w:szCs w:val="21"/>
        </w:rPr>
        <w:tab/>
      </w:r>
    </w:p>
    <w:p w14:paraId="01E4F845" w14:textId="6881B41C" w:rsidR="006A3778" w:rsidRPr="00C50D15" w:rsidRDefault="00AF0AD1" w:rsidP="006A3778">
      <w:pPr>
        <w:jc w:val="both"/>
        <w:rPr>
          <w:sz w:val="21"/>
          <w:szCs w:val="21"/>
        </w:rPr>
      </w:pPr>
      <w:r>
        <w:rPr>
          <w:sz w:val="21"/>
          <w:szCs w:val="21"/>
        </w:rPr>
        <w:t>a)</w:t>
      </w:r>
      <w:r>
        <w:rPr>
          <w:sz w:val="21"/>
          <w:szCs w:val="21"/>
        </w:rPr>
        <w:tab/>
      </w:r>
      <w:r w:rsidR="00705830" w:rsidRPr="00C50D15">
        <w:rPr>
          <w:sz w:val="21"/>
          <w:szCs w:val="21"/>
        </w:rPr>
        <w:t>i</w:t>
      </w:r>
      <w:r w:rsidR="006A3778" w:rsidRPr="00C50D15">
        <w:rPr>
          <w:sz w:val="21"/>
          <w:szCs w:val="21"/>
        </w:rPr>
        <w:t xml:space="preserve">f you cannot get to the auction, </w:t>
      </w:r>
      <w:r w:rsidR="005C0380">
        <w:rPr>
          <w:sz w:val="21"/>
          <w:szCs w:val="21"/>
        </w:rPr>
        <w:t xml:space="preserve">or may get there late, </w:t>
      </w:r>
      <w:r w:rsidR="006A3778" w:rsidRPr="00C50D15">
        <w:rPr>
          <w:sz w:val="21"/>
          <w:szCs w:val="21"/>
        </w:rPr>
        <w:t xml:space="preserve">we can bid on your behalf, but if possible, bids should be made at least 24 hours before the start of the auction.  </w:t>
      </w:r>
      <w:r w:rsidR="005C0380">
        <w:rPr>
          <w:sz w:val="21"/>
          <w:szCs w:val="21"/>
        </w:rPr>
        <w:t>P</w:t>
      </w:r>
      <w:r w:rsidR="00D32127" w:rsidRPr="00C50D15">
        <w:rPr>
          <w:sz w:val="21"/>
          <w:szCs w:val="21"/>
        </w:rPr>
        <w:t>lease place bids on a book bid form</w:t>
      </w:r>
      <w:r w:rsidR="00E4743C">
        <w:rPr>
          <w:sz w:val="21"/>
          <w:szCs w:val="21"/>
        </w:rPr>
        <w:t xml:space="preserve">, </w:t>
      </w:r>
      <w:r w:rsidR="00B442BE">
        <w:rPr>
          <w:sz w:val="21"/>
          <w:szCs w:val="21"/>
        </w:rPr>
        <w:t xml:space="preserve">but if that’s not possible, </w:t>
      </w:r>
      <w:r w:rsidR="00E4743C">
        <w:rPr>
          <w:sz w:val="21"/>
          <w:szCs w:val="21"/>
        </w:rPr>
        <w:t>please give me a ring or send an e-mail.</w:t>
      </w:r>
      <w:r w:rsidR="001352EA">
        <w:rPr>
          <w:sz w:val="21"/>
          <w:szCs w:val="21"/>
        </w:rPr>
        <w:t xml:space="preserve">  </w:t>
      </w:r>
      <w:r w:rsidR="00E4743C">
        <w:rPr>
          <w:sz w:val="21"/>
          <w:szCs w:val="21"/>
        </w:rPr>
        <w:t xml:space="preserve">My e-mail address is on the last page of the catalogue. </w:t>
      </w:r>
      <w:r w:rsidR="0088581F" w:rsidRPr="0088581F">
        <w:rPr>
          <w:i/>
          <w:sz w:val="21"/>
          <w:szCs w:val="21"/>
        </w:rPr>
        <w:t>Note:</w:t>
      </w:r>
      <w:r w:rsidR="0088581F">
        <w:rPr>
          <w:sz w:val="21"/>
          <w:szCs w:val="21"/>
        </w:rPr>
        <w:t xml:space="preserve"> </w:t>
      </w:r>
      <w:r w:rsidR="0088581F" w:rsidRPr="0088581F">
        <w:rPr>
          <w:i/>
          <w:sz w:val="21"/>
          <w:szCs w:val="21"/>
        </w:rPr>
        <w:t xml:space="preserve">You would be better off using the </w:t>
      </w:r>
      <w:r w:rsidR="0088581F">
        <w:rPr>
          <w:i/>
          <w:sz w:val="21"/>
          <w:szCs w:val="21"/>
        </w:rPr>
        <w:t>@</w:t>
      </w:r>
      <w:r w:rsidR="0088581F" w:rsidRPr="0088581F">
        <w:rPr>
          <w:i/>
          <w:sz w:val="21"/>
          <w:szCs w:val="21"/>
        </w:rPr>
        <w:t>whss one as the other one is restricted to my phone for most of the week.</w:t>
      </w:r>
      <w:r w:rsidR="0088581F">
        <w:rPr>
          <w:sz w:val="21"/>
          <w:szCs w:val="21"/>
        </w:rPr>
        <w:t xml:space="preserve">  </w:t>
      </w:r>
    </w:p>
    <w:p w14:paraId="48152191" w14:textId="77777777" w:rsidR="00D32127" w:rsidRPr="00971B9F" w:rsidRDefault="00D32127" w:rsidP="006A3778">
      <w:pPr>
        <w:jc w:val="both"/>
        <w:rPr>
          <w:sz w:val="16"/>
          <w:szCs w:val="16"/>
        </w:rPr>
      </w:pPr>
    </w:p>
    <w:p w14:paraId="6DB5A1D9" w14:textId="77777777" w:rsidR="00D32127" w:rsidRPr="00C50D15" w:rsidRDefault="00AF0AD1" w:rsidP="006A3778">
      <w:pPr>
        <w:jc w:val="both"/>
        <w:rPr>
          <w:sz w:val="21"/>
          <w:szCs w:val="21"/>
        </w:rPr>
      </w:pPr>
      <w:r>
        <w:rPr>
          <w:sz w:val="21"/>
          <w:szCs w:val="21"/>
        </w:rPr>
        <w:t>b)</w:t>
      </w:r>
      <w:r w:rsidR="00971B9F">
        <w:rPr>
          <w:sz w:val="21"/>
          <w:szCs w:val="21"/>
        </w:rPr>
        <w:t xml:space="preserve"> </w:t>
      </w:r>
      <w:r>
        <w:rPr>
          <w:sz w:val="21"/>
          <w:szCs w:val="21"/>
        </w:rPr>
        <w:tab/>
      </w:r>
      <w:r w:rsidR="001352EA">
        <w:rPr>
          <w:sz w:val="21"/>
          <w:szCs w:val="21"/>
        </w:rPr>
        <w:t>d</w:t>
      </w:r>
      <w:r w:rsidR="00D32127" w:rsidRPr="00C50D15">
        <w:rPr>
          <w:sz w:val="21"/>
          <w:szCs w:val="21"/>
        </w:rPr>
        <w:t xml:space="preserve">escriptions are </w:t>
      </w:r>
      <w:r w:rsidR="005B559C" w:rsidRPr="00C50D15">
        <w:rPr>
          <w:sz w:val="21"/>
          <w:szCs w:val="21"/>
        </w:rPr>
        <w:t xml:space="preserve">primarily </w:t>
      </w:r>
      <w:r w:rsidR="00D32127" w:rsidRPr="00C50D15">
        <w:rPr>
          <w:sz w:val="21"/>
          <w:szCs w:val="21"/>
        </w:rPr>
        <w:t>those supplied by the Vendors (except where the auctioneers have expand</w:t>
      </w:r>
      <w:r w:rsidR="001019DE">
        <w:rPr>
          <w:sz w:val="21"/>
          <w:szCs w:val="21"/>
        </w:rPr>
        <w:t>ed</w:t>
      </w:r>
      <w:r w:rsidR="00D32127" w:rsidRPr="00C50D15">
        <w:rPr>
          <w:sz w:val="21"/>
          <w:szCs w:val="21"/>
        </w:rPr>
        <w:t xml:space="preserve"> them in the interests of clarity or to point out faults which they have found but which were not mentioned by the </w:t>
      </w:r>
      <w:r w:rsidR="002750F6" w:rsidRPr="00C50D15">
        <w:rPr>
          <w:sz w:val="21"/>
          <w:szCs w:val="21"/>
        </w:rPr>
        <w:t>V</w:t>
      </w:r>
      <w:r w:rsidR="00D32127" w:rsidRPr="00C50D15">
        <w:rPr>
          <w:sz w:val="21"/>
          <w:szCs w:val="21"/>
        </w:rPr>
        <w:t>endors</w:t>
      </w:r>
      <w:r w:rsidR="005B559C" w:rsidRPr="00C50D15">
        <w:rPr>
          <w:sz w:val="21"/>
          <w:szCs w:val="21"/>
        </w:rPr>
        <w:t>)</w:t>
      </w:r>
      <w:r w:rsidR="00D32127" w:rsidRPr="00C50D15">
        <w:rPr>
          <w:sz w:val="21"/>
          <w:szCs w:val="21"/>
        </w:rPr>
        <w:t xml:space="preserve">. </w:t>
      </w:r>
      <w:r w:rsidR="000C577E">
        <w:rPr>
          <w:sz w:val="21"/>
          <w:szCs w:val="21"/>
        </w:rPr>
        <w:t xml:space="preserve"> </w:t>
      </w:r>
      <w:r w:rsidR="00054CB8">
        <w:rPr>
          <w:sz w:val="21"/>
          <w:szCs w:val="21"/>
        </w:rPr>
        <w:t>See above</w:t>
      </w:r>
      <w:r w:rsidR="0077623C">
        <w:rPr>
          <w:sz w:val="21"/>
          <w:szCs w:val="21"/>
        </w:rPr>
        <w:t xml:space="preserve">. </w:t>
      </w:r>
    </w:p>
    <w:p w14:paraId="6C0F016F" w14:textId="77777777" w:rsidR="00C50D15" w:rsidRPr="00971B9F" w:rsidRDefault="00C50D15" w:rsidP="006A3778">
      <w:pPr>
        <w:jc w:val="both"/>
        <w:rPr>
          <w:sz w:val="16"/>
          <w:szCs w:val="16"/>
        </w:rPr>
      </w:pPr>
    </w:p>
    <w:p w14:paraId="16B6E60E" w14:textId="77777777" w:rsidR="00D32127" w:rsidRPr="00C50D15" w:rsidRDefault="00D32127" w:rsidP="006A3778">
      <w:pPr>
        <w:jc w:val="both"/>
        <w:rPr>
          <w:sz w:val="21"/>
          <w:szCs w:val="21"/>
        </w:rPr>
      </w:pPr>
      <w:r w:rsidRPr="00C50D15">
        <w:rPr>
          <w:sz w:val="21"/>
          <w:szCs w:val="21"/>
        </w:rPr>
        <w:t>Please remember that, unless otherwise shown, all prices sh</w:t>
      </w:r>
      <w:r w:rsidR="00FF4791" w:rsidRPr="00C50D15">
        <w:rPr>
          <w:sz w:val="21"/>
          <w:szCs w:val="21"/>
        </w:rPr>
        <w:t>o</w:t>
      </w:r>
      <w:r w:rsidRPr="00C50D15">
        <w:rPr>
          <w:sz w:val="21"/>
          <w:szCs w:val="21"/>
        </w:rPr>
        <w:t xml:space="preserve">wn in the last column are </w:t>
      </w:r>
      <w:r w:rsidRPr="00C50D15">
        <w:rPr>
          <w:b/>
          <w:sz w:val="21"/>
          <w:szCs w:val="21"/>
        </w:rPr>
        <w:t>reserves</w:t>
      </w:r>
      <w:r w:rsidRPr="00C50D15">
        <w:rPr>
          <w:sz w:val="21"/>
          <w:szCs w:val="21"/>
        </w:rPr>
        <w:t xml:space="preserve">, the lowest price at which the lot will be sold. </w:t>
      </w:r>
    </w:p>
    <w:p w14:paraId="01A45BC4" w14:textId="77777777" w:rsidR="00BC33CF" w:rsidRPr="00297633" w:rsidRDefault="00BC33CF" w:rsidP="00FF4791">
      <w:pPr>
        <w:jc w:val="both"/>
        <w:rPr>
          <w:szCs w:val="22"/>
        </w:rPr>
      </w:pPr>
    </w:p>
    <w:p w14:paraId="196115EB" w14:textId="77777777" w:rsidR="00DA7E2F" w:rsidRDefault="00DA7E2F" w:rsidP="00FF4791">
      <w:pPr>
        <w:jc w:val="both"/>
        <w:rPr>
          <w:sz w:val="21"/>
          <w:szCs w:val="21"/>
        </w:rPr>
      </w:pPr>
      <w:r w:rsidRPr="00C50D15">
        <w:rPr>
          <w:b/>
          <w:sz w:val="21"/>
          <w:szCs w:val="21"/>
        </w:rPr>
        <w:t>Bidding steps</w:t>
      </w:r>
      <w:r w:rsidRPr="00C50D15">
        <w:rPr>
          <w:sz w:val="21"/>
          <w:szCs w:val="21"/>
        </w:rPr>
        <w:t>:-</w:t>
      </w:r>
      <w:r w:rsidRPr="00C50D15">
        <w:rPr>
          <w:sz w:val="21"/>
          <w:szCs w:val="21"/>
        </w:rPr>
        <w:tab/>
        <w:t>These are at the discretion of the auctioneer, but the normal steps will be:-</w:t>
      </w:r>
    </w:p>
    <w:p w14:paraId="3C929630" w14:textId="77777777" w:rsidR="0077623C" w:rsidRPr="0077623C" w:rsidRDefault="0077623C" w:rsidP="00FF4791">
      <w:pPr>
        <w:jc w:val="both"/>
        <w:rPr>
          <w:sz w:val="16"/>
          <w:szCs w:val="16"/>
        </w:rPr>
      </w:pPr>
    </w:p>
    <w:p w14:paraId="5E988F28" w14:textId="77777777" w:rsidR="00CA4B18" w:rsidRPr="00104D0B" w:rsidRDefault="00DA7E2F" w:rsidP="00FF4791">
      <w:pPr>
        <w:jc w:val="both"/>
        <w:rPr>
          <w:sz w:val="21"/>
          <w:szCs w:val="21"/>
        </w:rPr>
      </w:pPr>
      <w:r w:rsidRPr="00104D0B">
        <w:rPr>
          <w:sz w:val="21"/>
          <w:szCs w:val="21"/>
        </w:rPr>
        <w:t>Up to £2 – in steps of 10p</w:t>
      </w:r>
      <w:r w:rsidRPr="00104D0B">
        <w:rPr>
          <w:sz w:val="21"/>
          <w:szCs w:val="21"/>
        </w:rPr>
        <w:tab/>
      </w:r>
      <w:r w:rsidRPr="00104D0B">
        <w:rPr>
          <w:sz w:val="21"/>
          <w:szCs w:val="21"/>
        </w:rPr>
        <w:tab/>
        <w:t>£2 to £</w:t>
      </w:r>
      <w:r w:rsidR="00E56EF6" w:rsidRPr="00104D0B">
        <w:rPr>
          <w:sz w:val="21"/>
          <w:szCs w:val="21"/>
        </w:rPr>
        <w:t>5</w:t>
      </w:r>
      <w:r w:rsidRPr="00104D0B">
        <w:rPr>
          <w:sz w:val="21"/>
          <w:szCs w:val="21"/>
        </w:rPr>
        <w:t xml:space="preserve"> – in steps of 20p</w:t>
      </w:r>
      <w:r w:rsidRPr="00104D0B">
        <w:rPr>
          <w:sz w:val="21"/>
          <w:szCs w:val="21"/>
        </w:rPr>
        <w:tab/>
      </w:r>
      <w:r w:rsidRPr="00104D0B">
        <w:rPr>
          <w:sz w:val="21"/>
          <w:szCs w:val="21"/>
        </w:rPr>
        <w:tab/>
        <w:t>£</w:t>
      </w:r>
      <w:r w:rsidR="00E56EF6" w:rsidRPr="00104D0B">
        <w:rPr>
          <w:sz w:val="21"/>
          <w:szCs w:val="21"/>
        </w:rPr>
        <w:t>5</w:t>
      </w:r>
      <w:r w:rsidRPr="00104D0B">
        <w:rPr>
          <w:sz w:val="21"/>
          <w:szCs w:val="21"/>
        </w:rPr>
        <w:t xml:space="preserve"> to £1</w:t>
      </w:r>
      <w:r w:rsidR="00E56EF6" w:rsidRPr="00104D0B">
        <w:rPr>
          <w:sz w:val="21"/>
          <w:szCs w:val="21"/>
        </w:rPr>
        <w:t>0</w:t>
      </w:r>
      <w:r w:rsidRPr="00104D0B">
        <w:rPr>
          <w:sz w:val="21"/>
          <w:szCs w:val="21"/>
        </w:rPr>
        <w:t xml:space="preserve"> – in steps of 50p</w:t>
      </w:r>
      <w:r w:rsidRPr="00104D0B">
        <w:rPr>
          <w:sz w:val="21"/>
          <w:szCs w:val="21"/>
        </w:rPr>
        <w:tab/>
      </w:r>
    </w:p>
    <w:p w14:paraId="1DB8E047" w14:textId="77777777" w:rsidR="00DA7E2F" w:rsidRPr="00104D0B" w:rsidRDefault="00DA7E2F" w:rsidP="00FF4791">
      <w:pPr>
        <w:jc w:val="both"/>
        <w:rPr>
          <w:sz w:val="21"/>
          <w:szCs w:val="21"/>
        </w:rPr>
      </w:pPr>
      <w:r w:rsidRPr="00104D0B">
        <w:rPr>
          <w:sz w:val="21"/>
          <w:szCs w:val="21"/>
        </w:rPr>
        <w:t>£1</w:t>
      </w:r>
      <w:r w:rsidR="00E56EF6" w:rsidRPr="00104D0B">
        <w:rPr>
          <w:sz w:val="21"/>
          <w:szCs w:val="21"/>
        </w:rPr>
        <w:t>1</w:t>
      </w:r>
      <w:r w:rsidRPr="00104D0B">
        <w:rPr>
          <w:sz w:val="21"/>
          <w:szCs w:val="21"/>
        </w:rPr>
        <w:t xml:space="preserve"> to £50 – in steps of £1</w:t>
      </w:r>
      <w:r w:rsidRPr="00104D0B">
        <w:rPr>
          <w:sz w:val="21"/>
          <w:szCs w:val="21"/>
        </w:rPr>
        <w:tab/>
      </w:r>
      <w:r w:rsidRPr="00104D0B">
        <w:rPr>
          <w:sz w:val="21"/>
          <w:szCs w:val="21"/>
        </w:rPr>
        <w:tab/>
        <w:t>£50 to £100 – in steps of £2</w:t>
      </w:r>
    </w:p>
    <w:p w14:paraId="5880C91A" w14:textId="01AA444C" w:rsidR="00584C97" w:rsidRPr="0087191F" w:rsidRDefault="00DA7E2F" w:rsidP="00584C97">
      <w:pPr>
        <w:jc w:val="both"/>
        <w:rPr>
          <w:szCs w:val="22"/>
        </w:rPr>
      </w:pPr>
      <w:r w:rsidRPr="00C50D15">
        <w:rPr>
          <w:sz w:val="21"/>
          <w:szCs w:val="21"/>
        </w:rPr>
        <w:t>£100 upwards – in steps of £5 or at the auctioneers discretion</w:t>
      </w:r>
      <w:r w:rsidR="00ED4F98">
        <w:rPr>
          <w:sz w:val="21"/>
          <w:szCs w:val="21"/>
        </w:rPr>
        <w:t xml:space="preserve">                                                                             </w:t>
      </w:r>
      <w:r w:rsidR="00ED4F98" w:rsidRPr="00ED47C6">
        <w:rPr>
          <w:color w:val="0070C0"/>
          <w:sz w:val="21"/>
          <w:szCs w:val="21"/>
        </w:rPr>
        <w:t xml:space="preserve"> </w:t>
      </w:r>
      <w:r w:rsidR="00584C97" w:rsidRPr="005E6014">
        <w:rPr>
          <w:color w:val="FF0000"/>
          <w:szCs w:val="22"/>
        </w:rPr>
        <w:t>T</w:t>
      </w:r>
      <w:r w:rsidR="006F6B63" w:rsidRPr="005E6014">
        <w:rPr>
          <w:color w:val="FF0000"/>
          <w:szCs w:val="22"/>
        </w:rPr>
        <w:t>5</w:t>
      </w:r>
      <w:r w:rsidR="005E6014" w:rsidRPr="005E6014">
        <w:rPr>
          <w:color w:val="FF0000"/>
          <w:szCs w:val="22"/>
        </w:rPr>
        <w:t>5</w:t>
      </w:r>
    </w:p>
    <w:p w14:paraId="5FAFC4F5" w14:textId="162F0B89" w:rsidR="00C50D15" w:rsidRDefault="00C50D15" w:rsidP="006C43AB">
      <w:pPr>
        <w:widowControl w:val="0"/>
        <w:ind w:left="720" w:hanging="720"/>
        <w:jc w:val="center"/>
        <w:rPr>
          <w:b/>
          <w:sz w:val="16"/>
          <w:szCs w:val="16"/>
          <w:u w:val="single"/>
        </w:rPr>
      </w:pPr>
    </w:p>
    <w:p w14:paraId="25DA44BD" w14:textId="77777777" w:rsidR="00CE5AAF" w:rsidRPr="00D5571A" w:rsidRDefault="00CE5AAF" w:rsidP="006C43AB">
      <w:pPr>
        <w:widowControl w:val="0"/>
        <w:ind w:left="720" w:hanging="720"/>
        <w:jc w:val="center"/>
        <w:rPr>
          <w:b/>
          <w:sz w:val="16"/>
          <w:szCs w:val="16"/>
          <w:u w:val="single"/>
        </w:rPr>
      </w:pPr>
    </w:p>
    <w:p w14:paraId="7AB04834" w14:textId="77777777" w:rsidR="00026A26" w:rsidRDefault="003119F2" w:rsidP="006C43AB">
      <w:pPr>
        <w:widowControl w:val="0"/>
        <w:ind w:left="720" w:hanging="720"/>
        <w:jc w:val="center"/>
        <w:rPr>
          <w:b/>
          <w:sz w:val="28"/>
          <w:szCs w:val="28"/>
          <w:u w:val="single"/>
        </w:rPr>
      </w:pPr>
      <w:r w:rsidRPr="003119F2">
        <w:rPr>
          <w:b/>
          <w:sz w:val="28"/>
          <w:szCs w:val="28"/>
          <w:u w:val="single"/>
        </w:rPr>
        <w:t>Please take great care when viewing material</w:t>
      </w:r>
    </w:p>
    <w:p w14:paraId="18F743A2" w14:textId="77777777" w:rsidR="0061631B" w:rsidRPr="00D5571A" w:rsidRDefault="0061631B" w:rsidP="006C43AB">
      <w:pPr>
        <w:widowControl w:val="0"/>
        <w:ind w:left="720" w:hanging="720"/>
        <w:jc w:val="center"/>
        <w:rPr>
          <w:b/>
          <w:sz w:val="24"/>
          <w:szCs w:val="24"/>
          <w:u w:val="single"/>
        </w:rPr>
      </w:pPr>
    </w:p>
    <w:p w14:paraId="6867DD9D" w14:textId="77777777" w:rsidR="00602B44" w:rsidRDefault="00602B44" w:rsidP="00602B44">
      <w:pPr>
        <w:jc w:val="both"/>
        <w:rPr>
          <w:sz w:val="21"/>
          <w:szCs w:val="21"/>
        </w:rPr>
      </w:pPr>
    </w:p>
    <w:tbl>
      <w:tblPr>
        <w:tblStyle w:val="TableGrid"/>
        <w:tblW w:w="0" w:type="auto"/>
        <w:tblLook w:val="04A0" w:firstRow="1" w:lastRow="0" w:firstColumn="1" w:lastColumn="0" w:noHBand="0" w:noVBand="1"/>
      </w:tblPr>
      <w:tblGrid>
        <w:gridCol w:w="711"/>
        <w:gridCol w:w="676"/>
        <w:gridCol w:w="7517"/>
        <w:gridCol w:w="1128"/>
        <w:gridCol w:w="676"/>
      </w:tblGrid>
      <w:tr w:rsidR="00602B44" w14:paraId="1440FC51" w14:textId="77777777" w:rsidTr="00602B44">
        <w:tc>
          <w:tcPr>
            <w:tcW w:w="711" w:type="dxa"/>
          </w:tcPr>
          <w:p w14:paraId="73ADB4A9" w14:textId="77777777" w:rsidR="00602B44" w:rsidRPr="00DA7E2F" w:rsidRDefault="00602B44" w:rsidP="00BB62B4">
            <w:pPr>
              <w:jc w:val="both"/>
              <w:rPr>
                <w:b/>
                <w:szCs w:val="22"/>
              </w:rPr>
            </w:pPr>
          </w:p>
        </w:tc>
        <w:tc>
          <w:tcPr>
            <w:tcW w:w="676" w:type="dxa"/>
          </w:tcPr>
          <w:p w14:paraId="69F8B56C" w14:textId="77777777" w:rsidR="00602B44" w:rsidRPr="00DA7E2F" w:rsidRDefault="00602B44" w:rsidP="00BB62B4">
            <w:pPr>
              <w:jc w:val="both"/>
              <w:rPr>
                <w:b/>
                <w:szCs w:val="22"/>
              </w:rPr>
            </w:pPr>
          </w:p>
        </w:tc>
        <w:tc>
          <w:tcPr>
            <w:tcW w:w="7517" w:type="dxa"/>
          </w:tcPr>
          <w:p w14:paraId="0554DE28" w14:textId="77777777" w:rsidR="00602B44" w:rsidRPr="00DA7E2F" w:rsidRDefault="00602B44" w:rsidP="00BB62B4">
            <w:pPr>
              <w:jc w:val="center"/>
              <w:rPr>
                <w:b/>
                <w:sz w:val="28"/>
                <w:szCs w:val="28"/>
              </w:rPr>
            </w:pPr>
            <w:r w:rsidRPr="00DA7E2F">
              <w:rPr>
                <w:b/>
                <w:sz w:val="28"/>
                <w:szCs w:val="28"/>
              </w:rPr>
              <w:t>A – Box Lots</w:t>
            </w:r>
            <w:r>
              <w:rPr>
                <w:b/>
                <w:sz w:val="28"/>
                <w:szCs w:val="28"/>
              </w:rPr>
              <w:t xml:space="preserve"> </w:t>
            </w:r>
          </w:p>
        </w:tc>
        <w:tc>
          <w:tcPr>
            <w:tcW w:w="1128" w:type="dxa"/>
          </w:tcPr>
          <w:p w14:paraId="23DB69EB" w14:textId="77777777" w:rsidR="00602B44" w:rsidRPr="00DA7E2F" w:rsidRDefault="00602B44" w:rsidP="00BB62B4">
            <w:pPr>
              <w:jc w:val="both"/>
              <w:rPr>
                <w:b/>
                <w:szCs w:val="22"/>
              </w:rPr>
            </w:pPr>
          </w:p>
        </w:tc>
        <w:tc>
          <w:tcPr>
            <w:tcW w:w="676" w:type="dxa"/>
          </w:tcPr>
          <w:p w14:paraId="337B177E" w14:textId="77777777" w:rsidR="00602B44" w:rsidRPr="00DA7E2F" w:rsidRDefault="00602B44" w:rsidP="00BB62B4">
            <w:pPr>
              <w:jc w:val="both"/>
              <w:rPr>
                <w:b/>
                <w:szCs w:val="22"/>
              </w:rPr>
            </w:pPr>
          </w:p>
        </w:tc>
      </w:tr>
      <w:tr w:rsidR="00602B44" w:rsidRPr="00C6710B" w14:paraId="22AB575E" w14:textId="77777777" w:rsidTr="00602B44">
        <w:tc>
          <w:tcPr>
            <w:tcW w:w="711" w:type="dxa"/>
          </w:tcPr>
          <w:p w14:paraId="1C1C641A" w14:textId="77777777" w:rsidR="00602B44" w:rsidRPr="00C6710B" w:rsidRDefault="00602B44" w:rsidP="00BB62B4">
            <w:pPr>
              <w:jc w:val="both"/>
              <w:rPr>
                <w:b/>
                <w:sz w:val="21"/>
                <w:szCs w:val="21"/>
              </w:rPr>
            </w:pPr>
            <w:r w:rsidRPr="00C6710B">
              <w:rPr>
                <w:b/>
                <w:sz w:val="21"/>
                <w:szCs w:val="21"/>
              </w:rPr>
              <w:t>Lot</w:t>
            </w:r>
          </w:p>
        </w:tc>
        <w:tc>
          <w:tcPr>
            <w:tcW w:w="676" w:type="dxa"/>
          </w:tcPr>
          <w:p w14:paraId="08390786" w14:textId="77777777" w:rsidR="00602B44" w:rsidRPr="00C6710B" w:rsidRDefault="00602B44" w:rsidP="00BB62B4">
            <w:pPr>
              <w:jc w:val="both"/>
              <w:rPr>
                <w:b/>
                <w:sz w:val="21"/>
                <w:szCs w:val="21"/>
              </w:rPr>
            </w:pPr>
            <w:r w:rsidRPr="00C6710B">
              <w:rPr>
                <w:b/>
                <w:sz w:val="21"/>
                <w:szCs w:val="21"/>
              </w:rPr>
              <w:t>Ven</w:t>
            </w:r>
          </w:p>
        </w:tc>
        <w:tc>
          <w:tcPr>
            <w:tcW w:w="7517" w:type="dxa"/>
          </w:tcPr>
          <w:p w14:paraId="0EE25D80" w14:textId="77777777" w:rsidR="00602B44" w:rsidRPr="00C6710B" w:rsidRDefault="00602B44" w:rsidP="00BB62B4">
            <w:pPr>
              <w:jc w:val="both"/>
              <w:rPr>
                <w:b/>
                <w:sz w:val="21"/>
                <w:szCs w:val="21"/>
              </w:rPr>
            </w:pPr>
            <w:r w:rsidRPr="00C6710B">
              <w:rPr>
                <w:b/>
                <w:sz w:val="21"/>
                <w:szCs w:val="21"/>
              </w:rPr>
              <w:t>Description</w:t>
            </w:r>
          </w:p>
        </w:tc>
        <w:tc>
          <w:tcPr>
            <w:tcW w:w="1128" w:type="dxa"/>
          </w:tcPr>
          <w:p w14:paraId="1D29A55C" w14:textId="77777777" w:rsidR="00602B44" w:rsidRPr="00C6710B" w:rsidRDefault="00602B44" w:rsidP="00BB62B4">
            <w:pPr>
              <w:jc w:val="both"/>
              <w:rPr>
                <w:b/>
                <w:sz w:val="21"/>
                <w:szCs w:val="21"/>
              </w:rPr>
            </w:pPr>
            <w:r w:rsidRPr="00C6710B">
              <w:rPr>
                <w:b/>
                <w:sz w:val="21"/>
                <w:szCs w:val="21"/>
              </w:rPr>
              <w:t>Reserve</w:t>
            </w:r>
          </w:p>
        </w:tc>
        <w:tc>
          <w:tcPr>
            <w:tcW w:w="676" w:type="dxa"/>
          </w:tcPr>
          <w:p w14:paraId="61B97431" w14:textId="77777777" w:rsidR="00602B44" w:rsidRPr="00C6710B" w:rsidRDefault="00602B44" w:rsidP="00BB62B4">
            <w:pPr>
              <w:jc w:val="both"/>
              <w:rPr>
                <w:b/>
                <w:sz w:val="21"/>
                <w:szCs w:val="21"/>
              </w:rPr>
            </w:pPr>
            <w:r w:rsidRPr="00C6710B">
              <w:rPr>
                <w:b/>
                <w:sz w:val="21"/>
                <w:szCs w:val="21"/>
              </w:rPr>
              <w:t>Sale</w:t>
            </w:r>
          </w:p>
        </w:tc>
      </w:tr>
      <w:tr w:rsidR="00FD0520" w:rsidRPr="008759D9" w14:paraId="013AA88F" w14:textId="77777777" w:rsidTr="00602B44">
        <w:tc>
          <w:tcPr>
            <w:tcW w:w="711" w:type="dxa"/>
            <w:shd w:val="clear" w:color="auto" w:fill="auto"/>
          </w:tcPr>
          <w:p w14:paraId="22436347" w14:textId="1C90C707" w:rsidR="00FD0520" w:rsidRDefault="00FD0520" w:rsidP="00FD0520">
            <w:pPr>
              <w:jc w:val="both"/>
              <w:rPr>
                <w:sz w:val="21"/>
                <w:szCs w:val="21"/>
              </w:rPr>
            </w:pPr>
            <w:r>
              <w:rPr>
                <w:sz w:val="21"/>
                <w:szCs w:val="21"/>
              </w:rPr>
              <w:t>1</w:t>
            </w:r>
          </w:p>
        </w:tc>
        <w:tc>
          <w:tcPr>
            <w:tcW w:w="676" w:type="dxa"/>
          </w:tcPr>
          <w:p w14:paraId="0E446221" w14:textId="4A73594F" w:rsidR="00FD0520" w:rsidRDefault="00FD0520" w:rsidP="00FD0520">
            <w:pPr>
              <w:jc w:val="both"/>
              <w:rPr>
                <w:sz w:val="21"/>
                <w:szCs w:val="21"/>
              </w:rPr>
            </w:pPr>
          </w:p>
        </w:tc>
        <w:tc>
          <w:tcPr>
            <w:tcW w:w="7517" w:type="dxa"/>
          </w:tcPr>
          <w:p w14:paraId="70753C77" w14:textId="5A5E6CC7" w:rsidR="00FD0520" w:rsidRDefault="00FD0520" w:rsidP="00FD0520">
            <w:pPr>
              <w:tabs>
                <w:tab w:val="left" w:pos="2977"/>
                <w:tab w:val="left" w:pos="3969"/>
                <w:tab w:val="left" w:pos="4678"/>
                <w:tab w:val="left" w:pos="8364"/>
              </w:tabs>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A cigar box full of loose GB.  </w:t>
            </w:r>
          </w:p>
        </w:tc>
        <w:tc>
          <w:tcPr>
            <w:tcW w:w="1128" w:type="dxa"/>
          </w:tcPr>
          <w:p w14:paraId="5C9D8F13" w14:textId="3C3BC549" w:rsidR="00FD0520" w:rsidRPr="00633504" w:rsidRDefault="00FD0520" w:rsidP="00FD0520">
            <w:pPr>
              <w:jc w:val="both"/>
              <w:rPr>
                <w:sz w:val="21"/>
                <w:szCs w:val="21"/>
              </w:rPr>
            </w:pPr>
            <w:r>
              <w:rPr>
                <w:color w:val="000000"/>
                <w:sz w:val="21"/>
                <w:szCs w:val="21"/>
              </w:rPr>
              <w:t>£5.0</w:t>
            </w:r>
            <w:r w:rsidRPr="00BD050D">
              <w:rPr>
                <w:color w:val="000000"/>
                <w:sz w:val="21"/>
                <w:szCs w:val="21"/>
              </w:rPr>
              <w:t>0</w:t>
            </w:r>
          </w:p>
        </w:tc>
        <w:tc>
          <w:tcPr>
            <w:tcW w:w="676" w:type="dxa"/>
          </w:tcPr>
          <w:p w14:paraId="2386B0D5" w14:textId="77777777" w:rsidR="00FD0520" w:rsidRDefault="00FD0520" w:rsidP="00FD0520">
            <w:pPr>
              <w:jc w:val="both"/>
              <w:rPr>
                <w:sz w:val="21"/>
                <w:szCs w:val="21"/>
              </w:rPr>
            </w:pPr>
          </w:p>
        </w:tc>
      </w:tr>
      <w:tr w:rsidR="00FD0520" w:rsidRPr="008759D9" w14:paraId="7BCD4FA2" w14:textId="77777777" w:rsidTr="00602B44">
        <w:tc>
          <w:tcPr>
            <w:tcW w:w="711" w:type="dxa"/>
            <w:shd w:val="clear" w:color="auto" w:fill="auto"/>
          </w:tcPr>
          <w:p w14:paraId="42612CDF" w14:textId="79300EE9" w:rsidR="00FD0520" w:rsidRDefault="00FD0520" w:rsidP="00FD0520">
            <w:pPr>
              <w:jc w:val="both"/>
              <w:rPr>
                <w:sz w:val="21"/>
                <w:szCs w:val="21"/>
              </w:rPr>
            </w:pPr>
            <w:r>
              <w:rPr>
                <w:sz w:val="21"/>
                <w:szCs w:val="21"/>
              </w:rPr>
              <w:t>2</w:t>
            </w:r>
          </w:p>
        </w:tc>
        <w:tc>
          <w:tcPr>
            <w:tcW w:w="676" w:type="dxa"/>
          </w:tcPr>
          <w:p w14:paraId="25034653" w14:textId="46361858" w:rsidR="00FD0520" w:rsidRDefault="00FD0520" w:rsidP="00FD0520">
            <w:pPr>
              <w:jc w:val="both"/>
              <w:rPr>
                <w:sz w:val="21"/>
                <w:szCs w:val="21"/>
              </w:rPr>
            </w:pPr>
          </w:p>
        </w:tc>
        <w:tc>
          <w:tcPr>
            <w:tcW w:w="7517" w:type="dxa"/>
          </w:tcPr>
          <w:p w14:paraId="09AD9EE5" w14:textId="27369A5E" w:rsidR="00FD0520" w:rsidRDefault="00FD0520" w:rsidP="00FD0520">
            <w:pPr>
              <w:tabs>
                <w:tab w:val="left" w:pos="2977"/>
                <w:tab w:val="left" w:pos="3969"/>
                <w:tab w:val="left" w:pos="4678"/>
                <w:tab w:val="left" w:pos="8364"/>
              </w:tabs>
              <w:jc w:val="both"/>
              <w:rPr>
                <w:b/>
                <w:sz w:val="21"/>
                <w:szCs w:val="21"/>
              </w:rPr>
            </w:pPr>
            <w:r>
              <w:rPr>
                <w:b/>
                <w:bCs/>
                <w:sz w:val="21"/>
                <w:szCs w:val="21"/>
              </w:rPr>
              <w:t>World</w:t>
            </w:r>
            <w:r w:rsidRPr="00BD050D">
              <w:rPr>
                <w:bCs/>
                <w:sz w:val="21"/>
                <w:szCs w:val="21"/>
              </w:rPr>
              <w:t xml:space="preserve"> </w:t>
            </w:r>
            <w:r w:rsidRPr="00BD050D">
              <w:rPr>
                <w:color w:val="000000"/>
                <w:sz w:val="21"/>
                <w:szCs w:val="21"/>
              </w:rPr>
              <w:t>–</w:t>
            </w:r>
            <w:r>
              <w:rPr>
                <w:color w:val="000000"/>
                <w:sz w:val="21"/>
                <w:szCs w:val="21"/>
              </w:rPr>
              <w:t xml:space="preserve"> 2 large binders with FDC’s of the whole world.  Suitably entitled “Stamps of All Countries”. </w:t>
            </w:r>
          </w:p>
        </w:tc>
        <w:tc>
          <w:tcPr>
            <w:tcW w:w="1128" w:type="dxa"/>
          </w:tcPr>
          <w:p w14:paraId="64B56844" w14:textId="2238E34D" w:rsidR="00FD0520" w:rsidRPr="00633504" w:rsidRDefault="00FD0520" w:rsidP="00FD0520">
            <w:pPr>
              <w:jc w:val="both"/>
              <w:rPr>
                <w:sz w:val="21"/>
                <w:szCs w:val="21"/>
              </w:rPr>
            </w:pPr>
            <w:r>
              <w:rPr>
                <w:color w:val="000000"/>
                <w:sz w:val="21"/>
                <w:szCs w:val="21"/>
              </w:rPr>
              <w:t>£3.0</w:t>
            </w:r>
            <w:r w:rsidRPr="00BD050D">
              <w:rPr>
                <w:color w:val="000000"/>
                <w:sz w:val="21"/>
                <w:szCs w:val="21"/>
              </w:rPr>
              <w:t>0</w:t>
            </w:r>
          </w:p>
        </w:tc>
        <w:tc>
          <w:tcPr>
            <w:tcW w:w="676" w:type="dxa"/>
          </w:tcPr>
          <w:p w14:paraId="1E6DF7EF" w14:textId="77777777" w:rsidR="00FD0520" w:rsidRDefault="00FD0520" w:rsidP="00FD0520">
            <w:pPr>
              <w:jc w:val="both"/>
              <w:rPr>
                <w:sz w:val="21"/>
                <w:szCs w:val="21"/>
              </w:rPr>
            </w:pPr>
          </w:p>
        </w:tc>
      </w:tr>
      <w:tr w:rsidR="00FD0520" w:rsidRPr="008759D9" w14:paraId="14F96871" w14:textId="77777777" w:rsidTr="00602B44">
        <w:tc>
          <w:tcPr>
            <w:tcW w:w="711" w:type="dxa"/>
            <w:shd w:val="clear" w:color="auto" w:fill="auto"/>
          </w:tcPr>
          <w:p w14:paraId="0E74E274" w14:textId="43B909C3" w:rsidR="00FD0520" w:rsidRDefault="00FD0520" w:rsidP="00FD0520">
            <w:pPr>
              <w:jc w:val="both"/>
              <w:rPr>
                <w:sz w:val="21"/>
                <w:szCs w:val="21"/>
              </w:rPr>
            </w:pPr>
            <w:r>
              <w:rPr>
                <w:sz w:val="21"/>
                <w:szCs w:val="21"/>
              </w:rPr>
              <w:t>3</w:t>
            </w:r>
          </w:p>
        </w:tc>
        <w:tc>
          <w:tcPr>
            <w:tcW w:w="676" w:type="dxa"/>
          </w:tcPr>
          <w:p w14:paraId="3520457F" w14:textId="2450D059" w:rsidR="00FD0520" w:rsidRDefault="00FD0520" w:rsidP="00FD0520">
            <w:pPr>
              <w:jc w:val="both"/>
              <w:rPr>
                <w:sz w:val="21"/>
                <w:szCs w:val="21"/>
              </w:rPr>
            </w:pPr>
          </w:p>
        </w:tc>
        <w:tc>
          <w:tcPr>
            <w:tcW w:w="7517" w:type="dxa"/>
          </w:tcPr>
          <w:p w14:paraId="3216EC4F" w14:textId="6D475472" w:rsidR="00FD0520" w:rsidRPr="002C1DC5" w:rsidRDefault="00FD0520" w:rsidP="00FD0520">
            <w:pPr>
              <w:tabs>
                <w:tab w:val="left" w:pos="2977"/>
                <w:tab w:val="left" w:pos="3969"/>
                <w:tab w:val="left" w:pos="4678"/>
                <w:tab w:val="left" w:pos="8364"/>
              </w:tabs>
              <w:jc w:val="both"/>
              <w:rPr>
                <w:b/>
                <w:i/>
                <w:sz w:val="21"/>
                <w:szCs w:val="21"/>
              </w:rPr>
            </w:pPr>
            <w:r>
              <w:rPr>
                <w:b/>
                <w:bCs/>
                <w:sz w:val="21"/>
                <w:szCs w:val="21"/>
              </w:rPr>
              <w:t>World</w:t>
            </w:r>
            <w:r w:rsidRPr="00BD050D">
              <w:rPr>
                <w:bCs/>
                <w:sz w:val="21"/>
                <w:szCs w:val="21"/>
              </w:rPr>
              <w:t xml:space="preserve"> </w:t>
            </w:r>
            <w:r w:rsidRPr="00BD050D">
              <w:rPr>
                <w:color w:val="000000"/>
                <w:sz w:val="21"/>
                <w:szCs w:val="21"/>
              </w:rPr>
              <w:t>–</w:t>
            </w:r>
            <w:r>
              <w:rPr>
                <w:color w:val="000000"/>
                <w:sz w:val="21"/>
                <w:szCs w:val="21"/>
              </w:rPr>
              <w:t xml:space="preserve"> Sketchers Glory Box with old albums, page, covers </w:t>
            </w:r>
            <w:proofErr w:type="spellStart"/>
            <w:r>
              <w:rPr>
                <w:color w:val="000000"/>
                <w:sz w:val="21"/>
                <w:szCs w:val="21"/>
              </w:rPr>
              <w:t>etc</w:t>
            </w:r>
            <w:proofErr w:type="spellEnd"/>
            <w:r>
              <w:rPr>
                <w:color w:val="000000"/>
                <w:sz w:val="21"/>
                <w:szCs w:val="21"/>
              </w:rPr>
              <w:t xml:space="preserve"> from an estate.  You may find something in there. </w:t>
            </w:r>
          </w:p>
        </w:tc>
        <w:tc>
          <w:tcPr>
            <w:tcW w:w="1128" w:type="dxa"/>
          </w:tcPr>
          <w:p w14:paraId="34745E01" w14:textId="4A380F0C" w:rsidR="00FD0520" w:rsidRPr="00C75C55" w:rsidRDefault="00FD0520" w:rsidP="00FD0520">
            <w:pPr>
              <w:jc w:val="both"/>
              <w:rPr>
                <w:sz w:val="21"/>
                <w:szCs w:val="21"/>
              </w:rPr>
            </w:pPr>
            <w:r>
              <w:rPr>
                <w:color w:val="000000"/>
                <w:sz w:val="21"/>
                <w:szCs w:val="21"/>
              </w:rPr>
              <w:t>£2.0</w:t>
            </w:r>
            <w:r w:rsidRPr="00BD050D">
              <w:rPr>
                <w:color w:val="000000"/>
                <w:sz w:val="21"/>
                <w:szCs w:val="21"/>
              </w:rPr>
              <w:t>0</w:t>
            </w:r>
          </w:p>
        </w:tc>
        <w:tc>
          <w:tcPr>
            <w:tcW w:w="676" w:type="dxa"/>
          </w:tcPr>
          <w:p w14:paraId="6F4714E4" w14:textId="77777777" w:rsidR="00FD0520" w:rsidRDefault="00FD0520" w:rsidP="00FD0520">
            <w:pPr>
              <w:jc w:val="both"/>
              <w:rPr>
                <w:sz w:val="21"/>
                <w:szCs w:val="21"/>
              </w:rPr>
            </w:pPr>
          </w:p>
        </w:tc>
      </w:tr>
      <w:tr w:rsidR="00FD0520" w:rsidRPr="008759D9" w14:paraId="6AD1956A" w14:textId="77777777" w:rsidTr="00602B44">
        <w:tc>
          <w:tcPr>
            <w:tcW w:w="711" w:type="dxa"/>
            <w:shd w:val="clear" w:color="auto" w:fill="auto"/>
          </w:tcPr>
          <w:p w14:paraId="3F286309" w14:textId="2CB86744" w:rsidR="00FD0520" w:rsidRDefault="00FD0520" w:rsidP="00FD0520">
            <w:pPr>
              <w:jc w:val="both"/>
              <w:rPr>
                <w:sz w:val="21"/>
                <w:szCs w:val="21"/>
              </w:rPr>
            </w:pPr>
            <w:r>
              <w:rPr>
                <w:sz w:val="21"/>
                <w:szCs w:val="21"/>
              </w:rPr>
              <w:t>4</w:t>
            </w:r>
          </w:p>
        </w:tc>
        <w:tc>
          <w:tcPr>
            <w:tcW w:w="676" w:type="dxa"/>
          </w:tcPr>
          <w:p w14:paraId="0B6C1BA7" w14:textId="4B559AC8" w:rsidR="00FD0520" w:rsidRDefault="00FD0520" w:rsidP="00FD0520">
            <w:pPr>
              <w:jc w:val="both"/>
              <w:rPr>
                <w:sz w:val="21"/>
                <w:szCs w:val="21"/>
              </w:rPr>
            </w:pPr>
          </w:p>
        </w:tc>
        <w:tc>
          <w:tcPr>
            <w:tcW w:w="7517" w:type="dxa"/>
          </w:tcPr>
          <w:p w14:paraId="4D6D7ECE" w14:textId="1D4B8207" w:rsidR="00FD0520" w:rsidRPr="002C1DC5" w:rsidRDefault="00FD0520" w:rsidP="00FD0520">
            <w:pPr>
              <w:tabs>
                <w:tab w:val="left" w:pos="2977"/>
                <w:tab w:val="left" w:pos="3969"/>
                <w:tab w:val="left" w:pos="4678"/>
                <w:tab w:val="left" w:pos="8364"/>
              </w:tabs>
              <w:jc w:val="both"/>
              <w:rPr>
                <w:b/>
                <w:i/>
                <w:sz w:val="21"/>
                <w:szCs w:val="21"/>
              </w:rPr>
            </w:pPr>
            <w:r>
              <w:rPr>
                <w:b/>
                <w:bCs/>
                <w:sz w:val="21"/>
                <w:szCs w:val="21"/>
              </w:rPr>
              <w:t>World</w:t>
            </w:r>
            <w:r w:rsidRPr="00BD050D">
              <w:rPr>
                <w:bCs/>
                <w:sz w:val="21"/>
                <w:szCs w:val="21"/>
              </w:rPr>
              <w:t xml:space="preserve"> </w:t>
            </w:r>
            <w:r w:rsidRPr="00BD050D">
              <w:rPr>
                <w:color w:val="000000"/>
                <w:sz w:val="21"/>
                <w:szCs w:val="21"/>
              </w:rPr>
              <w:t>–</w:t>
            </w:r>
            <w:r>
              <w:rPr>
                <w:color w:val="000000"/>
                <w:sz w:val="21"/>
                <w:szCs w:val="21"/>
              </w:rPr>
              <w:t xml:space="preserve"> A small battered suitcase, also from an estate.  This one has covers (including GB FDC), stamps in packets.  Take care, please.  The catches work to o</w:t>
            </w:r>
            <w:r w:rsidR="000D3E93">
              <w:rPr>
                <w:color w:val="000000"/>
                <w:sz w:val="21"/>
                <w:szCs w:val="21"/>
              </w:rPr>
              <w:t>p</w:t>
            </w:r>
            <w:r>
              <w:rPr>
                <w:color w:val="000000"/>
                <w:sz w:val="21"/>
                <w:szCs w:val="21"/>
              </w:rPr>
              <w:t xml:space="preserve">en the suitcase, but the case itself is in danger of exploding. </w:t>
            </w:r>
          </w:p>
        </w:tc>
        <w:tc>
          <w:tcPr>
            <w:tcW w:w="1128" w:type="dxa"/>
          </w:tcPr>
          <w:p w14:paraId="7CA673F5" w14:textId="7882EFC7" w:rsidR="00FD0520" w:rsidRPr="00C75C55" w:rsidRDefault="00FD0520" w:rsidP="00FD0520">
            <w:pPr>
              <w:jc w:val="both"/>
              <w:rPr>
                <w:sz w:val="21"/>
                <w:szCs w:val="21"/>
              </w:rPr>
            </w:pPr>
            <w:r>
              <w:rPr>
                <w:color w:val="000000"/>
                <w:sz w:val="21"/>
                <w:szCs w:val="21"/>
              </w:rPr>
              <w:t>£2.0</w:t>
            </w:r>
            <w:r w:rsidRPr="00BD050D">
              <w:rPr>
                <w:color w:val="000000"/>
                <w:sz w:val="21"/>
                <w:szCs w:val="21"/>
              </w:rPr>
              <w:t>0</w:t>
            </w:r>
          </w:p>
        </w:tc>
        <w:tc>
          <w:tcPr>
            <w:tcW w:w="676" w:type="dxa"/>
          </w:tcPr>
          <w:p w14:paraId="18BB7704" w14:textId="77777777" w:rsidR="00FD0520" w:rsidRDefault="00FD0520" w:rsidP="00FD0520">
            <w:pPr>
              <w:jc w:val="both"/>
              <w:rPr>
                <w:sz w:val="21"/>
                <w:szCs w:val="21"/>
              </w:rPr>
            </w:pPr>
          </w:p>
        </w:tc>
      </w:tr>
      <w:tr w:rsidR="00FD0520" w:rsidRPr="008759D9" w14:paraId="13C64CF6" w14:textId="77777777" w:rsidTr="00602B44">
        <w:tc>
          <w:tcPr>
            <w:tcW w:w="711" w:type="dxa"/>
            <w:shd w:val="clear" w:color="auto" w:fill="auto"/>
          </w:tcPr>
          <w:p w14:paraId="055DEFDC" w14:textId="395E64FC" w:rsidR="00FD0520" w:rsidRDefault="00FD0520" w:rsidP="00FD0520">
            <w:pPr>
              <w:jc w:val="both"/>
              <w:rPr>
                <w:sz w:val="21"/>
                <w:szCs w:val="21"/>
              </w:rPr>
            </w:pPr>
            <w:r>
              <w:rPr>
                <w:sz w:val="21"/>
                <w:szCs w:val="21"/>
              </w:rPr>
              <w:t>5</w:t>
            </w:r>
          </w:p>
        </w:tc>
        <w:tc>
          <w:tcPr>
            <w:tcW w:w="676" w:type="dxa"/>
          </w:tcPr>
          <w:p w14:paraId="7FC77135" w14:textId="2E1FCA31" w:rsidR="00FD0520" w:rsidRDefault="00FD0520" w:rsidP="00FD0520">
            <w:pPr>
              <w:jc w:val="both"/>
              <w:rPr>
                <w:sz w:val="21"/>
                <w:szCs w:val="21"/>
              </w:rPr>
            </w:pPr>
          </w:p>
        </w:tc>
        <w:tc>
          <w:tcPr>
            <w:tcW w:w="7517" w:type="dxa"/>
          </w:tcPr>
          <w:p w14:paraId="214EF77D" w14:textId="7911FB35" w:rsidR="00FD0520" w:rsidRPr="002C1DC5" w:rsidRDefault="00FD0520" w:rsidP="00FD0520">
            <w:pPr>
              <w:tabs>
                <w:tab w:val="left" w:pos="2977"/>
                <w:tab w:val="left" w:pos="3969"/>
                <w:tab w:val="left" w:pos="4678"/>
                <w:tab w:val="left" w:pos="8364"/>
              </w:tabs>
              <w:jc w:val="both"/>
              <w:rPr>
                <w:b/>
                <w:i/>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Roses tin of GB on and off paper. </w:t>
            </w:r>
          </w:p>
        </w:tc>
        <w:tc>
          <w:tcPr>
            <w:tcW w:w="1128" w:type="dxa"/>
          </w:tcPr>
          <w:p w14:paraId="6D794C5A" w14:textId="7056FCA8" w:rsidR="00FD0520" w:rsidRPr="00C75C55" w:rsidRDefault="00FD0520" w:rsidP="00FD0520">
            <w:pPr>
              <w:jc w:val="both"/>
              <w:rPr>
                <w:sz w:val="21"/>
                <w:szCs w:val="21"/>
              </w:rPr>
            </w:pPr>
            <w:r>
              <w:rPr>
                <w:color w:val="000000"/>
                <w:sz w:val="21"/>
                <w:szCs w:val="21"/>
              </w:rPr>
              <w:t>£1.0</w:t>
            </w:r>
            <w:r w:rsidRPr="00BD050D">
              <w:rPr>
                <w:color w:val="000000"/>
                <w:sz w:val="21"/>
                <w:szCs w:val="21"/>
              </w:rPr>
              <w:t>0</w:t>
            </w:r>
          </w:p>
        </w:tc>
        <w:tc>
          <w:tcPr>
            <w:tcW w:w="676" w:type="dxa"/>
          </w:tcPr>
          <w:p w14:paraId="6172FFA5" w14:textId="77777777" w:rsidR="00FD0520" w:rsidRDefault="00FD0520" w:rsidP="00FD0520">
            <w:pPr>
              <w:jc w:val="both"/>
              <w:rPr>
                <w:sz w:val="21"/>
                <w:szCs w:val="21"/>
              </w:rPr>
            </w:pPr>
          </w:p>
        </w:tc>
      </w:tr>
      <w:tr w:rsidR="00FD0520" w:rsidRPr="008759D9" w14:paraId="4C99EF5E" w14:textId="77777777" w:rsidTr="00602B44">
        <w:tc>
          <w:tcPr>
            <w:tcW w:w="711" w:type="dxa"/>
            <w:shd w:val="clear" w:color="auto" w:fill="auto"/>
          </w:tcPr>
          <w:p w14:paraId="3983420C" w14:textId="7554E3BF" w:rsidR="00FD0520" w:rsidRDefault="00FD0520" w:rsidP="00FD0520">
            <w:pPr>
              <w:jc w:val="both"/>
              <w:rPr>
                <w:sz w:val="21"/>
                <w:szCs w:val="21"/>
              </w:rPr>
            </w:pPr>
            <w:r>
              <w:rPr>
                <w:sz w:val="21"/>
                <w:szCs w:val="21"/>
              </w:rPr>
              <w:t>6</w:t>
            </w:r>
          </w:p>
        </w:tc>
        <w:tc>
          <w:tcPr>
            <w:tcW w:w="676" w:type="dxa"/>
          </w:tcPr>
          <w:p w14:paraId="7B89A78A" w14:textId="149C83FC" w:rsidR="00FD0520" w:rsidRDefault="00FD0520" w:rsidP="00FD0520">
            <w:pPr>
              <w:jc w:val="both"/>
              <w:rPr>
                <w:sz w:val="21"/>
                <w:szCs w:val="21"/>
              </w:rPr>
            </w:pPr>
          </w:p>
        </w:tc>
        <w:tc>
          <w:tcPr>
            <w:tcW w:w="7517" w:type="dxa"/>
          </w:tcPr>
          <w:p w14:paraId="6AED4986" w14:textId="47F709DD" w:rsidR="00FD0520" w:rsidRDefault="00FD0520" w:rsidP="00FD0520">
            <w:pPr>
              <w:tabs>
                <w:tab w:val="left" w:pos="2977"/>
                <w:tab w:val="left" w:pos="3969"/>
                <w:tab w:val="left" w:pos="4678"/>
                <w:tab w:val="left" w:pos="8364"/>
              </w:tabs>
              <w:jc w:val="both"/>
              <w:rPr>
                <w:b/>
                <w:sz w:val="21"/>
                <w:szCs w:val="21"/>
              </w:rPr>
            </w:pPr>
            <w:r>
              <w:rPr>
                <w:b/>
                <w:bCs/>
                <w:sz w:val="21"/>
                <w:szCs w:val="21"/>
              </w:rPr>
              <w:t>World</w:t>
            </w:r>
            <w:r w:rsidRPr="00BD050D">
              <w:rPr>
                <w:bCs/>
                <w:sz w:val="21"/>
                <w:szCs w:val="21"/>
              </w:rPr>
              <w:t xml:space="preserve"> </w:t>
            </w:r>
            <w:r w:rsidRPr="00BD050D">
              <w:rPr>
                <w:color w:val="000000"/>
                <w:sz w:val="21"/>
                <w:szCs w:val="21"/>
              </w:rPr>
              <w:t>–</w:t>
            </w:r>
            <w:r>
              <w:rPr>
                <w:color w:val="000000"/>
                <w:sz w:val="21"/>
                <w:szCs w:val="21"/>
              </w:rPr>
              <w:t xml:space="preserve"> Heroes tin of World stamps on and off paper.</w:t>
            </w:r>
          </w:p>
        </w:tc>
        <w:tc>
          <w:tcPr>
            <w:tcW w:w="1128" w:type="dxa"/>
          </w:tcPr>
          <w:p w14:paraId="2C2A8534" w14:textId="0F428F47" w:rsidR="00FD0520" w:rsidRPr="00633504" w:rsidRDefault="00FD0520" w:rsidP="00FD0520">
            <w:pPr>
              <w:jc w:val="both"/>
              <w:rPr>
                <w:sz w:val="21"/>
                <w:szCs w:val="21"/>
              </w:rPr>
            </w:pPr>
            <w:r>
              <w:rPr>
                <w:color w:val="000000"/>
                <w:sz w:val="21"/>
                <w:szCs w:val="21"/>
              </w:rPr>
              <w:t>£1.0</w:t>
            </w:r>
            <w:r w:rsidRPr="00BD050D">
              <w:rPr>
                <w:color w:val="000000"/>
                <w:sz w:val="21"/>
                <w:szCs w:val="21"/>
              </w:rPr>
              <w:t>0</w:t>
            </w:r>
          </w:p>
        </w:tc>
        <w:tc>
          <w:tcPr>
            <w:tcW w:w="676" w:type="dxa"/>
          </w:tcPr>
          <w:p w14:paraId="7644E88A" w14:textId="77777777" w:rsidR="00FD0520" w:rsidRDefault="00FD0520" w:rsidP="00FD0520">
            <w:pPr>
              <w:jc w:val="both"/>
              <w:rPr>
                <w:sz w:val="21"/>
                <w:szCs w:val="21"/>
              </w:rPr>
            </w:pPr>
          </w:p>
        </w:tc>
      </w:tr>
    </w:tbl>
    <w:p w14:paraId="5C3017C1" w14:textId="77777777" w:rsidR="00602B44" w:rsidRDefault="00602B44" w:rsidP="00602B44">
      <w:pPr>
        <w:jc w:val="both"/>
        <w:rPr>
          <w:sz w:val="21"/>
          <w:szCs w:val="21"/>
        </w:rPr>
      </w:pPr>
    </w:p>
    <w:p w14:paraId="3F0C3C33" w14:textId="77777777" w:rsidR="005E6014" w:rsidRDefault="005E6014" w:rsidP="005E6014">
      <w:pPr>
        <w:jc w:val="both"/>
        <w:rPr>
          <w:sz w:val="21"/>
          <w:szCs w:val="21"/>
        </w:rPr>
      </w:pPr>
    </w:p>
    <w:p w14:paraId="21E1DC6E" w14:textId="77777777" w:rsidR="005E6014" w:rsidRDefault="005E6014" w:rsidP="005E6014">
      <w:pPr>
        <w:jc w:val="both"/>
        <w:rPr>
          <w:sz w:val="21"/>
          <w:szCs w:val="21"/>
        </w:rPr>
      </w:pPr>
    </w:p>
    <w:tbl>
      <w:tblPr>
        <w:tblStyle w:val="TableGrid"/>
        <w:tblW w:w="10991" w:type="dxa"/>
        <w:tblLayout w:type="fixed"/>
        <w:tblLook w:val="04A0" w:firstRow="1" w:lastRow="0" w:firstColumn="1" w:lastColumn="0" w:noHBand="0" w:noVBand="1"/>
      </w:tblPr>
      <w:tblGrid>
        <w:gridCol w:w="707"/>
        <w:gridCol w:w="677"/>
        <w:gridCol w:w="7761"/>
        <w:gridCol w:w="1073"/>
        <w:gridCol w:w="773"/>
      </w:tblGrid>
      <w:tr w:rsidR="000A39E1" w14:paraId="4245EFEA" w14:textId="77777777" w:rsidTr="00284426">
        <w:tc>
          <w:tcPr>
            <w:tcW w:w="707" w:type="dxa"/>
          </w:tcPr>
          <w:p w14:paraId="2B9708A5" w14:textId="77777777" w:rsidR="000A39E1" w:rsidRPr="00DA7E2F" w:rsidRDefault="000A39E1" w:rsidP="00B54DBA">
            <w:pPr>
              <w:jc w:val="both"/>
              <w:rPr>
                <w:b/>
                <w:szCs w:val="22"/>
              </w:rPr>
            </w:pPr>
          </w:p>
        </w:tc>
        <w:tc>
          <w:tcPr>
            <w:tcW w:w="677" w:type="dxa"/>
          </w:tcPr>
          <w:p w14:paraId="5C335EEF" w14:textId="77777777" w:rsidR="000A39E1" w:rsidRPr="00DA7E2F" w:rsidRDefault="000A39E1" w:rsidP="00B54DBA">
            <w:pPr>
              <w:jc w:val="both"/>
              <w:rPr>
                <w:b/>
                <w:szCs w:val="22"/>
              </w:rPr>
            </w:pPr>
          </w:p>
        </w:tc>
        <w:tc>
          <w:tcPr>
            <w:tcW w:w="7761" w:type="dxa"/>
          </w:tcPr>
          <w:p w14:paraId="39CDCB1F" w14:textId="1B58405B" w:rsidR="000A39E1" w:rsidRPr="00DA7E2F" w:rsidRDefault="000A39E1" w:rsidP="00741141">
            <w:pPr>
              <w:ind w:left="1440"/>
              <w:jc w:val="center"/>
              <w:rPr>
                <w:b/>
                <w:sz w:val="28"/>
                <w:szCs w:val="28"/>
              </w:rPr>
            </w:pPr>
            <w:r>
              <w:rPr>
                <w:b/>
                <w:sz w:val="28"/>
                <w:szCs w:val="28"/>
              </w:rPr>
              <w:t>B</w:t>
            </w:r>
            <w:r w:rsidRPr="00DA7E2F">
              <w:rPr>
                <w:b/>
                <w:sz w:val="28"/>
                <w:szCs w:val="28"/>
              </w:rPr>
              <w:t xml:space="preserve"> – </w:t>
            </w:r>
            <w:r>
              <w:rPr>
                <w:b/>
                <w:sz w:val="28"/>
                <w:szCs w:val="28"/>
              </w:rPr>
              <w:t xml:space="preserve">Country </w:t>
            </w:r>
            <w:r w:rsidRPr="00DA7E2F">
              <w:rPr>
                <w:b/>
                <w:sz w:val="28"/>
                <w:szCs w:val="28"/>
              </w:rPr>
              <w:t>Lots</w:t>
            </w:r>
            <w:r>
              <w:rPr>
                <w:b/>
                <w:sz w:val="28"/>
                <w:szCs w:val="28"/>
              </w:rPr>
              <w:t xml:space="preserve">  “A</w:t>
            </w:r>
            <w:r w:rsidR="00710994">
              <w:rPr>
                <w:b/>
                <w:sz w:val="28"/>
                <w:szCs w:val="28"/>
              </w:rPr>
              <w:t xml:space="preserve"> </w:t>
            </w:r>
            <w:r>
              <w:rPr>
                <w:b/>
                <w:sz w:val="28"/>
                <w:szCs w:val="28"/>
              </w:rPr>
              <w:t>–</w:t>
            </w:r>
            <w:r w:rsidR="00710994">
              <w:rPr>
                <w:b/>
                <w:sz w:val="28"/>
                <w:szCs w:val="28"/>
              </w:rPr>
              <w:t xml:space="preserve"> </w:t>
            </w:r>
            <w:r w:rsidR="00602B44">
              <w:rPr>
                <w:b/>
                <w:sz w:val="28"/>
                <w:szCs w:val="28"/>
              </w:rPr>
              <w:t>K</w:t>
            </w:r>
            <w:r>
              <w:rPr>
                <w:b/>
                <w:sz w:val="28"/>
                <w:szCs w:val="28"/>
              </w:rPr>
              <w:t>”</w:t>
            </w:r>
          </w:p>
        </w:tc>
        <w:tc>
          <w:tcPr>
            <w:tcW w:w="1073" w:type="dxa"/>
          </w:tcPr>
          <w:p w14:paraId="26F62500" w14:textId="77777777" w:rsidR="000A39E1" w:rsidRPr="00DA7E2F" w:rsidRDefault="000A39E1" w:rsidP="00B54DBA">
            <w:pPr>
              <w:jc w:val="both"/>
              <w:rPr>
                <w:b/>
                <w:szCs w:val="22"/>
              </w:rPr>
            </w:pPr>
          </w:p>
        </w:tc>
        <w:tc>
          <w:tcPr>
            <w:tcW w:w="773" w:type="dxa"/>
          </w:tcPr>
          <w:p w14:paraId="4BF64871" w14:textId="77777777" w:rsidR="000A39E1" w:rsidRPr="00DA7E2F" w:rsidRDefault="000A39E1" w:rsidP="00B54DBA">
            <w:pPr>
              <w:jc w:val="both"/>
              <w:rPr>
                <w:b/>
                <w:szCs w:val="22"/>
              </w:rPr>
            </w:pPr>
          </w:p>
        </w:tc>
      </w:tr>
      <w:tr w:rsidR="000A39E1" w:rsidRPr="00C6710B" w14:paraId="0EC70C95" w14:textId="77777777" w:rsidTr="00284426">
        <w:tc>
          <w:tcPr>
            <w:tcW w:w="707" w:type="dxa"/>
          </w:tcPr>
          <w:p w14:paraId="1011CE2F" w14:textId="77777777" w:rsidR="000A39E1" w:rsidRPr="00EA09E0" w:rsidRDefault="000A39E1" w:rsidP="00B54DBA">
            <w:pPr>
              <w:jc w:val="both"/>
              <w:rPr>
                <w:b/>
                <w:sz w:val="21"/>
                <w:szCs w:val="21"/>
              </w:rPr>
            </w:pPr>
            <w:r w:rsidRPr="00EA09E0">
              <w:rPr>
                <w:b/>
                <w:sz w:val="21"/>
                <w:szCs w:val="21"/>
              </w:rPr>
              <w:t>Lot</w:t>
            </w:r>
          </w:p>
        </w:tc>
        <w:tc>
          <w:tcPr>
            <w:tcW w:w="677" w:type="dxa"/>
          </w:tcPr>
          <w:p w14:paraId="161FA350" w14:textId="77777777" w:rsidR="000A39E1" w:rsidRPr="00EA09E0" w:rsidRDefault="000A39E1" w:rsidP="00B54DBA">
            <w:pPr>
              <w:jc w:val="both"/>
              <w:rPr>
                <w:b/>
                <w:sz w:val="21"/>
                <w:szCs w:val="21"/>
              </w:rPr>
            </w:pPr>
            <w:r w:rsidRPr="00EA09E0">
              <w:rPr>
                <w:b/>
                <w:sz w:val="21"/>
                <w:szCs w:val="21"/>
              </w:rPr>
              <w:t>Ven</w:t>
            </w:r>
          </w:p>
        </w:tc>
        <w:tc>
          <w:tcPr>
            <w:tcW w:w="7761" w:type="dxa"/>
          </w:tcPr>
          <w:p w14:paraId="56C8FD6B" w14:textId="77777777" w:rsidR="000A39E1" w:rsidRPr="00EA09E0" w:rsidRDefault="000A39E1" w:rsidP="00B54DBA">
            <w:pPr>
              <w:jc w:val="both"/>
              <w:rPr>
                <w:b/>
                <w:sz w:val="21"/>
                <w:szCs w:val="21"/>
              </w:rPr>
            </w:pPr>
            <w:r w:rsidRPr="00EA09E0">
              <w:rPr>
                <w:b/>
                <w:sz w:val="21"/>
                <w:szCs w:val="21"/>
              </w:rPr>
              <w:t>Description</w:t>
            </w:r>
          </w:p>
        </w:tc>
        <w:tc>
          <w:tcPr>
            <w:tcW w:w="1073" w:type="dxa"/>
          </w:tcPr>
          <w:p w14:paraId="77AEC50A" w14:textId="77777777" w:rsidR="000A39E1" w:rsidRPr="00C6710B" w:rsidRDefault="000A39E1" w:rsidP="00B54DBA">
            <w:pPr>
              <w:jc w:val="both"/>
              <w:rPr>
                <w:b/>
                <w:sz w:val="21"/>
                <w:szCs w:val="21"/>
              </w:rPr>
            </w:pPr>
            <w:r w:rsidRPr="00C6710B">
              <w:rPr>
                <w:b/>
                <w:sz w:val="21"/>
                <w:szCs w:val="21"/>
              </w:rPr>
              <w:t>Reserve</w:t>
            </w:r>
          </w:p>
        </w:tc>
        <w:tc>
          <w:tcPr>
            <w:tcW w:w="773" w:type="dxa"/>
          </w:tcPr>
          <w:p w14:paraId="06CA024E" w14:textId="77777777" w:rsidR="000A39E1" w:rsidRPr="00C6710B" w:rsidRDefault="000A39E1" w:rsidP="00B54DBA">
            <w:pPr>
              <w:jc w:val="both"/>
              <w:rPr>
                <w:b/>
                <w:sz w:val="21"/>
                <w:szCs w:val="21"/>
              </w:rPr>
            </w:pPr>
            <w:r w:rsidRPr="00C6710B">
              <w:rPr>
                <w:b/>
                <w:sz w:val="21"/>
                <w:szCs w:val="21"/>
              </w:rPr>
              <w:t>Sale</w:t>
            </w:r>
          </w:p>
        </w:tc>
      </w:tr>
      <w:tr w:rsidR="000D3E93" w:rsidRPr="00C6710B" w14:paraId="0BE9B571" w14:textId="77777777" w:rsidTr="008B523C">
        <w:tc>
          <w:tcPr>
            <w:tcW w:w="707" w:type="dxa"/>
            <w:shd w:val="clear" w:color="auto" w:fill="FFC000"/>
          </w:tcPr>
          <w:p w14:paraId="2BEBE8AF" w14:textId="73B7EC86" w:rsidR="000D3E93" w:rsidRPr="008759D9" w:rsidRDefault="000D3E93" w:rsidP="000D3E93">
            <w:pPr>
              <w:jc w:val="both"/>
              <w:rPr>
                <w:sz w:val="21"/>
                <w:szCs w:val="21"/>
              </w:rPr>
            </w:pPr>
            <w:r>
              <w:rPr>
                <w:sz w:val="21"/>
                <w:szCs w:val="21"/>
              </w:rPr>
              <w:t>7</w:t>
            </w:r>
          </w:p>
        </w:tc>
        <w:tc>
          <w:tcPr>
            <w:tcW w:w="677" w:type="dxa"/>
            <w:shd w:val="clear" w:color="auto" w:fill="FFFFFF" w:themeFill="background1"/>
          </w:tcPr>
          <w:p w14:paraId="144A3B32" w14:textId="53800747" w:rsidR="000D3E93" w:rsidRDefault="000D3E93" w:rsidP="000D3E93">
            <w:pPr>
              <w:jc w:val="both"/>
              <w:rPr>
                <w:sz w:val="21"/>
                <w:szCs w:val="21"/>
              </w:rPr>
            </w:pPr>
          </w:p>
        </w:tc>
        <w:tc>
          <w:tcPr>
            <w:tcW w:w="7761" w:type="dxa"/>
            <w:shd w:val="clear" w:color="auto" w:fill="auto"/>
          </w:tcPr>
          <w:p w14:paraId="7ECDBAC9" w14:textId="28CA3222" w:rsidR="000D3E93" w:rsidRPr="00CB0CFD" w:rsidRDefault="000D3E93" w:rsidP="000D3E93">
            <w:pPr>
              <w:jc w:val="both"/>
              <w:rPr>
                <w:b/>
                <w:sz w:val="21"/>
                <w:szCs w:val="21"/>
              </w:rPr>
            </w:pPr>
            <w:r>
              <w:rPr>
                <w:b/>
                <w:bCs/>
                <w:sz w:val="21"/>
                <w:szCs w:val="21"/>
              </w:rPr>
              <w:t>Aden/India</w:t>
            </w:r>
            <w:r w:rsidRPr="00BD050D">
              <w:rPr>
                <w:bCs/>
                <w:sz w:val="21"/>
                <w:szCs w:val="21"/>
              </w:rPr>
              <w:t xml:space="preserve"> </w:t>
            </w:r>
            <w:r w:rsidRPr="00BD050D">
              <w:rPr>
                <w:color w:val="000000"/>
                <w:sz w:val="21"/>
                <w:szCs w:val="21"/>
              </w:rPr>
              <w:t>–</w:t>
            </w:r>
            <w:r>
              <w:rPr>
                <w:color w:val="000000"/>
                <w:sz w:val="21"/>
                <w:szCs w:val="21"/>
              </w:rPr>
              <w:t xml:space="preserve"> 5 India stamps used in Aden.  All QV era.  </w:t>
            </w:r>
          </w:p>
        </w:tc>
        <w:tc>
          <w:tcPr>
            <w:tcW w:w="1073" w:type="dxa"/>
          </w:tcPr>
          <w:p w14:paraId="3583B81E" w14:textId="0FB30795" w:rsidR="000D3E93" w:rsidRPr="00CB0CFD" w:rsidRDefault="000D3E93" w:rsidP="000D3E93">
            <w:pPr>
              <w:jc w:val="both"/>
              <w:rPr>
                <w:sz w:val="21"/>
                <w:szCs w:val="21"/>
              </w:rPr>
            </w:pPr>
            <w:r>
              <w:rPr>
                <w:color w:val="000000"/>
                <w:sz w:val="21"/>
                <w:szCs w:val="21"/>
              </w:rPr>
              <w:t>£3.0</w:t>
            </w:r>
            <w:r w:rsidRPr="00BD050D">
              <w:rPr>
                <w:color w:val="000000"/>
                <w:sz w:val="21"/>
                <w:szCs w:val="21"/>
              </w:rPr>
              <w:t>0</w:t>
            </w:r>
          </w:p>
        </w:tc>
        <w:tc>
          <w:tcPr>
            <w:tcW w:w="773" w:type="dxa"/>
          </w:tcPr>
          <w:p w14:paraId="193B1D8F" w14:textId="77777777" w:rsidR="000D3E93" w:rsidRPr="008759D9" w:rsidRDefault="000D3E93" w:rsidP="000D3E93">
            <w:pPr>
              <w:jc w:val="both"/>
              <w:rPr>
                <w:sz w:val="21"/>
                <w:szCs w:val="21"/>
              </w:rPr>
            </w:pPr>
          </w:p>
        </w:tc>
      </w:tr>
      <w:tr w:rsidR="000D3E93" w:rsidRPr="00C6710B" w14:paraId="43A89398" w14:textId="77777777" w:rsidTr="008B523C">
        <w:tc>
          <w:tcPr>
            <w:tcW w:w="707" w:type="dxa"/>
            <w:shd w:val="clear" w:color="auto" w:fill="FFC000"/>
          </w:tcPr>
          <w:p w14:paraId="1FE27643" w14:textId="71F9BB86" w:rsidR="000D3E93" w:rsidRPr="008759D9" w:rsidRDefault="000D3E93" w:rsidP="000D3E93">
            <w:pPr>
              <w:jc w:val="both"/>
              <w:rPr>
                <w:sz w:val="21"/>
                <w:szCs w:val="21"/>
              </w:rPr>
            </w:pPr>
            <w:r>
              <w:rPr>
                <w:sz w:val="21"/>
                <w:szCs w:val="21"/>
              </w:rPr>
              <w:t>8</w:t>
            </w:r>
          </w:p>
        </w:tc>
        <w:tc>
          <w:tcPr>
            <w:tcW w:w="677" w:type="dxa"/>
            <w:shd w:val="clear" w:color="auto" w:fill="FFFFFF" w:themeFill="background1"/>
          </w:tcPr>
          <w:p w14:paraId="4DDFA362" w14:textId="71A4197D" w:rsidR="000D3E93" w:rsidRDefault="000D3E93" w:rsidP="000D3E93">
            <w:pPr>
              <w:jc w:val="both"/>
              <w:rPr>
                <w:sz w:val="21"/>
                <w:szCs w:val="21"/>
              </w:rPr>
            </w:pPr>
          </w:p>
        </w:tc>
        <w:tc>
          <w:tcPr>
            <w:tcW w:w="7761" w:type="dxa"/>
            <w:shd w:val="clear" w:color="auto" w:fill="auto"/>
          </w:tcPr>
          <w:p w14:paraId="178BC58A" w14:textId="48C0F125" w:rsidR="000D3E93" w:rsidRPr="00CB0CFD" w:rsidRDefault="000D3E93" w:rsidP="000D3E93">
            <w:pPr>
              <w:jc w:val="both"/>
              <w:rPr>
                <w:b/>
                <w:sz w:val="21"/>
                <w:szCs w:val="21"/>
              </w:rPr>
            </w:pPr>
            <w:r>
              <w:rPr>
                <w:b/>
                <w:bCs/>
                <w:sz w:val="21"/>
                <w:szCs w:val="21"/>
              </w:rPr>
              <w:t>Argentina/Air</w:t>
            </w:r>
            <w:r w:rsidRPr="00BD050D">
              <w:rPr>
                <w:bCs/>
                <w:sz w:val="21"/>
                <w:szCs w:val="21"/>
              </w:rPr>
              <w:t xml:space="preserve"> </w:t>
            </w:r>
            <w:r w:rsidRPr="00BD050D">
              <w:rPr>
                <w:color w:val="000000"/>
                <w:sz w:val="21"/>
                <w:szCs w:val="21"/>
              </w:rPr>
              <w:t>–</w:t>
            </w:r>
            <w:r>
              <w:rPr>
                <w:color w:val="000000"/>
                <w:sz w:val="21"/>
                <w:szCs w:val="21"/>
              </w:rPr>
              <w:t xml:space="preserve"> 1923 Condor Flight cover sent from Argentina to Germany.  Special cachet on the back. </w:t>
            </w:r>
          </w:p>
        </w:tc>
        <w:tc>
          <w:tcPr>
            <w:tcW w:w="1073" w:type="dxa"/>
          </w:tcPr>
          <w:p w14:paraId="6825F7ED" w14:textId="668B3BB8" w:rsidR="000D3E93" w:rsidRPr="00CB0CFD" w:rsidRDefault="000D3E93" w:rsidP="000D3E93">
            <w:pPr>
              <w:jc w:val="both"/>
              <w:rPr>
                <w:sz w:val="21"/>
                <w:szCs w:val="21"/>
              </w:rPr>
            </w:pPr>
            <w:r>
              <w:rPr>
                <w:color w:val="000000"/>
                <w:sz w:val="21"/>
                <w:szCs w:val="21"/>
              </w:rPr>
              <w:t>£1.5</w:t>
            </w:r>
            <w:r w:rsidRPr="00BD050D">
              <w:rPr>
                <w:color w:val="000000"/>
                <w:sz w:val="21"/>
                <w:szCs w:val="21"/>
              </w:rPr>
              <w:t>0</w:t>
            </w:r>
          </w:p>
        </w:tc>
        <w:tc>
          <w:tcPr>
            <w:tcW w:w="773" w:type="dxa"/>
          </w:tcPr>
          <w:p w14:paraId="13A5332A" w14:textId="77777777" w:rsidR="000D3E93" w:rsidRPr="008759D9" w:rsidRDefault="000D3E93" w:rsidP="000D3E93">
            <w:pPr>
              <w:jc w:val="both"/>
              <w:rPr>
                <w:sz w:val="21"/>
                <w:szCs w:val="21"/>
              </w:rPr>
            </w:pPr>
          </w:p>
        </w:tc>
      </w:tr>
      <w:tr w:rsidR="000D3E93" w:rsidRPr="00C6710B" w14:paraId="709BB42D" w14:textId="77777777" w:rsidTr="008B523C">
        <w:tc>
          <w:tcPr>
            <w:tcW w:w="707" w:type="dxa"/>
            <w:shd w:val="clear" w:color="auto" w:fill="FFC000"/>
          </w:tcPr>
          <w:p w14:paraId="3533170B" w14:textId="149C04C9" w:rsidR="000D3E93" w:rsidRPr="008759D9" w:rsidRDefault="000D3E93" w:rsidP="000D3E93">
            <w:pPr>
              <w:jc w:val="both"/>
              <w:rPr>
                <w:sz w:val="21"/>
                <w:szCs w:val="21"/>
              </w:rPr>
            </w:pPr>
            <w:r>
              <w:rPr>
                <w:sz w:val="21"/>
                <w:szCs w:val="21"/>
              </w:rPr>
              <w:t>9</w:t>
            </w:r>
          </w:p>
        </w:tc>
        <w:tc>
          <w:tcPr>
            <w:tcW w:w="677" w:type="dxa"/>
            <w:shd w:val="clear" w:color="auto" w:fill="FFFFFF" w:themeFill="background1"/>
          </w:tcPr>
          <w:p w14:paraId="0407DF43" w14:textId="3F72C36D" w:rsidR="000D3E93" w:rsidRDefault="000D3E93" w:rsidP="000D3E93">
            <w:pPr>
              <w:jc w:val="both"/>
              <w:rPr>
                <w:sz w:val="21"/>
                <w:szCs w:val="21"/>
              </w:rPr>
            </w:pPr>
          </w:p>
        </w:tc>
        <w:tc>
          <w:tcPr>
            <w:tcW w:w="7761" w:type="dxa"/>
            <w:shd w:val="clear" w:color="auto" w:fill="auto"/>
          </w:tcPr>
          <w:p w14:paraId="3D0CADC9" w14:textId="046B9261" w:rsidR="000D3E93" w:rsidRPr="00CB0CFD" w:rsidRDefault="000D3E93" w:rsidP="000D3E93">
            <w:pPr>
              <w:jc w:val="both"/>
              <w:rPr>
                <w:b/>
                <w:sz w:val="21"/>
                <w:szCs w:val="21"/>
              </w:rPr>
            </w:pPr>
            <w:r>
              <w:rPr>
                <w:b/>
                <w:bCs/>
                <w:sz w:val="21"/>
                <w:szCs w:val="21"/>
              </w:rPr>
              <w:t>Argentina/Censor</w:t>
            </w:r>
            <w:r w:rsidRPr="00BD050D">
              <w:rPr>
                <w:bCs/>
                <w:sz w:val="21"/>
                <w:szCs w:val="21"/>
              </w:rPr>
              <w:t xml:space="preserve"> </w:t>
            </w:r>
            <w:r w:rsidRPr="00BD050D">
              <w:rPr>
                <w:color w:val="000000"/>
                <w:sz w:val="21"/>
                <w:szCs w:val="21"/>
              </w:rPr>
              <w:t>–</w:t>
            </w:r>
            <w:r>
              <w:rPr>
                <w:color w:val="000000"/>
                <w:sz w:val="21"/>
                <w:szCs w:val="21"/>
              </w:rPr>
              <w:t xml:space="preserve"> 1917 Commercial cover sent from Buenos Aires to Switzerland with censor tape and stamp etc. </w:t>
            </w:r>
          </w:p>
        </w:tc>
        <w:tc>
          <w:tcPr>
            <w:tcW w:w="1073" w:type="dxa"/>
          </w:tcPr>
          <w:p w14:paraId="2A73C473" w14:textId="5FB084F4" w:rsidR="000D3E93" w:rsidRPr="00CB0CFD" w:rsidRDefault="000D3E93" w:rsidP="000D3E93">
            <w:pPr>
              <w:jc w:val="both"/>
              <w:rPr>
                <w:sz w:val="21"/>
                <w:szCs w:val="21"/>
              </w:rPr>
            </w:pPr>
            <w:r>
              <w:rPr>
                <w:color w:val="000000"/>
                <w:sz w:val="21"/>
                <w:szCs w:val="21"/>
              </w:rPr>
              <w:t>£2.0</w:t>
            </w:r>
            <w:r w:rsidRPr="00BD050D">
              <w:rPr>
                <w:color w:val="000000"/>
                <w:sz w:val="21"/>
                <w:szCs w:val="21"/>
              </w:rPr>
              <w:t>0</w:t>
            </w:r>
          </w:p>
        </w:tc>
        <w:tc>
          <w:tcPr>
            <w:tcW w:w="773" w:type="dxa"/>
          </w:tcPr>
          <w:p w14:paraId="36442DBE" w14:textId="77777777" w:rsidR="000D3E93" w:rsidRPr="008759D9" w:rsidRDefault="000D3E93" w:rsidP="000D3E93">
            <w:pPr>
              <w:jc w:val="both"/>
              <w:rPr>
                <w:sz w:val="21"/>
                <w:szCs w:val="21"/>
              </w:rPr>
            </w:pPr>
          </w:p>
        </w:tc>
      </w:tr>
      <w:tr w:rsidR="000D3E93" w:rsidRPr="00C6710B" w14:paraId="711B8957" w14:textId="77777777" w:rsidTr="003C617B">
        <w:tc>
          <w:tcPr>
            <w:tcW w:w="707" w:type="dxa"/>
            <w:shd w:val="clear" w:color="auto" w:fill="auto"/>
          </w:tcPr>
          <w:p w14:paraId="205C209B" w14:textId="4070454C" w:rsidR="000D3E93" w:rsidRPr="008759D9" w:rsidRDefault="000D3E93" w:rsidP="000D3E93">
            <w:pPr>
              <w:jc w:val="both"/>
              <w:rPr>
                <w:sz w:val="21"/>
                <w:szCs w:val="21"/>
              </w:rPr>
            </w:pPr>
            <w:r>
              <w:rPr>
                <w:sz w:val="21"/>
                <w:szCs w:val="21"/>
              </w:rPr>
              <w:t>10</w:t>
            </w:r>
          </w:p>
        </w:tc>
        <w:tc>
          <w:tcPr>
            <w:tcW w:w="677" w:type="dxa"/>
            <w:shd w:val="clear" w:color="auto" w:fill="FFFFFF" w:themeFill="background1"/>
          </w:tcPr>
          <w:p w14:paraId="095B9056" w14:textId="30BFFF8B" w:rsidR="000D3E93" w:rsidRDefault="000D3E93" w:rsidP="000D3E93">
            <w:pPr>
              <w:jc w:val="both"/>
              <w:rPr>
                <w:sz w:val="21"/>
                <w:szCs w:val="21"/>
              </w:rPr>
            </w:pPr>
          </w:p>
        </w:tc>
        <w:tc>
          <w:tcPr>
            <w:tcW w:w="7761" w:type="dxa"/>
            <w:shd w:val="clear" w:color="auto" w:fill="auto"/>
          </w:tcPr>
          <w:p w14:paraId="18BCE54C" w14:textId="0FC45D85" w:rsidR="000D3E93" w:rsidRPr="00CB0CFD" w:rsidRDefault="000D3E93" w:rsidP="000D3E93">
            <w:pPr>
              <w:jc w:val="both"/>
              <w:rPr>
                <w:b/>
                <w:sz w:val="21"/>
                <w:szCs w:val="21"/>
              </w:rPr>
            </w:pPr>
            <w:r>
              <w:rPr>
                <w:b/>
                <w:bCs/>
                <w:sz w:val="21"/>
                <w:szCs w:val="21"/>
              </w:rPr>
              <w:t>Australia (New South Wales)</w:t>
            </w:r>
            <w:r w:rsidRPr="00BD050D">
              <w:rPr>
                <w:bCs/>
                <w:sz w:val="21"/>
                <w:szCs w:val="21"/>
              </w:rPr>
              <w:t xml:space="preserve"> </w:t>
            </w:r>
            <w:r w:rsidRPr="00BD050D">
              <w:rPr>
                <w:color w:val="000000"/>
                <w:sz w:val="21"/>
                <w:szCs w:val="21"/>
              </w:rPr>
              <w:t>–</w:t>
            </w:r>
            <w:r>
              <w:rPr>
                <w:color w:val="000000"/>
                <w:sz w:val="21"/>
                <w:szCs w:val="21"/>
              </w:rPr>
              <w:t xml:space="preserve"> Packet with nine small stockcards of early material.  Some are identified, some stated to have inverted watermarks.  The lot appears to cat several hundred pounds, but needs proper identification. </w:t>
            </w:r>
          </w:p>
        </w:tc>
        <w:tc>
          <w:tcPr>
            <w:tcW w:w="1073" w:type="dxa"/>
          </w:tcPr>
          <w:p w14:paraId="21B554FA" w14:textId="7CCDCE8B" w:rsidR="000D3E93" w:rsidRPr="00CB0CFD" w:rsidRDefault="000D3E93" w:rsidP="000D3E93">
            <w:pPr>
              <w:jc w:val="both"/>
              <w:rPr>
                <w:sz w:val="21"/>
                <w:szCs w:val="21"/>
              </w:rPr>
            </w:pPr>
            <w:r>
              <w:rPr>
                <w:color w:val="000000"/>
                <w:sz w:val="21"/>
                <w:szCs w:val="21"/>
              </w:rPr>
              <w:t>£10.0</w:t>
            </w:r>
            <w:r w:rsidRPr="00BD050D">
              <w:rPr>
                <w:color w:val="000000"/>
                <w:sz w:val="21"/>
                <w:szCs w:val="21"/>
              </w:rPr>
              <w:t>0</w:t>
            </w:r>
          </w:p>
        </w:tc>
        <w:tc>
          <w:tcPr>
            <w:tcW w:w="773" w:type="dxa"/>
          </w:tcPr>
          <w:p w14:paraId="4489AF6C" w14:textId="77777777" w:rsidR="000D3E93" w:rsidRPr="008759D9" w:rsidRDefault="000D3E93" w:rsidP="000D3E93">
            <w:pPr>
              <w:jc w:val="both"/>
              <w:rPr>
                <w:sz w:val="21"/>
                <w:szCs w:val="21"/>
              </w:rPr>
            </w:pPr>
          </w:p>
        </w:tc>
      </w:tr>
      <w:tr w:rsidR="000D3E93" w:rsidRPr="00C6710B" w14:paraId="2DF2EF6F" w14:textId="77777777" w:rsidTr="008B523C">
        <w:tc>
          <w:tcPr>
            <w:tcW w:w="707" w:type="dxa"/>
            <w:shd w:val="clear" w:color="auto" w:fill="FFC000"/>
          </w:tcPr>
          <w:p w14:paraId="4870B6E8" w14:textId="2E1F49E1" w:rsidR="000D3E93" w:rsidRPr="008759D9" w:rsidRDefault="000D3E93" w:rsidP="000D3E93">
            <w:pPr>
              <w:jc w:val="both"/>
              <w:rPr>
                <w:sz w:val="21"/>
                <w:szCs w:val="21"/>
              </w:rPr>
            </w:pPr>
            <w:r>
              <w:rPr>
                <w:sz w:val="21"/>
                <w:szCs w:val="21"/>
              </w:rPr>
              <w:t>11</w:t>
            </w:r>
          </w:p>
        </w:tc>
        <w:tc>
          <w:tcPr>
            <w:tcW w:w="677" w:type="dxa"/>
            <w:shd w:val="clear" w:color="auto" w:fill="FFFFFF" w:themeFill="background1"/>
          </w:tcPr>
          <w:p w14:paraId="2725B621" w14:textId="50BB5442" w:rsidR="000D3E93" w:rsidRDefault="000D3E93" w:rsidP="000D3E93">
            <w:pPr>
              <w:jc w:val="both"/>
              <w:rPr>
                <w:sz w:val="21"/>
                <w:szCs w:val="21"/>
              </w:rPr>
            </w:pPr>
          </w:p>
        </w:tc>
        <w:tc>
          <w:tcPr>
            <w:tcW w:w="7761" w:type="dxa"/>
            <w:shd w:val="clear" w:color="auto" w:fill="auto"/>
          </w:tcPr>
          <w:p w14:paraId="6CC8CD47" w14:textId="2FCFFB9E" w:rsidR="000D3E93" w:rsidRPr="00CB0CFD" w:rsidRDefault="000D3E93" w:rsidP="000D3E93">
            <w:pPr>
              <w:jc w:val="both"/>
              <w:rPr>
                <w:b/>
                <w:sz w:val="21"/>
                <w:szCs w:val="21"/>
              </w:rPr>
            </w:pPr>
            <w:r>
              <w:rPr>
                <w:b/>
                <w:bCs/>
                <w:sz w:val="21"/>
                <w:szCs w:val="21"/>
              </w:rPr>
              <w:t>Australia (Queensland)</w:t>
            </w:r>
            <w:r w:rsidRPr="00BD050D">
              <w:rPr>
                <w:bCs/>
                <w:sz w:val="21"/>
                <w:szCs w:val="21"/>
              </w:rPr>
              <w:t xml:space="preserve"> </w:t>
            </w:r>
            <w:r w:rsidRPr="00BD050D">
              <w:rPr>
                <w:color w:val="000000"/>
                <w:sz w:val="21"/>
                <w:szCs w:val="21"/>
              </w:rPr>
              <w:t>–</w:t>
            </w:r>
            <w:r>
              <w:rPr>
                <w:color w:val="000000"/>
                <w:sz w:val="21"/>
                <w:szCs w:val="21"/>
              </w:rPr>
              <w:t xml:space="preserve"> Stockcard with ten stamps from the same source as the New South Wales.  Some duplication. </w:t>
            </w:r>
          </w:p>
        </w:tc>
        <w:tc>
          <w:tcPr>
            <w:tcW w:w="1073" w:type="dxa"/>
          </w:tcPr>
          <w:p w14:paraId="6E780CF5" w14:textId="2F108958" w:rsidR="000D3E93" w:rsidRPr="00CB0CFD" w:rsidRDefault="000D3E93" w:rsidP="000D3E93">
            <w:pPr>
              <w:jc w:val="both"/>
              <w:rPr>
                <w:sz w:val="21"/>
                <w:szCs w:val="21"/>
              </w:rPr>
            </w:pPr>
            <w:r>
              <w:rPr>
                <w:color w:val="000000"/>
                <w:sz w:val="21"/>
                <w:szCs w:val="21"/>
              </w:rPr>
              <w:t>£1.0</w:t>
            </w:r>
            <w:r w:rsidRPr="00BD050D">
              <w:rPr>
                <w:color w:val="000000"/>
                <w:sz w:val="21"/>
                <w:szCs w:val="21"/>
              </w:rPr>
              <w:t>0</w:t>
            </w:r>
          </w:p>
        </w:tc>
        <w:tc>
          <w:tcPr>
            <w:tcW w:w="773" w:type="dxa"/>
          </w:tcPr>
          <w:p w14:paraId="0E961010" w14:textId="77777777" w:rsidR="000D3E93" w:rsidRPr="008759D9" w:rsidRDefault="000D3E93" w:rsidP="000D3E93">
            <w:pPr>
              <w:jc w:val="both"/>
              <w:rPr>
                <w:sz w:val="21"/>
                <w:szCs w:val="21"/>
              </w:rPr>
            </w:pPr>
          </w:p>
        </w:tc>
      </w:tr>
      <w:tr w:rsidR="000D3E93" w:rsidRPr="00C6710B" w14:paraId="1E2F7D24" w14:textId="77777777" w:rsidTr="003C617B">
        <w:tc>
          <w:tcPr>
            <w:tcW w:w="707" w:type="dxa"/>
            <w:shd w:val="clear" w:color="auto" w:fill="auto"/>
          </w:tcPr>
          <w:p w14:paraId="5BD842F3" w14:textId="01620B58" w:rsidR="000D3E93" w:rsidRPr="008759D9" w:rsidRDefault="000D3E93" w:rsidP="000D3E93">
            <w:pPr>
              <w:jc w:val="both"/>
              <w:rPr>
                <w:sz w:val="21"/>
                <w:szCs w:val="21"/>
              </w:rPr>
            </w:pPr>
            <w:r>
              <w:rPr>
                <w:sz w:val="21"/>
                <w:szCs w:val="21"/>
              </w:rPr>
              <w:t>12</w:t>
            </w:r>
          </w:p>
        </w:tc>
        <w:tc>
          <w:tcPr>
            <w:tcW w:w="677" w:type="dxa"/>
            <w:shd w:val="clear" w:color="auto" w:fill="FFFFFF" w:themeFill="background1"/>
          </w:tcPr>
          <w:p w14:paraId="128D4503" w14:textId="3D9C3CDF" w:rsidR="000D3E93" w:rsidRDefault="000D3E93" w:rsidP="000D3E93">
            <w:pPr>
              <w:jc w:val="both"/>
              <w:rPr>
                <w:sz w:val="21"/>
                <w:szCs w:val="21"/>
              </w:rPr>
            </w:pPr>
          </w:p>
        </w:tc>
        <w:tc>
          <w:tcPr>
            <w:tcW w:w="7761" w:type="dxa"/>
            <w:shd w:val="clear" w:color="auto" w:fill="auto"/>
          </w:tcPr>
          <w:p w14:paraId="509D4AAC" w14:textId="2CC9C11E" w:rsidR="000D3E93" w:rsidRPr="00CB0CFD" w:rsidRDefault="000D3E93" w:rsidP="000D3E93">
            <w:pPr>
              <w:jc w:val="both"/>
              <w:rPr>
                <w:b/>
                <w:sz w:val="21"/>
                <w:szCs w:val="21"/>
              </w:rPr>
            </w:pPr>
            <w:r>
              <w:rPr>
                <w:b/>
                <w:bCs/>
                <w:sz w:val="21"/>
                <w:szCs w:val="21"/>
              </w:rPr>
              <w:t>Australia (South Australia)</w:t>
            </w:r>
            <w:r w:rsidRPr="00BD050D">
              <w:rPr>
                <w:bCs/>
                <w:sz w:val="21"/>
                <w:szCs w:val="21"/>
              </w:rPr>
              <w:t xml:space="preserve"> </w:t>
            </w:r>
            <w:r w:rsidRPr="00BD050D">
              <w:rPr>
                <w:color w:val="000000"/>
                <w:sz w:val="21"/>
                <w:szCs w:val="21"/>
              </w:rPr>
              <w:t>–</w:t>
            </w:r>
            <w:r>
              <w:rPr>
                <w:color w:val="000000"/>
                <w:sz w:val="21"/>
                <w:szCs w:val="21"/>
              </w:rPr>
              <w:t xml:space="preserve"> Two small stockcards with an assortment of used stamps.  From the same source as the New South Wales.  </w:t>
            </w:r>
          </w:p>
        </w:tc>
        <w:tc>
          <w:tcPr>
            <w:tcW w:w="1073" w:type="dxa"/>
          </w:tcPr>
          <w:p w14:paraId="3D46865F" w14:textId="57D98965" w:rsidR="000D3E93" w:rsidRPr="00CB0CFD" w:rsidRDefault="000D3E93" w:rsidP="000D3E93">
            <w:pPr>
              <w:jc w:val="both"/>
              <w:rPr>
                <w:sz w:val="21"/>
                <w:szCs w:val="21"/>
              </w:rPr>
            </w:pPr>
            <w:r>
              <w:rPr>
                <w:color w:val="000000"/>
                <w:sz w:val="21"/>
                <w:szCs w:val="21"/>
              </w:rPr>
              <w:t>£2.4</w:t>
            </w:r>
            <w:r w:rsidRPr="00BD050D">
              <w:rPr>
                <w:color w:val="000000"/>
                <w:sz w:val="21"/>
                <w:szCs w:val="21"/>
              </w:rPr>
              <w:t>0</w:t>
            </w:r>
          </w:p>
        </w:tc>
        <w:tc>
          <w:tcPr>
            <w:tcW w:w="773" w:type="dxa"/>
          </w:tcPr>
          <w:p w14:paraId="559DB4D7" w14:textId="77777777" w:rsidR="000D3E93" w:rsidRPr="008759D9" w:rsidRDefault="000D3E93" w:rsidP="000D3E93">
            <w:pPr>
              <w:jc w:val="both"/>
              <w:rPr>
                <w:sz w:val="21"/>
                <w:szCs w:val="21"/>
              </w:rPr>
            </w:pPr>
          </w:p>
        </w:tc>
      </w:tr>
      <w:tr w:rsidR="000D3E93" w:rsidRPr="00C6710B" w14:paraId="74CC3BB4" w14:textId="77777777" w:rsidTr="003C617B">
        <w:tc>
          <w:tcPr>
            <w:tcW w:w="707" w:type="dxa"/>
            <w:shd w:val="clear" w:color="auto" w:fill="auto"/>
          </w:tcPr>
          <w:p w14:paraId="1EE08A2C" w14:textId="2959D0D7" w:rsidR="000D3E93" w:rsidRPr="008759D9" w:rsidRDefault="000D3E93" w:rsidP="000D3E93">
            <w:pPr>
              <w:jc w:val="both"/>
              <w:rPr>
                <w:sz w:val="21"/>
                <w:szCs w:val="21"/>
              </w:rPr>
            </w:pPr>
            <w:r>
              <w:rPr>
                <w:sz w:val="21"/>
                <w:szCs w:val="21"/>
              </w:rPr>
              <w:t>13</w:t>
            </w:r>
          </w:p>
        </w:tc>
        <w:tc>
          <w:tcPr>
            <w:tcW w:w="677" w:type="dxa"/>
            <w:shd w:val="clear" w:color="auto" w:fill="FFFFFF" w:themeFill="background1"/>
          </w:tcPr>
          <w:p w14:paraId="27218763" w14:textId="2DD80922" w:rsidR="000D3E93" w:rsidRDefault="000D3E93" w:rsidP="000D3E93">
            <w:pPr>
              <w:jc w:val="both"/>
              <w:rPr>
                <w:sz w:val="21"/>
                <w:szCs w:val="21"/>
              </w:rPr>
            </w:pPr>
          </w:p>
        </w:tc>
        <w:tc>
          <w:tcPr>
            <w:tcW w:w="7761" w:type="dxa"/>
            <w:shd w:val="clear" w:color="auto" w:fill="auto"/>
          </w:tcPr>
          <w:p w14:paraId="4C53ACCB" w14:textId="6EF712BD" w:rsidR="000D3E93" w:rsidRPr="00CB0CFD" w:rsidRDefault="000D3E93" w:rsidP="000D3E93">
            <w:pPr>
              <w:jc w:val="both"/>
              <w:rPr>
                <w:b/>
                <w:sz w:val="21"/>
                <w:szCs w:val="21"/>
              </w:rPr>
            </w:pPr>
            <w:r>
              <w:rPr>
                <w:b/>
                <w:bCs/>
                <w:sz w:val="21"/>
                <w:szCs w:val="21"/>
              </w:rPr>
              <w:t>Australia (Victoria)</w:t>
            </w:r>
            <w:r w:rsidRPr="00BD050D">
              <w:rPr>
                <w:bCs/>
                <w:sz w:val="21"/>
                <w:szCs w:val="21"/>
              </w:rPr>
              <w:t xml:space="preserve"> </w:t>
            </w:r>
            <w:r w:rsidRPr="00BD050D">
              <w:rPr>
                <w:color w:val="000000"/>
                <w:sz w:val="21"/>
                <w:szCs w:val="21"/>
              </w:rPr>
              <w:t>–</w:t>
            </w:r>
            <w:r>
              <w:rPr>
                <w:color w:val="000000"/>
                <w:sz w:val="21"/>
                <w:szCs w:val="21"/>
              </w:rPr>
              <w:t xml:space="preserve"> Eleven small stockcards with an assortment of mainly used stamps.  From the same source as the New South Wales. And again needs proper identification, but seemingly has good cat.  </w:t>
            </w:r>
          </w:p>
        </w:tc>
        <w:tc>
          <w:tcPr>
            <w:tcW w:w="1073" w:type="dxa"/>
          </w:tcPr>
          <w:p w14:paraId="4118BAB1" w14:textId="0F62161B" w:rsidR="000D3E93" w:rsidRPr="00CB0CFD" w:rsidRDefault="000D3E93" w:rsidP="000D3E93">
            <w:pPr>
              <w:jc w:val="both"/>
              <w:rPr>
                <w:sz w:val="21"/>
                <w:szCs w:val="21"/>
              </w:rPr>
            </w:pPr>
            <w:r>
              <w:rPr>
                <w:color w:val="000000"/>
                <w:sz w:val="21"/>
                <w:szCs w:val="21"/>
              </w:rPr>
              <w:t>£8.0</w:t>
            </w:r>
            <w:r w:rsidRPr="00BD050D">
              <w:rPr>
                <w:color w:val="000000"/>
                <w:sz w:val="21"/>
                <w:szCs w:val="21"/>
              </w:rPr>
              <w:t>0</w:t>
            </w:r>
          </w:p>
        </w:tc>
        <w:tc>
          <w:tcPr>
            <w:tcW w:w="773" w:type="dxa"/>
          </w:tcPr>
          <w:p w14:paraId="6CBEF50F" w14:textId="77777777" w:rsidR="000D3E93" w:rsidRPr="008759D9" w:rsidRDefault="000D3E93" w:rsidP="000D3E93">
            <w:pPr>
              <w:jc w:val="both"/>
              <w:rPr>
                <w:sz w:val="21"/>
                <w:szCs w:val="21"/>
              </w:rPr>
            </w:pPr>
          </w:p>
        </w:tc>
      </w:tr>
      <w:tr w:rsidR="000D3E93" w:rsidRPr="00C6710B" w14:paraId="46BD98C9" w14:textId="77777777" w:rsidTr="003C617B">
        <w:tc>
          <w:tcPr>
            <w:tcW w:w="707" w:type="dxa"/>
            <w:shd w:val="clear" w:color="auto" w:fill="auto"/>
          </w:tcPr>
          <w:p w14:paraId="5A1B60F3" w14:textId="75AD7F7A" w:rsidR="000D3E93" w:rsidRPr="008759D9" w:rsidRDefault="000D3E93" w:rsidP="000D3E93">
            <w:pPr>
              <w:jc w:val="both"/>
              <w:rPr>
                <w:sz w:val="21"/>
                <w:szCs w:val="21"/>
              </w:rPr>
            </w:pPr>
            <w:r>
              <w:rPr>
                <w:sz w:val="21"/>
                <w:szCs w:val="21"/>
              </w:rPr>
              <w:t>14</w:t>
            </w:r>
          </w:p>
        </w:tc>
        <w:tc>
          <w:tcPr>
            <w:tcW w:w="677" w:type="dxa"/>
            <w:shd w:val="clear" w:color="auto" w:fill="FFFFFF" w:themeFill="background1"/>
          </w:tcPr>
          <w:p w14:paraId="67632E28" w14:textId="53E33A30" w:rsidR="000D3E93" w:rsidRDefault="000D3E93" w:rsidP="000D3E93">
            <w:pPr>
              <w:jc w:val="both"/>
              <w:rPr>
                <w:sz w:val="21"/>
                <w:szCs w:val="21"/>
              </w:rPr>
            </w:pPr>
          </w:p>
        </w:tc>
        <w:tc>
          <w:tcPr>
            <w:tcW w:w="7761" w:type="dxa"/>
            <w:shd w:val="clear" w:color="auto" w:fill="auto"/>
          </w:tcPr>
          <w:p w14:paraId="62EE933D" w14:textId="64B8C4E2" w:rsidR="000D3E93" w:rsidRPr="00CB0CFD" w:rsidRDefault="000D3E93" w:rsidP="000D3E93">
            <w:pPr>
              <w:jc w:val="both"/>
              <w:rPr>
                <w:b/>
                <w:sz w:val="21"/>
                <w:szCs w:val="21"/>
              </w:rPr>
            </w:pPr>
            <w:r>
              <w:rPr>
                <w:b/>
                <w:bCs/>
                <w:sz w:val="21"/>
                <w:szCs w:val="21"/>
              </w:rPr>
              <w:t>Australia (Western Australia)</w:t>
            </w:r>
            <w:r w:rsidRPr="00BD050D">
              <w:rPr>
                <w:bCs/>
                <w:sz w:val="21"/>
                <w:szCs w:val="21"/>
              </w:rPr>
              <w:t xml:space="preserve"> </w:t>
            </w:r>
            <w:r w:rsidRPr="00BD050D">
              <w:rPr>
                <w:color w:val="000000"/>
                <w:sz w:val="21"/>
                <w:szCs w:val="21"/>
              </w:rPr>
              <w:t>–</w:t>
            </w:r>
            <w:r>
              <w:rPr>
                <w:color w:val="000000"/>
                <w:sz w:val="21"/>
                <w:szCs w:val="21"/>
              </w:rPr>
              <w:t xml:space="preserve"> Four small stockcards with an assortment of mainly used stamps.  From the same source as the New South Wales.  </w:t>
            </w:r>
          </w:p>
        </w:tc>
        <w:tc>
          <w:tcPr>
            <w:tcW w:w="1073" w:type="dxa"/>
          </w:tcPr>
          <w:p w14:paraId="75937BC6" w14:textId="25F332D9" w:rsidR="000D3E93" w:rsidRPr="00CB0CFD" w:rsidRDefault="000D3E93" w:rsidP="000D3E93">
            <w:pPr>
              <w:jc w:val="both"/>
              <w:rPr>
                <w:sz w:val="21"/>
                <w:szCs w:val="21"/>
              </w:rPr>
            </w:pPr>
            <w:r>
              <w:rPr>
                <w:color w:val="000000"/>
                <w:sz w:val="21"/>
                <w:szCs w:val="21"/>
              </w:rPr>
              <w:t>£3.2</w:t>
            </w:r>
            <w:r w:rsidRPr="00BD050D">
              <w:rPr>
                <w:color w:val="000000"/>
                <w:sz w:val="21"/>
                <w:szCs w:val="21"/>
              </w:rPr>
              <w:t>0</w:t>
            </w:r>
          </w:p>
        </w:tc>
        <w:tc>
          <w:tcPr>
            <w:tcW w:w="773" w:type="dxa"/>
          </w:tcPr>
          <w:p w14:paraId="36005B5C" w14:textId="77777777" w:rsidR="000D3E93" w:rsidRPr="008759D9" w:rsidRDefault="000D3E93" w:rsidP="000D3E93">
            <w:pPr>
              <w:jc w:val="both"/>
              <w:rPr>
                <w:sz w:val="21"/>
                <w:szCs w:val="21"/>
              </w:rPr>
            </w:pPr>
          </w:p>
        </w:tc>
      </w:tr>
      <w:tr w:rsidR="000D3E93" w:rsidRPr="00C6710B" w14:paraId="41BBFC7A" w14:textId="77777777" w:rsidTr="003C617B">
        <w:tc>
          <w:tcPr>
            <w:tcW w:w="707" w:type="dxa"/>
            <w:shd w:val="clear" w:color="auto" w:fill="auto"/>
          </w:tcPr>
          <w:p w14:paraId="729B31FB" w14:textId="1C005994" w:rsidR="000D3E93" w:rsidRPr="008759D9" w:rsidRDefault="000D3E93" w:rsidP="000D3E93">
            <w:pPr>
              <w:jc w:val="both"/>
              <w:rPr>
                <w:sz w:val="21"/>
                <w:szCs w:val="21"/>
              </w:rPr>
            </w:pPr>
            <w:r>
              <w:rPr>
                <w:sz w:val="21"/>
                <w:szCs w:val="21"/>
              </w:rPr>
              <w:t>15</w:t>
            </w:r>
          </w:p>
        </w:tc>
        <w:tc>
          <w:tcPr>
            <w:tcW w:w="677" w:type="dxa"/>
            <w:shd w:val="clear" w:color="auto" w:fill="FFFFFF" w:themeFill="background1"/>
          </w:tcPr>
          <w:p w14:paraId="46D957A7" w14:textId="4F3C1F4D" w:rsidR="000D3E93" w:rsidRDefault="000D3E93" w:rsidP="000D3E93">
            <w:pPr>
              <w:jc w:val="both"/>
              <w:rPr>
                <w:sz w:val="21"/>
                <w:szCs w:val="21"/>
              </w:rPr>
            </w:pPr>
          </w:p>
        </w:tc>
        <w:tc>
          <w:tcPr>
            <w:tcW w:w="7761" w:type="dxa"/>
            <w:shd w:val="clear" w:color="auto" w:fill="auto"/>
          </w:tcPr>
          <w:p w14:paraId="1B048A0C" w14:textId="2E88BD8A" w:rsidR="000D3E93" w:rsidRPr="00CB0CFD" w:rsidRDefault="000D3E93" w:rsidP="000D3E93">
            <w:pPr>
              <w:jc w:val="both"/>
              <w:rPr>
                <w:b/>
                <w:sz w:val="21"/>
                <w:szCs w:val="21"/>
              </w:rPr>
            </w:pPr>
            <w:r>
              <w:rPr>
                <w:b/>
                <w:bCs/>
                <w:sz w:val="21"/>
                <w:szCs w:val="21"/>
              </w:rPr>
              <w:t>Australia</w:t>
            </w:r>
            <w:r w:rsidRPr="00BD050D">
              <w:rPr>
                <w:bCs/>
                <w:sz w:val="21"/>
                <w:szCs w:val="21"/>
              </w:rPr>
              <w:t xml:space="preserve"> </w:t>
            </w:r>
            <w:r w:rsidRPr="00BD050D">
              <w:rPr>
                <w:color w:val="000000"/>
                <w:sz w:val="21"/>
                <w:szCs w:val="21"/>
              </w:rPr>
              <w:t>–</w:t>
            </w:r>
            <w:r>
              <w:rPr>
                <w:color w:val="000000"/>
                <w:sz w:val="21"/>
                <w:szCs w:val="21"/>
              </w:rPr>
              <w:t xml:space="preserve"> Stamps in a red Lighthouse stockbook.  </w:t>
            </w:r>
          </w:p>
        </w:tc>
        <w:tc>
          <w:tcPr>
            <w:tcW w:w="1073" w:type="dxa"/>
          </w:tcPr>
          <w:p w14:paraId="1830A2D0" w14:textId="154B510A" w:rsidR="000D3E93" w:rsidRPr="00CB0CFD" w:rsidRDefault="000D3E93" w:rsidP="000D3E93">
            <w:pPr>
              <w:jc w:val="both"/>
              <w:rPr>
                <w:sz w:val="21"/>
                <w:szCs w:val="21"/>
              </w:rPr>
            </w:pPr>
            <w:r>
              <w:rPr>
                <w:color w:val="000000"/>
                <w:sz w:val="21"/>
                <w:szCs w:val="21"/>
              </w:rPr>
              <w:t>£10.0</w:t>
            </w:r>
            <w:r w:rsidRPr="00BD050D">
              <w:rPr>
                <w:color w:val="000000"/>
                <w:sz w:val="21"/>
                <w:szCs w:val="21"/>
              </w:rPr>
              <w:t>0</w:t>
            </w:r>
          </w:p>
        </w:tc>
        <w:tc>
          <w:tcPr>
            <w:tcW w:w="773" w:type="dxa"/>
          </w:tcPr>
          <w:p w14:paraId="1CE2BEBC" w14:textId="77777777" w:rsidR="000D3E93" w:rsidRPr="008759D9" w:rsidRDefault="000D3E93" w:rsidP="000D3E93">
            <w:pPr>
              <w:jc w:val="both"/>
              <w:rPr>
                <w:sz w:val="21"/>
                <w:szCs w:val="21"/>
              </w:rPr>
            </w:pPr>
          </w:p>
        </w:tc>
      </w:tr>
      <w:tr w:rsidR="000D3E93" w:rsidRPr="00C6710B" w14:paraId="05941126" w14:textId="77777777" w:rsidTr="008B523C">
        <w:tc>
          <w:tcPr>
            <w:tcW w:w="707" w:type="dxa"/>
            <w:shd w:val="clear" w:color="auto" w:fill="FFC000"/>
          </w:tcPr>
          <w:p w14:paraId="63D1A76A" w14:textId="5479545D" w:rsidR="000D3E93" w:rsidRPr="008759D9" w:rsidRDefault="000D3E93" w:rsidP="000D3E93">
            <w:pPr>
              <w:jc w:val="both"/>
              <w:rPr>
                <w:sz w:val="21"/>
                <w:szCs w:val="21"/>
              </w:rPr>
            </w:pPr>
            <w:r>
              <w:rPr>
                <w:sz w:val="21"/>
                <w:szCs w:val="21"/>
              </w:rPr>
              <w:t>16</w:t>
            </w:r>
          </w:p>
        </w:tc>
        <w:tc>
          <w:tcPr>
            <w:tcW w:w="677" w:type="dxa"/>
            <w:shd w:val="clear" w:color="auto" w:fill="FFFFFF" w:themeFill="background1"/>
          </w:tcPr>
          <w:p w14:paraId="7D107834" w14:textId="50899AF9" w:rsidR="000D3E93" w:rsidRDefault="000D3E93" w:rsidP="000D3E93">
            <w:pPr>
              <w:jc w:val="both"/>
              <w:rPr>
                <w:sz w:val="21"/>
                <w:szCs w:val="21"/>
              </w:rPr>
            </w:pPr>
          </w:p>
        </w:tc>
        <w:tc>
          <w:tcPr>
            <w:tcW w:w="7761" w:type="dxa"/>
            <w:shd w:val="clear" w:color="auto" w:fill="auto"/>
          </w:tcPr>
          <w:p w14:paraId="7BE055E7" w14:textId="5D0C5610" w:rsidR="000D3E93" w:rsidRPr="00CB0CFD" w:rsidRDefault="000D3E93" w:rsidP="000D3E93">
            <w:pPr>
              <w:jc w:val="both"/>
              <w:rPr>
                <w:b/>
                <w:sz w:val="21"/>
                <w:szCs w:val="21"/>
              </w:rPr>
            </w:pPr>
            <w:r>
              <w:rPr>
                <w:b/>
                <w:bCs/>
                <w:sz w:val="21"/>
                <w:szCs w:val="21"/>
              </w:rPr>
              <w:t>Australia</w:t>
            </w:r>
            <w:r w:rsidRPr="00BD050D">
              <w:rPr>
                <w:bCs/>
                <w:sz w:val="21"/>
                <w:szCs w:val="21"/>
              </w:rPr>
              <w:t xml:space="preserve"> </w:t>
            </w:r>
            <w:r w:rsidRPr="00BD050D">
              <w:rPr>
                <w:color w:val="000000"/>
                <w:sz w:val="21"/>
                <w:szCs w:val="21"/>
              </w:rPr>
              <w:t>–</w:t>
            </w:r>
            <w:r>
              <w:rPr>
                <w:color w:val="000000"/>
                <w:sz w:val="21"/>
                <w:szCs w:val="21"/>
              </w:rPr>
              <w:t xml:space="preserve"> 7 x 22c animal stamps, seemingly from the same series and commercially used.  </w:t>
            </w:r>
          </w:p>
        </w:tc>
        <w:tc>
          <w:tcPr>
            <w:tcW w:w="1073" w:type="dxa"/>
          </w:tcPr>
          <w:p w14:paraId="684C783A" w14:textId="3D4E9927" w:rsidR="000D3E93" w:rsidRPr="00CB0CFD" w:rsidRDefault="000D3E93" w:rsidP="000D3E93">
            <w:pPr>
              <w:jc w:val="both"/>
              <w:rPr>
                <w:sz w:val="21"/>
                <w:szCs w:val="21"/>
              </w:rPr>
            </w:pPr>
            <w:r>
              <w:rPr>
                <w:color w:val="000000"/>
                <w:sz w:val="21"/>
                <w:szCs w:val="21"/>
              </w:rPr>
              <w:t>£1.0</w:t>
            </w:r>
            <w:r w:rsidRPr="00BD050D">
              <w:rPr>
                <w:color w:val="000000"/>
                <w:sz w:val="21"/>
                <w:szCs w:val="21"/>
              </w:rPr>
              <w:t>0</w:t>
            </w:r>
          </w:p>
        </w:tc>
        <w:tc>
          <w:tcPr>
            <w:tcW w:w="773" w:type="dxa"/>
          </w:tcPr>
          <w:p w14:paraId="58AD25E8" w14:textId="77777777" w:rsidR="000D3E93" w:rsidRPr="008759D9" w:rsidRDefault="000D3E93" w:rsidP="000D3E93">
            <w:pPr>
              <w:jc w:val="both"/>
              <w:rPr>
                <w:sz w:val="21"/>
                <w:szCs w:val="21"/>
              </w:rPr>
            </w:pPr>
          </w:p>
        </w:tc>
      </w:tr>
      <w:tr w:rsidR="00973662" w:rsidRPr="00C6710B" w14:paraId="0DDCF672" w14:textId="77777777" w:rsidTr="008B523C">
        <w:tc>
          <w:tcPr>
            <w:tcW w:w="707" w:type="dxa"/>
            <w:shd w:val="clear" w:color="auto" w:fill="FFC000"/>
          </w:tcPr>
          <w:p w14:paraId="1C628672" w14:textId="119C4A11" w:rsidR="00973662" w:rsidRPr="008759D9" w:rsidRDefault="00973662" w:rsidP="00973662">
            <w:pPr>
              <w:jc w:val="both"/>
              <w:rPr>
                <w:sz w:val="21"/>
                <w:szCs w:val="21"/>
              </w:rPr>
            </w:pPr>
            <w:r>
              <w:rPr>
                <w:sz w:val="21"/>
                <w:szCs w:val="21"/>
              </w:rPr>
              <w:t>17</w:t>
            </w:r>
          </w:p>
        </w:tc>
        <w:tc>
          <w:tcPr>
            <w:tcW w:w="677" w:type="dxa"/>
            <w:shd w:val="clear" w:color="auto" w:fill="FFFFFF" w:themeFill="background1"/>
          </w:tcPr>
          <w:p w14:paraId="0ACC7A44" w14:textId="4A0B1FAB" w:rsidR="00973662" w:rsidRDefault="00973662" w:rsidP="00973662">
            <w:pPr>
              <w:jc w:val="both"/>
              <w:rPr>
                <w:sz w:val="21"/>
                <w:szCs w:val="21"/>
              </w:rPr>
            </w:pPr>
          </w:p>
        </w:tc>
        <w:tc>
          <w:tcPr>
            <w:tcW w:w="7761" w:type="dxa"/>
            <w:shd w:val="clear" w:color="auto" w:fill="auto"/>
          </w:tcPr>
          <w:p w14:paraId="617B34AE" w14:textId="372A4902" w:rsidR="00973662" w:rsidRPr="00CB0CFD" w:rsidRDefault="00973662" w:rsidP="00973662">
            <w:pPr>
              <w:jc w:val="both"/>
              <w:rPr>
                <w:b/>
                <w:sz w:val="21"/>
                <w:szCs w:val="21"/>
              </w:rPr>
            </w:pPr>
            <w:r>
              <w:rPr>
                <w:b/>
                <w:bCs/>
                <w:sz w:val="21"/>
                <w:szCs w:val="21"/>
              </w:rPr>
              <w:t>Australia</w:t>
            </w:r>
            <w:r w:rsidRPr="00BD050D">
              <w:rPr>
                <w:bCs/>
                <w:sz w:val="21"/>
                <w:szCs w:val="21"/>
              </w:rPr>
              <w:t xml:space="preserve"> </w:t>
            </w:r>
            <w:r w:rsidRPr="00BD050D">
              <w:rPr>
                <w:color w:val="000000"/>
                <w:sz w:val="21"/>
                <w:szCs w:val="21"/>
              </w:rPr>
              <w:t>–</w:t>
            </w:r>
            <w:r>
              <w:rPr>
                <w:color w:val="000000"/>
                <w:sz w:val="21"/>
                <w:szCs w:val="21"/>
              </w:rPr>
              <w:t xml:space="preserve"> Stamps in a red Lighthouse stockbook.  </w:t>
            </w:r>
          </w:p>
        </w:tc>
        <w:tc>
          <w:tcPr>
            <w:tcW w:w="1073" w:type="dxa"/>
          </w:tcPr>
          <w:p w14:paraId="4EA0D6F8" w14:textId="6C3FB527" w:rsidR="00973662" w:rsidRPr="00CB0CFD" w:rsidRDefault="00973662" w:rsidP="00973662">
            <w:pPr>
              <w:jc w:val="both"/>
              <w:rPr>
                <w:sz w:val="21"/>
                <w:szCs w:val="21"/>
              </w:rPr>
            </w:pPr>
            <w:r>
              <w:rPr>
                <w:color w:val="000000"/>
                <w:sz w:val="21"/>
                <w:szCs w:val="21"/>
              </w:rPr>
              <w:t>£10.0</w:t>
            </w:r>
            <w:r w:rsidRPr="00BD050D">
              <w:rPr>
                <w:color w:val="000000"/>
                <w:sz w:val="21"/>
                <w:szCs w:val="21"/>
              </w:rPr>
              <w:t>0</w:t>
            </w:r>
          </w:p>
        </w:tc>
        <w:tc>
          <w:tcPr>
            <w:tcW w:w="773" w:type="dxa"/>
          </w:tcPr>
          <w:p w14:paraId="0B63C72E" w14:textId="77777777" w:rsidR="00973662" w:rsidRPr="008759D9" w:rsidRDefault="00973662" w:rsidP="00973662">
            <w:pPr>
              <w:jc w:val="both"/>
              <w:rPr>
                <w:sz w:val="21"/>
                <w:szCs w:val="21"/>
              </w:rPr>
            </w:pPr>
          </w:p>
        </w:tc>
      </w:tr>
      <w:tr w:rsidR="00973662" w:rsidRPr="00C6710B" w14:paraId="4BA309DF" w14:textId="77777777" w:rsidTr="008B523C">
        <w:tc>
          <w:tcPr>
            <w:tcW w:w="707" w:type="dxa"/>
            <w:shd w:val="clear" w:color="auto" w:fill="FFC000"/>
          </w:tcPr>
          <w:p w14:paraId="70E738DF" w14:textId="33D2356F" w:rsidR="00973662" w:rsidRPr="008759D9" w:rsidRDefault="00973662" w:rsidP="00973662">
            <w:pPr>
              <w:jc w:val="both"/>
              <w:rPr>
                <w:sz w:val="21"/>
                <w:szCs w:val="21"/>
              </w:rPr>
            </w:pPr>
            <w:r>
              <w:rPr>
                <w:sz w:val="21"/>
                <w:szCs w:val="21"/>
              </w:rPr>
              <w:t>18</w:t>
            </w:r>
          </w:p>
        </w:tc>
        <w:tc>
          <w:tcPr>
            <w:tcW w:w="677" w:type="dxa"/>
            <w:shd w:val="clear" w:color="auto" w:fill="FFFFFF" w:themeFill="background1"/>
          </w:tcPr>
          <w:p w14:paraId="717DAB76" w14:textId="27CABB77" w:rsidR="00973662" w:rsidRDefault="00973662" w:rsidP="00973662">
            <w:pPr>
              <w:jc w:val="both"/>
              <w:rPr>
                <w:sz w:val="21"/>
                <w:szCs w:val="21"/>
              </w:rPr>
            </w:pPr>
          </w:p>
        </w:tc>
        <w:tc>
          <w:tcPr>
            <w:tcW w:w="7761" w:type="dxa"/>
            <w:shd w:val="clear" w:color="auto" w:fill="auto"/>
          </w:tcPr>
          <w:p w14:paraId="7D27AFCC" w14:textId="4A727DED" w:rsidR="00973662" w:rsidRPr="00CB0CFD" w:rsidRDefault="00973662" w:rsidP="00973662">
            <w:pPr>
              <w:jc w:val="both"/>
              <w:rPr>
                <w:b/>
                <w:sz w:val="21"/>
                <w:szCs w:val="21"/>
              </w:rPr>
            </w:pPr>
            <w:r>
              <w:rPr>
                <w:b/>
                <w:bCs/>
                <w:sz w:val="21"/>
                <w:szCs w:val="21"/>
              </w:rPr>
              <w:t>Australia</w:t>
            </w:r>
            <w:r w:rsidRPr="00BD050D">
              <w:rPr>
                <w:bCs/>
                <w:sz w:val="21"/>
                <w:szCs w:val="21"/>
              </w:rPr>
              <w:t xml:space="preserve"> </w:t>
            </w:r>
            <w:r w:rsidRPr="00BD050D">
              <w:rPr>
                <w:color w:val="000000"/>
                <w:sz w:val="21"/>
                <w:szCs w:val="21"/>
              </w:rPr>
              <w:t>–</w:t>
            </w:r>
            <w:r>
              <w:rPr>
                <w:color w:val="000000"/>
                <w:sz w:val="21"/>
                <w:szCs w:val="21"/>
              </w:rPr>
              <w:t xml:space="preserve"> 1915/28 2d Roo with “OS” perfin., good used.  Cat £12 </w:t>
            </w:r>
          </w:p>
        </w:tc>
        <w:tc>
          <w:tcPr>
            <w:tcW w:w="1073" w:type="dxa"/>
          </w:tcPr>
          <w:p w14:paraId="76900E88" w14:textId="59B90B31" w:rsidR="00973662" w:rsidRPr="00CB0CFD" w:rsidRDefault="00973662" w:rsidP="00973662">
            <w:pPr>
              <w:jc w:val="both"/>
              <w:rPr>
                <w:sz w:val="21"/>
                <w:szCs w:val="21"/>
              </w:rPr>
            </w:pPr>
            <w:r>
              <w:rPr>
                <w:color w:val="000000"/>
                <w:sz w:val="21"/>
                <w:szCs w:val="21"/>
              </w:rPr>
              <w:t>£4.0</w:t>
            </w:r>
            <w:r w:rsidRPr="00BD050D">
              <w:rPr>
                <w:color w:val="000000"/>
                <w:sz w:val="21"/>
                <w:szCs w:val="21"/>
              </w:rPr>
              <w:t>0</w:t>
            </w:r>
          </w:p>
        </w:tc>
        <w:tc>
          <w:tcPr>
            <w:tcW w:w="773" w:type="dxa"/>
          </w:tcPr>
          <w:p w14:paraId="0F8A6721" w14:textId="77777777" w:rsidR="00973662" w:rsidRPr="008759D9" w:rsidRDefault="00973662" w:rsidP="00973662">
            <w:pPr>
              <w:jc w:val="both"/>
              <w:rPr>
                <w:sz w:val="21"/>
                <w:szCs w:val="21"/>
              </w:rPr>
            </w:pPr>
          </w:p>
        </w:tc>
      </w:tr>
      <w:tr w:rsidR="00973662" w:rsidRPr="00C6710B" w14:paraId="1ED14647" w14:textId="77777777" w:rsidTr="008B523C">
        <w:tc>
          <w:tcPr>
            <w:tcW w:w="707" w:type="dxa"/>
            <w:shd w:val="clear" w:color="auto" w:fill="FFC000"/>
          </w:tcPr>
          <w:p w14:paraId="48BE8248" w14:textId="2258B333" w:rsidR="00973662" w:rsidRPr="008759D9" w:rsidRDefault="00973662" w:rsidP="00973662">
            <w:pPr>
              <w:jc w:val="both"/>
              <w:rPr>
                <w:sz w:val="21"/>
                <w:szCs w:val="21"/>
              </w:rPr>
            </w:pPr>
            <w:r w:rsidRPr="00EA09E0">
              <w:rPr>
                <w:sz w:val="21"/>
                <w:szCs w:val="21"/>
              </w:rPr>
              <w:t>19</w:t>
            </w:r>
          </w:p>
        </w:tc>
        <w:tc>
          <w:tcPr>
            <w:tcW w:w="677" w:type="dxa"/>
            <w:shd w:val="clear" w:color="auto" w:fill="FFFFFF" w:themeFill="background1"/>
          </w:tcPr>
          <w:p w14:paraId="4F98EEEE" w14:textId="27867DA1" w:rsidR="00973662" w:rsidRDefault="00973662" w:rsidP="00973662">
            <w:pPr>
              <w:jc w:val="both"/>
              <w:rPr>
                <w:sz w:val="21"/>
                <w:szCs w:val="21"/>
              </w:rPr>
            </w:pPr>
          </w:p>
        </w:tc>
        <w:tc>
          <w:tcPr>
            <w:tcW w:w="7761" w:type="dxa"/>
            <w:shd w:val="clear" w:color="auto" w:fill="auto"/>
          </w:tcPr>
          <w:p w14:paraId="3912F415" w14:textId="7D918AFE" w:rsidR="00973662" w:rsidRPr="00CB0CFD" w:rsidRDefault="00973662" w:rsidP="00973662">
            <w:pPr>
              <w:jc w:val="both"/>
              <w:rPr>
                <w:b/>
                <w:sz w:val="21"/>
                <w:szCs w:val="21"/>
              </w:rPr>
            </w:pPr>
            <w:r>
              <w:rPr>
                <w:b/>
                <w:bCs/>
                <w:sz w:val="21"/>
                <w:szCs w:val="21"/>
              </w:rPr>
              <w:t>Australia</w:t>
            </w:r>
            <w:r w:rsidRPr="00BD050D">
              <w:rPr>
                <w:bCs/>
                <w:sz w:val="21"/>
                <w:szCs w:val="21"/>
              </w:rPr>
              <w:t xml:space="preserve"> </w:t>
            </w:r>
            <w:r w:rsidRPr="00BD050D">
              <w:rPr>
                <w:color w:val="000000"/>
                <w:sz w:val="21"/>
                <w:szCs w:val="21"/>
              </w:rPr>
              <w:t>–</w:t>
            </w:r>
            <w:r>
              <w:rPr>
                <w:color w:val="000000"/>
                <w:sz w:val="21"/>
                <w:szCs w:val="21"/>
              </w:rPr>
              <w:t xml:space="preserve"> 1915/28 3d Roo in a pair and with </w:t>
            </w:r>
            <w:r>
              <w:rPr>
                <w:b/>
                <w:bCs/>
                <w:color w:val="000000"/>
                <w:sz w:val="21"/>
                <w:szCs w:val="21"/>
              </w:rPr>
              <w:t xml:space="preserve">Inverted </w:t>
            </w:r>
            <w:r w:rsidRPr="00973662">
              <w:rPr>
                <w:b/>
                <w:bCs/>
                <w:color w:val="000000"/>
                <w:sz w:val="21"/>
                <w:szCs w:val="21"/>
              </w:rPr>
              <w:t>Watermark</w:t>
            </w:r>
            <w:r>
              <w:rPr>
                <w:b/>
                <w:bCs/>
                <w:color w:val="000000"/>
                <w:sz w:val="21"/>
                <w:szCs w:val="21"/>
              </w:rPr>
              <w:t xml:space="preserve">.  </w:t>
            </w:r>
            <w:r>
              <w:rPr>
                <w:color w:val="000000"/>
                <w:sz w:val="21"/>
                <w:szCs w:val="21"/>
              </w:rPr>
              <w:t xml:space="preserve">Fine used.  Cat </w:t>
            </w:r>
            <w:r w:rsidR="0073602B">
              <w:rPr>
                <w:color w:val="000000"/>
                <w:sz w:val="21"/>
                <w:szCs w:val="21"/>
              </w:rPr>
              <w:t xml:space="preserve">(min) </w:t>
            </w:r>
            <w:r>
              <w:rPr>
                <w:color w:val="000000"/>
                <w:sz w:val="21"/>
                <w:szCs w:val="21"/>
              </w:rPr>
              <w:t>£2</w:t>
            </w:r>
            <w:r w:rsidR="0073602B">
              <w:rPr>
                <w:color w:val="000000"/>
                <w:sz w:val="21"/>
                <w:szCs w:val="21"/>
              </w:rPr>
              <w:t xml:space="preserve">6. </w:t>
            </w:r>
            <w:r>
              <w:rPr>
                <w:color w:val="000000"/>
                <w:sz w:val="21"/>
                <w:szCs w:val="21"/>
              </w:rPr>
              <w:t xml:space="preserve"> </w:t>
            </w:r>
          </w:p>
        </w:tc>
        <w:tc>
          <w:tcPr>
            <w:tcW w:w="1073" w:type="dxa"/>
          </w:tcPr>
          <w:p w14:paraId="272A9861" w14:textId="1089ABA0" w:rsidR="00973662" w:rsidRPr="00CB0CFD" w:rsidRDefault="00973662" w:rsidP="00973662">
            <w:pPr>
              <w:jc w:val="both"/>
              <w:rPr>
                <w:sz w:val="21"/>
                <w:szCs w:val="21"/>
              </w:rPr>
            </w:pPr>
            <w:r>
              <w:rPr>
                <w:color w:val="000000"/>
                <w:sz w:val="21"/>
                <w:szCs w:val="21"/>
              </w:rPr>
              <w:t>£</w:t>
            </w:r>
            <w:r w:rsidR="0073602B">
              <w:rPr>
                <w:color w:val="000000"/>
                <w:sz w:val="21"/>
                <w:szCs w:val="21"/>
              </w:rPr>
              <w:t>3</w:t>
            </w:r>
            <w:r>
              <w:rPr>
                <w:color w:val="000000"/>
                <w:sz w:val="21"/>
                <w:szCs w:val="21"/>
              </w:rPr>
              <w:t>.0</w:t>
            </w:r>
            <w:r w:rsidRPr="00BD050D">
              <w:rPr>
                <w:color w:val="000000"/>
                <w:sz w:val="21"/>
                <w:szCs w:val="21"/>
              </w:rPr>
              <w:t>0</w:t>
            </w:r>
          </w:p>
        </w:tc>
        <w:tc>
          <w:tcPr>
            <w:tcW w:w="773" w:type="dxa"/>
          </w:tcPr>
          <w:p w14:paraId="28249768" w14:textId="77777777" w:rsidR="00973662" w:rsidRPr="008759D9" w:rsidRDefault="00973662" w:rsidP="00973662">
            <w:pPr>
              <w:jc w:val="both"/>
              <w:rPr>
                <w:sz w:val="21"/>
                <w:szCs w:val="21"/>
              </w:rPr>
            </w:pPr>
          </w:p>
        </w:tc>
      </w:tr>
      <w:tr w:rsidR="0073602B" w:rsidRPr="00C6710B" w14:paraId="50CBF8D0" w14:textId="77777777" w:rsidTr="008B523C">
        <w:tc>
          <w:tcPr>
            <w:tcW w:w="707" w:type="dxa"/>
            <w:shd w:val="clear" w:color="auto" w:fill="FFC000"/>
          </w:tcPr>
          <w:p w14:paraId="5D81CEEF" w14:textId="3FDF7721" w:rsidR="0073602B" w:rsidRPr="008759D9" w:rsidRDefault="0073602B" w:rsidP="0073602B">
            <w:pPr>
              <w:jc w:val="both"/>
              <w:rPr>
                <w:sz w:val="21"/>
                <w:szCs w:val="21"/>
              </w:rPr>
            </w:pPr>
            <w:r w:rsidRPr="00EA09E0">
              <w:rPr>
                <w:sz w:val="21"/>
                <w:szCs w:val="21"/>
              </w:rPr>
              <w:t>20</w:t>
            </w:r>
          </w:p>
        </w:tc>
        <w:tc>
          <w:tcPr>
            <w:tcW w:w="677" w:type="dxa"/>
            <w:shd w:val="clear" w:color="auto" w:fill="FFFFFF" w:themeFill="background1"/>
          </w:tcPr>
          <w:p w14:paraId="57EC890E" w14:textId="6D8E4235" w:rsidR="0073602B" w:rsidRDefault="0073602B" w:rsidP="0073602B">
            <w:pPr>
              <w:jc w:val="both"/>
              <w:rPr>
                <w:sz w:val="21"/>
                <w:szCs w:val="21"/>
              </w:rPr>
            </w:pPr>
          </w:p>
        </w:tc>
        <w:tc>
          <w:tcPr>
            <w:tcW w:w="7761" w:type="dxa"/>
            <w:shd w:val="clear" w:color="auto" w:fill="auto"/>
          </w:tcPr>
          <w:p w14:paraId="2852BCF2" w14:textId="49100F3D" w:rsidR="0073602B" w:rsidRPr="00CB0CFD" w:rsidRDefault="0073602B" w:rsidP="0073602B">
            <w:pPr>
              <w:jc w:val="both"/>
              <w:rPr>
                <w:b/>
                <w:sz w:val="21"/>
                <w:szCs w:val="21"/>
              </w:rPr>
            </w:pPr>
            <w:r>
              <w:rPr>
                <w:b/>
                <w:bCs/>
                <w:sz w:val="21"/>
                <w:szCs w:val="21"/>
              </w:rPr>
              <w:t>Australia</w:t>
            </w:r>
            <w:r w:rsidRPr="00BD050D">
              <w:rPr>
                <w:bCs/>
                <w:sz w:val="21"/>
                <w:szCs w:val="21"/>
              </w:rPr>
              <w:t xml:space="preserve"> </w:t>
            </w:r>
            <w:r w:rsidRPr="00BD050D">
              <w:rPr>
                <w:color w:val="000000"/>
                <w:sz w:val="21"/>
                <w:szCs w:val="21"/>
              </w:rPr>
              <w:t>–</w:t>
            </w:r>
            <w:r>
              <w:rPr>
                <w:color w:val="000000"/>
                <w:sz w:val="21"/>
                <w:szCs w:val="21"/>
              </w:rPr>
              <w:t xml:space="preserve"> 1915/28 5 copies of the 6d Roo.  Good to fine used, with various shades.  Cat (min) £37.50.  </w:t>
            </w:r>
          </w:p>
        </w:tc>
        <w:tc>
          <w:tcPr>
            <w:tcW w:w="1073" w:type="dxa"/>
          </w:tcPr>
          <w:p w14:paraId="0927681C" w14:textId="109133F5" w:rsidR="0073602B" w:rsidRPr="00CB0CFD" w:rsidRDefault="0073602B" w:rsidP="0073602B">
            <w:pPr>
              <w:jc w:val="both"/>
              <w:rPr>
                <w:sz w:val="21"/>
                <w:szCs w:val="21"/>
              </w:rPr>
            </w:pPr>
            <w:r>
              <w:rPr>
                <w:color w:val="000000"/>
                <w:sz w:val="21"/>
                <w:szCs w:val="21"/>
              </w:rPr>
              <w:t>£4.0</w:t>
            </w:r>
            <w:r w:rsidRPr="00BD050D">
              <w:rPr>
                <w:color w:val="000000"/>
                <w:sz w:val="21"/>
                <w:szCs w:val="21"/>
              </w:rPr>
              <w:t>0</w:t>
            </w:r>
          </w:p>
        </w:tc>
        <w:tc>
          <w:tcPr>
            <w:tcW w:w="773" w:type="dxa"/>
          </w:tcPr>
          <w:p w14:paraId="47D1A5A1" w14:textId="77777777" w:rsidR="0073602B" w:rsidRPr="008759D9" w:rsidRDefault="0073602B" w:rsidP="0073602B">
            <w:pPr>
              <w:jc w:val="both"/>
              <w:rPr>
                <w:sz w:val="21"/>
                <w:szCs w:val="21"/>
              </w:rPr>
            </w:pPr>
          </w:p>
        </w:tc>
      </w:tr>
      <w:tr w:rsidR="0073602B" w:rsidRPr="00C6710B" w14:paraId="7C2F3F1E" w14:textId="77777777" w:rsidTr="008B523C">
        <w:tc>
          <w:tcPr>
            <w:tcW w:w="707" w:type="dxa"/>
            <w:shd w:val="clear" w:color="auto" w:fill="FFC000"/>
          </w:tcPr>
          <w:p w14:paraId="3C152FE9" w14:textId="7AEA1164" w:rsidR="0073602B" w:rsidRPr="008759D9" w:rsidRDefault="0073602B" w:rsidP="0073602B">
            <w:pPr>
              <w:jc w:val="both"/>
              <w:rPr>
                <w:sz w:val="21"/>
                <w:szCs w:val="21"/>
              </w:rPr>
            </w:pPr>
            <w:r w:rsidRPr="00EA09E0">
              <w:rPr>
                <w:sz w:val="21"/>
                <w:szCs w:val="21"/>
              </w:rPr>
              <w:t>21</w:t>
            </w:r>
          </w:p>
        </w:tc>
        <w:tc>
          <w:tcPr>
            <w:tcW w:w="677" w:type="dxa"/>
            <w:shd w:val="clear" w:color="auto" w:fill="FFFFFF" w:themeFill="background1"/>
          </w:tcPr>
          <w:p w14:paraId="13DBCA26" w14:textId="058ED85A" w:rsidR="0073602B" w:rsidRDefault="0073602B" w:rsidP="0073602B">
            <w:pPr>
              <w:jc w:val="both"/>
              <w:rPr>
                <w:sz w:val="21"/>
                <w:szCs w:val="21"/>
              </w:rPr>
            </w:pPr>
          </w:p>
        </w:tc>
        <w:tc>
          <w:tcPr>
            <w:tcW w:w="7761" w:type="dxa"/>
            <w:shd w:val="clear" w:color="auto" w:fill="auto"/>
          </w:tcPr>
          <w:p w14:paraId="71E6D8BC" w14:textId="2C187C00" w:rsidR="0073602B" w:rsidRPr="00CB0CFD" w:rsidRDefault="0073602B" w:rsidP="0073602B">
            <w:pPr>
              <w:jc w:val="both"/>
              <w:rPr>
                <w:b/>
                <w:sz w:val="21"/>
                <w:szCs w:val="21"/>
              </w:rPr>
            </w:pPr>
            <w:r>
              <w:rPr>
                <w:b/>
                <w:bCs/>
                <w:sz w:val="21"/>
                <w:szCs w:val="21"/>
              </w:rPr>
              <w:t>Australia</w:t>
            </w:r>
            <w:r w:rsidRPr="00BD050D">
              <w:rPr>
                <w:bCs/>
                <w:sz w:val="21"/>
                <w:szCs w:val="21"/>
              </w:rPr>
              <w:t xml:space="preserve"> </w:t>
            </w:r>
            <w:r w:rsidRPr="00BD050D">
              <w:rPr>
                <w:color w:val="000000"/>
                <w:sz w:val="21"/>
                <w:szCs w:val="21"/>
              </w:rPr>
              <w:t>–</w:t>
            </w:r>
            <w:r>
              <w:rPr>
                <w:color w:val="000000"/>
                <w:sz w:val="21"/>
                <w:szCs w:val="21"/>
              </w:rPr>
              <w:t xml:space="preserve"> 1915/28 1/- Roo in a good used strip of three.  Cat (min) £24. </w:t>
            </w:r>
          </w:p>
        </w:tc>
        <w:tc>
          <w:tcPr>
            <w:tcW w:w="1073" w:type="dxa"/>
          </w:tcPr>
          <w:p w14:paraId="4015A8B2" w14:textId="0B71D633" w:rsidR="0073602B" w:rsidRPr="00CB0CFD" w:rsidRDefault="0073602B" w:rsidP="0073602B">
            <w:pPr>
              <w:jc w:val="both"/>
              <w:rPr>
                <w:sz w:val="21"/>
                <w:szCs w:val="21"/>
              </w:rPr>
            </w:pPr>
            <w:r>
              <w:rPr>
                <w:color w:val="000000"/>
                <w:sz w:val="21"/>
                <w:szCs w:val="21"/>
              </w:rPr>
              <w:t>£2.0</w:t>
            </w:r>
            <w:r w:rsidRPr="00BD050D">
              <w:rPr>
                <w:color w:val="000000"/>
                <w:sz w:val="21"/>
                <w:szCs w:val="21"/>
              </w:rPr>
              <w:t>0</w:t>
            </w:r>
          </w:p>
        </w:tc>
        <w:tc>
          <w:tcPr>
            <w:tcW w:w="773" w:type="dxa"/>
          </w:tcPr>
          <w:p w14:paraId="19F58D02" w14:textId="77777777" w:rsidR="0073602B" w:rsidRPr="008759D9" w:rsidRDefault="0073602B" w:rsidP="0073602B">
            <w:pPr>
              <w:jc w:val="both"/>
              <w:rPr>
                <w:sz w:val="21"/>
                <w:szCs w:val="21"/>
              </w:rPr>
            </w:pPr>
          </w:p>
        </w:tc>
      </w:tr>
      <w:tr w:rsidR="0073602B" w:rsidRPr="00C6710B" w14:paraId="54F601E5" w14:textId="77777777" w:rsidTr="008B523C">
        <w:tc>
          <w:tcPr>
            <w:tcW w:w="707" w:type="dxa"/>
            <w:shd w:val="clear" w:color="auto" w:fill="FFC000"/>
          </w:tcPr>
          <w:p w14:paraId="3B956759" w14:textId="00AA1275" w:rsidR="0073602B" w:rsidRPr="008759D9" w:rsidRDefault="0073602B" w:rsidP="0073602B">
            <w:pPr>
              <w:jc w:val="both"/>
              <w:rPr>
                <w:sz w:val="21"/>
                <w:szCs w:val="21"/>
              </w:rPr>
            </w:pPr>
            <w:r>
              <w:rPr>
                <w:sz w:val="21"/>
                <w:szCs w:val="21"/>
              </w:rPr>
              <w:t>22</w:t>
            </w:r>
          </w:p>
        </w:tc>
        <w:tc>
          <w:tcPr>
            <w:tcW w:w="677" w:type="dxa"/>
            <w:shd w:val="clear" w:color="auto" w:fill="FFFFFF" w:themeFill="background1"/>
          </w:tcPr>
          <w:p w14:paraId="6DAA8823" w14:textId="540EBA27" w:rsidR="0073602B" w:rsidRDefault="0073602B" w:rsidP="0073602B">
            <w:pPr>
              <w:jc w:val="both"/>
              <w:rPr>
                <w:sz w:val="21"/>
                <w:szCs w:val="21"/>
              </w:rPr>
            </w:pPr>
          </w:p>
        </w:tc>
        <w:tc>
          <w:tcPr>
            <w:tcW w:w="7761" w:type="dxa"/>
            <w:shd w:val="clear" w:color="auto" w:fill="auto"/>
          </w:tcPr>
          <w:p w14:paraId="42359981" w14:textId="26108379" w:rsidR="0073602B" w:rsidRPr="00CB0CFD" w:rsidRDefault="0073602B" w:rsidP="0073602B">
            <w:pPr>
              <w:jc w:val="both"/>
              <w:rPr>
                <w:b/>
                <w:sz w:val="21"/>
                <w:szCs w:val="21"/>
              </w:rPr>
            </w:pPr>
            <w:r>
              <w:rPr>
                <w:b/>
                <w:bCs/>
                <w:sz w:val="21"/>
                <w:szCs w:val="21"/>
              </w:rPr>
              <w:t>Australia</w:t>
            </w:r>
            <w:r w:rsidRPr="00BD050D">
              <w:rPr>
                <w:bCs/>
                <w:sz w:val="21"/>
                <w:szCs w:val="21"/>
              </w:rPr>
              <w:t xml:space="preserve"> </w:t>
            </w:r>
            <w:r w:rsidRPr="00BD050D">
              <w:rPr>
                <w:color w:val="000000"/>
                <w:sz w:val="21"/>
                <w:szCs w:val="21"/>
              </w:rPr>
              <w:t>–</w:t>
            </w:r>
            <w:r>
              <w:rPr>
                <w:color w:val="000000"/>
                <w:sz w:val="21"/>
                <w:szCs w:val="21"/>
              </w:rPr>
              <w:t xml:space="preserve"> 1915/28 7 copies of the 1/- Roo, two of which are in a pair.  Good to fine used, but with the odd perf fault.  Cat (min) £56 </w:t>
            </w:r>
          </w:p>
        </w:tc>
        <w:tc>
          <w:tcPr>
            <w:tcW w:w="1073" w:type="dxa"/>
          </w:tcPr>
          <w:p w14:paraId="1D4ECE32" w14:textId="5B8B19C0" w:rsidR="0073602B" w:rsidRPr="00CB0CFD" w:rsidRDefault="0073602B" w:rsidP="0073602B">
            <w:pPr>
              <w:jc w:val="both"/>
              <w:rPr>
                <w:sz w:val="21"/>
                <w:szCs w:val="21"/>
              </w:rPr>
            </w:pPr>
            <w:r>
              <w:rPr>
                <w:color w:val="000000"/>
                <w:sz w:val="21"/>
                <w:szCs w:val="21"/>
              </w:rPr>
              <w:t>£3.0</w:t>
            </w:r>
            <w:r w:rsidRPr="00BD050D">
              <w:rPr>
                <w:color w:val="000000"/>
                <w:sz w:val="21"/>
                <w:szCs w:val="21"/>
              </w:rPr>
              <w:t>0</w:t>
            </w:r>
          </w:p>
        </w:tc>
        <w:tc>
          <w:tcPr>
            <w:tcW w:w="773" w:type="dxa"/>
          </w:tcPr>
          <w:p w14:paraId="73490FF4" w14:textId="77777777" w:rsidR="0073602B" w:rsidRPr="008759D9" w:rsidRDefault="0073602B" w:rsidP="0073602B">
            <w:pPr>
              <w:jc w:val="both"/>
              <w:rPr>
                <w:sz w:val="21"/>
                <w:szCs w:val="21"/>
              </w:rPr>
            </w:pPr>
          </w:p>
        </w:tc>
      </w:tr>
      <w:tr w:rsidR="0073602B" w:rsidRPr="00C6710B" w14:paraId="427BA74E" w14:textId="77777777" w:rsidTr="008B523C">
        <w:tc>
          <w:tcPr>
            <w:tcW w:w="707" w:type="dxa"/>
            <w:shd w:val="clear" w:color="auto" w:fill="FFC000"/>
          </w:tcPr>
          <w:p w14:paraId="7CB38A93" w14:textId="1792BFFD" w:rsidR="0073602B" w:rsidRPr="008759D9" w:rsidRDefault="0073602B" w:rsidP="0073602B">
            <w:pPr>
              <w:jc w:val="both"/>
              <w:rPr>
                <w:sz w:val="21"/>
                <w:szCs w:val="21"/>
              </w:rPr>
            </w:pPr>
            <w:r w:rsidRPr="00EA09E0">
              <w:rPr>
                <w:sz w:val="21"/>
                <w:szCs w:val="21"/>
              </w:rPr>
              <w:t>23</w:t>
            </w:r>
          </w:p>
        </w:tc>
        <w:tc>
          <w:tcPr>
            <w:tcW w:w="677" w:type="dxa"/>
            <w:shd w:val="clear" w:color="auto" w:fill="FFFFFF" w:themeFill="background1"/>
          </w:tcPr>
          <w:p w14:paraId="0ED8282F" w14:textId="5408529E" w:rsidR="0073602B" w:rsidRDefault="0073602B" w:rsidP="0073602B">
            <w:pPr>
              <w:jc w:val="both"/>
              <w:rPr>
                <w:sz w:val="21"/>
                <w:szCs w:val="21"/>
              </w:rPr>
            </w:pPr>
          </w:p>
        </w:tc>
        <w:tc>
          <w:tcPr>
            <w:tcW w:w="7761" w:type="dxa"/>
            <w:shd w:val="clear" w:color="auto" w:fill="auto"/>
          </w:tcPr>
          <w:p w14:paraId="158A5371" w14:textId="7BBFA8AD" w:rsidR="0073602B" w:rsidRPr="00CB0CFD" w:rsidRDefault="0073602B" w:rsidP="0073602B">
            <w:pPr>
              <w:jc w:val="both"/>
              <w:rPr>
                <w:b/>
                <w:sz w:val="21"/>
                <w:szCs w:val="21"/>
              </w:rPr>
            </w:pPr>
            <w:r>
              <w:rPr>
                <w:b/>
                <w:bCs/>
                <w:sz w:val="21"/>
                <w:szCs w:val="21"/>
              </w:rPr>
              <w:t>Australia</w:t>
            </w:r>
            <w:r w:rsidRPr="00BD050D">
              <w:rPr>
                <w:bCs/>
                <w:sz w:val="21"/>
                <w:szCs w:val="21"/>
              </w:rPr>
              <w:t xml:space="preserve"> </w:t>
            </w:r>
            <w:r w:rsidRPr="00BD050D">
              <w:rPr>
                <w:color w:val="000000"/>
                <w:sz w:val="21"/>
                <w:szCs w:val="21"/>
              </w:rPr>
              <w:t>–</w:t>
            </w:r>
            <w:r>
              <w:rPr>
                <w:color w:val="000000"/>
                <w:sz w:val="21"/>
                <w:szCs w:val="21"/>
              </w:rPr>
              <w:t xml:space="preserve"> 1915/28 2/- Roo, brown.  Very fine used.  Cat £15 </w:t>
            </w:r>
          </w:p>
        </w:tc>
        <w:tc>
          <w:tcPr>
            <w:tcW w:w="1073" w:type="dxa"/>
          </w:tcPr>
          <w:p w14:paraId="76AFCAA6" w14:textId="3F90694C" w:rsidR="0073602B" w:rsidRPr="00CB0CFD" w:rsidRDefault="0073602B" w:rsidP="0073602B">
            <w:pPr>
              <w:jc w:val="both"/>
              <w:rPr>
                <w:sz w:val="21"/>
                <w:szCs w:val="21"/>
              </w:rPr>
            </w:pPr>
            <w:r>
              <w:rPr>
                <w:color w:val="000000"/>
                <w:sz w:val="21"/>
                <w:szCs w:val="21"/>
              </w:rPr>
              <w:t>£2.0</w:t>
            </w:r>
            <w:r w:rsidRPr="00BD050D">
              <w:rPr>
                <w:color w:val="000000"/>
                <w:sz w:val="21"/>
                <w:szCs w:val="21"/>
              </w:rPr>
              <w:t>0</w:t>
            </w:r>
          </w:p>
        </w:tc>
        <w:tc>
          <w:tcPr>
            <w:tcW w:w="773" w:type="dxa"/>
          </w:tcPr>
          <w:p w14:paraId="50FE2FC6" w14:textId="77777777" w:rsidR="0073602B" w:rsidRPr="008759D9" w:rsidRDefault="0073602B" w:rsidP="0073602B">
            <w:pPr>
              <w:jc w:val="both"/>
              <w:rPr>
                <w:sz w:val="21"/>
                <w:szCs w:val="21"/>
              </w:rPr>
            </w:pPr>
          </w:p>
        </w:tc>
      </w:tr>
      <w:tr w:rsidR="0073602B" w:rsidRPr="00C6710B" w14:paraId="3617A173" w14:textId="77777777" w:rsidTr="008B523C">
        <w:tc>
          <w:tcPr>
            <w:tcW w:w="707" w:type="dxa"/>
            <w:shd w:val="clear" w:color="auto" w:fill="FFC000"/>
          </w:tcPr>
          <w:p w14:paraId="1CCE3627" w14:textId="73DC0A33" w:rsidR="0073602B" w:rsidRPr="008759D9" w:rsidRDefault="0073602B" w:rsidP="0073602B">
            <w:pPr>
              <w:jc w:val="both"/>
              <w:rPr>
                <w:sz w:val="21"/>
                <w:szCs w:val="21"/>
              </w:rPr>
            </w:pPr>
            <w:r w:rsidRPr="00EA09E0">
              <w:rPr>
                <w:sz w:val="21"/>
                <w:szCs w:val="21"/>
              </w:rPr>
              <w:t>24</w:t>
            </w:r>
          </w:p>
        </w:tc>
        <w:tc>
          <w:tcPr>
            <w:tcW w:w="677" w:type="dxa"/>
            <w:shd w:val="clear" w:color="auto" w:fill="FFFFFF" w:themeFill="background1"/>
          </w:tcPr>
          <w:p w14:paraId="2E002F57" w14:textId="5E56592E" w:rsidR="0073602B" w:rsidRDefault="0073602B" w:rsidP="0073602B">
            <w:pPr>
              <w:jc w:val="both"/>
              <w:rPr>
                <w:sz w:val="21"/>
                <w:szCs w:val="21"/>
              </w:rPr>
            </w:pPr>
          </w:p>
        </w:tc>
        <w:tc>
          <w:tcPr>
            <w:tcW w:w="7761" w:type="dxa"/>
            <w:shd w:val="clear" w:color="auto" w:fill="auto"/>
          </w:tcPr>
          <w:p w14:paraId="5824E6C9" w14:textId="6E504766" w:rsidR="0073602B" w:rsidRPr="00CB0CFD" w:rsidRDefault="0073602B" w:rsidP="0073602B">
            <w:pPr>
              <w:jc w:val="both"/>
              <w:rPr>
                <w:b/>
                <w:sz w:val="21"/>
                <w:szCs w:val="21"/>
              </w:rPr>
            </w:pPr>
            <w:r>
              <w:rPr>
                <w:b/>
                <w:bCs/>
                <w:sz w:val="21"/>
                <w:szCs w:val="21"/>
              </w:rPr>
              <w:t>Australia</w:t>
            </w:r>
            <w:r w:rsidRPr="00BD050D">
              <w:rPr>
                <w:bCs/>
                <w:sz w:val="21"/>
                <w:szCs w:val="21"/>
              </w:rPr>
              <w:t xml:space="preserve"> </w:t>
            </w:r>
            <w:r w:rsidRPr="00BD050D">
              <w:rPr>
                <w:color w:val="000000"/>
                <w:sz w:val="21"/>
                <w:szCs w:val="21"/>
              </w:rPr>
              <w:t>–</w:t>
            </w:r>
            <w:r>
              <w:rPr>
                <w:color w:val="000000"/>
                <w:sz w:val="21"/>
                <w:szCs w:val="21"/>
              </w:rPr>
              <w:t xml:space="preserve"> 1915/28 8 </w:t>
            </w:r>
            <w:proofErr w:type="spellStart"/>
            <w:r>
              <w:rPr>
                <w:color w:val="000000"/>
                <w:sz w:val="21"/>
                <w:szCs w:val="21"/>
              </w:rPr>
              <w:t>Roos</w:t>
            </w:r>
            <w:proofErr w:type="spellEnd"/>
            <w:r>
              <w:rPr>
                <w:color w:val="000000"/>
                <w:sz w:val="21"/>
                <w:szCs w:val="21"/>
              </w:rPr>
              <w:t xml:space="preserve"> of different descriptions from 2d to 2/- with </w:t>
            </w:r>
            <w:proofErr w:type="spellStart"/>
            <w:r>
              <w:rPr>
                <w:color w:val="000000"/>
                <w:sz w:val="21"/>
                <w:szCs w:val="21"/>
              </w:rPr>
              <w:t>colour</w:t>
            </w:r>
            <w:proofErr w:type="spellEnd"/>
            <w:r>
              <w:rPr>
                <w:color w:val="000000"/>
                <w:sz w:val="21"/>
                <w:szCs w:val="21"/>
              </w:rPr>
              <w:t xml:space="preserve"> changes for the 6d and 2/-.  Good to fine used.  No 2/6 </w:t>
            </w:r>
            <w:r w:rsidRPr="0073602B">
              <w:rPr>
                <w:i/>
                <w:iCs/>
                <w:color w:val="000000"/>
                <w:sz w:val="21"/>
                <w:szCs w:val="21"/>
              </w:rPr>
              <w:t>(and the redder 2/- leaves a bit to be desired)</w:t>
            </w:r>
            <w:r>
              <w:rPr>
                <w:color w:val="000000"/>
                <w:sz w:val="21"/>
                <w:szCs w:val="21"/>
              </w:rPr>
              <w:t xml:space="preserve">. </w:t>
            </w:r>
          </w:p>
        </w:tc>
        <w:tc>
          <w:tcPr>
            <w:tcW w:w="1073" w:type="dxa"/>
          </w:tcPr>
          <w:p w14:paraId="1AB6801E" w14:textId="7E86DDAC" w:rsidR="0073602B" w:rsidRPr="00CB0CFD" w:rsidRDefault="0073602B" w:rsidP="0073602B">
            <w:pPr>
              <w:jc w:val="both"/>
              <w:rPr>
                <w:sz w:val="21"/>
                <w:szCs w:val="21"/>
              </w:rPr>
            </w:pPr>
            <w:r>
              <w:rPr>
                <w:color w:val="000000"/>
                <w:sz w:val="21"/>
                <w:szCs w:val="21"/>
              </w:rPr>
              <w:t>£6.0</w:t>
            </w:r>
            <w:r w:rsidRPr="00BD050D">
              <w:rPr>
                <w:color w:val="000000"/>
                <w:sz w:val="21"/>
                <w:szCs w:val="21"/>
              </w:rPr>
              <w:t>0</w:t>
            </w:r>
          </w:p>
        </w:tc>
        <w:tc>
          <w:tcPr>
            <w:tcW w:w="773" w:type="dxa"/>
          </w:tcPr>
          <w:p w14:paraId="665DC33B" w14:textId="77777777" w:rsidR="0073602B" w:rsidRPr="008759D9" w:rsidRDefault="0073602B" w:rsidP="0073602B">
            <w:pPr>
              <w:jc w:val="both"/>
              <w:rPr>
                <w:sz w:val="21"/>
                <w:szCs w:val="21"/>
              </w:rPr>
            </w:pPr>
          </w:p>
        </w:tc>
      </w:tr>
      <w:tr w:rsidR="0073602B" w:rsidRPr="00C6710B" w14:paraId="32726AFB" w14:textId="77777777" w:rsidTr="003C617B">
        <w:tc>
          <w:tcPr>
            <w:tcW w:w="707" w:type="dxa"/>
            <w:shd w:val="clear" w:color="auto" w:fill="auto"/>
          </w:tcPr>
          <w:p w14:paraId="43998BA6" w14:textId="5B804232" w:rsidR="0073602B" w:rsidRPr="008759D9" w:rsidRDefault="0073602B" w:rsidP="0073602B">
            <w:pPr>
              <w:jc w:val="both"/>
              <w:rPr>
                <w:sz w:val="21"/>
                <w:szCs w:val="21"/>
              </w:rPr>
            </w:pPr>
            <w:r w:rsidRPr="00EA09E0">
              <w:rPr>
                <w:sz w:val="21"/>
                <w:szCs w:val="21"/>
              </w:rPr>
              <w:t>25</w:t>
            </w:r>
          </w:p>
        </w:tc>
        <w:tc>
          <w:tcPr>
            <w:tcW w:w="677" w:type="dxa"/>
            <w:shd w:val="clear" w:color="auto" w:fill="FFFFFF" w:themeFill="background1"/>
          </w:tcPr>
          <w:p w14:paraId="748F3518" w14:textId="31A81520" w:rsidR="0073602B" w:rsidRDefault="0073602B" w:rsidP="0073602B">
            <w:pPr>
              <w:jc w:val="both"/>
              <w:rPr>
                <w:sz w:val="21"/>
                <w:szCs w:val="21"/>
              </w:rPr>
            </w:pPr>
          </w:p>
        </w:tc>
        <w:tc>
          <w:tcPr>
            <w:tcW w:w="7761" w:type="dxa"/>
            <w:shd w:val="clear" w:color="auto" w:fill="auto"/>
          </w:tcPr>
          <w:p w14:paraId="34F4D919" w14:textId="1A7D3290" w:rsidR="0073602B" w:rsidRPr="00DF0ADA" w:rsidRDefault="0073602B" w:rsidP="0073602B">
            <w:pPr>
              <w:jc w:val="both"/>
              <w:rPr>
                <w:b/>
                <w:i/>
                <w:iCs/>
                <w:sz w:val="21"/>
                <w:szCs w:val="21"/>
              </w:rPr>
            </w:pPr>
            <w:r w:rsidRPr="00DF0ADA">
              <w:rPr>
                <w:b/>
                <w:bCs/>
                <w:i/>
                <w:iCs/>
                <w:sz w:val="21"/>
                <w:szCs w:val="21"/>
              </w:rPr>
              <w:t>Australia</w:t>
            </w:r>
            <w:r w:rsidRPr="00DF0ADA">
              <w:rPr>
                <w:bCs/>
                <w:i/>
                <w:iCs/>
                <w:sz w:val="21"/>
                <w:szCs w:val="21"/>
              </w:rPr>
              <w:t xml:space="preserve"> </w:t>
            </w:r>
            <w:r w:rsidRPr="00DF0ADA">
              <w:rPr>
                <w:i/>
                <w:iCs/>
                <w:color w:val="000000"/>
                <w:sz w:val="21"/>
                <w:szCs w:val="21"/>
              </w:rPr>
              <w:t xml:space="preserve">– Album pages in a stockbook cover with a remaindered collection of mint and used, from earlies.  Includes some pages of cheaper-looking </w:t>
            </w:r>
            <w:proofErr w:type="spellStart"/>
            <w:r w:rsidRPr="00DF0ADA">
              <w:rPr>
                <w:i/>
                <w:iCs/>
                <w:color w:val="000000"/>
                <w:sz w:val="21"/>
                <w:szCs w:val="21"/>
              </w:rPr>
              <w:t>Roos</w:t>
            </w:r>
            <w:proofErr w:type="spellEnd"/>
            <w:r w:rsidRPr="00DF0ADA">
              <w:rPr>
                <w:i/>
                <w:iCs/>
                <w:color w:val="000000"/>
                <w:sz w:val="21"/>
                <w:szCs w:val="21"/>
              </w:rPr>
              <w:t xml:space="preserve"> and, later on, some blocks of four, strips etc.  </w:t>
            </w:r>
          </w:p>
        </w:tc>
        <w:tc>
          <w:tcPr>
            <w:tcW w:w="1073" w:type="dxa"/>
          </w:tcPr>
          <w:p w14:paraId="303965D5" w14:textId="183C2314" w:rsidR="0073602B" w:rsidRPr="00DF0ADA" w:rsidRDefault="0073602B" w:rsidP="0073602B">
            <w:pPr>
              <w:jc w:val="both"/>
              <w:rPr>
                <w:i/>
                <w:iCs/>
                <w:sz w:val="21"/>
                <w:szCs w:val="21"/>
              </w:rPr>
            </w:pPr>
            <w:r w:rsidRPr="00DF0ADA">
              <w:rPr>
                <w:i/>
                <w:iCs/>
                <w:color w:val="000000"/>
                <w:sz w:val="21"/>
                <w:szCs w:val="21"/>
              </w:rPr>
              <w:t>£8.00</w:t>
            </w:r>
          </w:p>
        </w:tc>
        <w:tc>
          <w:tcPr>
            <w:tcW w:w="773" w:type="dxa"/>
          </w:tcPr>
          <w:p w14:paraId="25045660" w14:textId="77777777" w:rsidR="0073602B" w:rsidRPr="008759D9" w:rsidRDefault="0073602B" w:rsidP="0073602B">
            <w:pPr>
              <w:jc w:val="both"/>
              <w:rPr>
                <w:sz w:val="21"/>
                <w:szCs w:val="21"/>
              </w:rPr>
            </w:pPr>
          </w:p>
        </w:tc>
      </w:tr>
      <w:tr w:rsidR="0073602B" w:rsidRPr="00C6710B" w14:paraId="3AC313AE" w14:textId="77777777" w:rsidTr="008B523C">
        <w:tc>
          <w:tcPr>
            <w:tcW w:w="707" w:type="dxa"/>
            <w:shd w:val="clear" w:color="auto" w:fill="FFC000"/>
          </w:tcPr>
          <w:p w14:paraId="6A7EEB4F" w14:textId="62785D8A" w:rsidR="0073602B" w:rsidRPr="008759D9" w:rsidRDefault="0073602B" w:rsidP="0073602B">
            <w:pPr>
              <w:jc w:val="both"/>
              <w:rPr>
                <w:sz w:val="21"/>
                <w:szCs w:val="21"/>
              </w:rPr>
            </w:pPr>
            <w:r w:rsidRPr="00EA09E0">
              <w:rPr>
                <w:sz w:val="21"/>
                <w:szCs w:val="21"/>
              </w:rPr>
              <w:t>26</w:t>
            </w:r>
          </w:p>
        </w:tc>
        <w:tc>
          <w:tcPr>
            <w:tcW w:w="677" w:type="dxa"/>
            <w:shd w:val="clear" w:color="auto" w:fill="FFFFFF" w:themeFill="background1"/>
          </w:tcPr>
          <w:p w14:paraId="22162485" w14:textId="183F372E" w:rsidR="0073602B" w:rsidRDefault="0073602B" w:rsidP="0073602B">
            <w:pPr>
              <w:jc w:val="both"/>
              <w:rPr>
                <w:sz w:val="21"/>
                <w:szCs w:val="21"/>
              </w:rPr>
            </w:pPr>
          </w:p>
        </w:tc>
        <w:tc>
          <w:tcPr>
            <w:tcW w:w="7761" w:type="dxa"/>
            <w:shd w:val="clear" w:color="auto" w:fill="auto"/>
          </w:tcPr>
          <w:p w14:paraId="4683CE98" w14:textId="72502B48" w:rsidR="0073602B" w:rsidRPr="00CB0CFD" w:rsidRDefault="0073602B" w:rsidP="0073602B">
            <w:pPr>
              <w:jc w:val="both"/>
              <w:rPr>
                <w:b/>
                <w:sz w:val="21"/>
                <w:szCs w:val="21"/>
              </w:rPr>
            </w:pPr>
            <w:r>
              <w:rPr>
                <w:b/>
                <w:bCs/>
                <w:sz w:val="21"/>
                <w:szCs w:val="21"/>
              </w:rPr>
              <w:t>Australia</w:t>
            </w:r>
            <w:r w:rsidRPr="00BD050D">
              <w:rPr>
                <w:bCs/>
                <w:sz w:val="21"/>
                <w:szCs w:val="21"/>
              </w:rPr>
              <w:t xml:space="preserve"> </w:t>
            </w:r>
            <w:r w:rsidRPr="00BD050D">
              <w:rPr>
                <w:color w:val="000000"/>
                <w:sz w:val="21"/>
                <w:szCs w:val="21"/>
              </w:rPr>
              <w:t>–</w:t>
            </w:r>
            <w:r>
              <w:rPr>
                <w:color w:val="000000"/>
                <w:sz w:val="21"/>
                <w:szCs w:val="21"/>
              </w:rPr>
              <w:t xml:space="preserve"> George V ¼d head, SG 66a used.  2 shades.  Cat £38 each.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p>
        </w:tc>
        <w:tc>
          <w:tcPr>
            <w:tcW w:w="1073" w:type="dxa"/>
          </w:tcPr>
          <w:p w14:paraId="4999739C" w14:textId="5873F83D" w:rsidR="0073602B" w:rsidRPr="00CB0CFD" w:rsidRDefault="0073602B" w:rsidP="0073602B">
            <w:pPr>
              <w:jc w:val="both"/>
              <w:rPr>
                <w:sz w:val="21"/>
                <w:szCs w:val="21"/>
              </w:rPr>
            </w:pPr>
            <w:r>
              <w:rPr>
                <w:color w:val="000000"/>
                <w:sz w:val="21"/>
                <w:szCs w:val="21"/>
              </w:rPr>
              <w:t>£4.0</w:t>
            </w:r>
            <w:r w:rsidRPr="00BD050D">
              <w:rPr>
                <w:color w:val="000000"/>
                <w:sz w:val="21"/>
                <w:szCs w:val="21"/>
              </w:rPr>
              <w:t>0</w:t>
            </w:r>
          </w:p>
        </w:tc>
        <w:tc>
          <w:tcPr>
            <w:tcW w:w="773" w:type="dxa"/>
          </w:tcPr>
          <w:p w14:paraId="1EF51213" w14:textId="77777777" w:rsidR="0073602B" w:rsidRPr="008759D9" w:rsidRDefault="0073602B" w:rsidP="0073602B">
            <w:pPr>
              <w:jc w:val="both"/>
              <w:rPr>
                <w:sz w:val="21"/>
                <w:szCs w:val="21"/>
              </w:rPr>
            </w:pPr>
          </w:p>
        </w:tc>
      </w:tr>
      <w:tr w:rsidR="0073602B" w:rsidRPr="00C6710B" w14:paraId="088BE208" w14:textId="77777777" w:rsidTr="008B523C">
        <w:tc>
          <w:tcPr>
            <w:tcW w:w="707" w:type="dxa"/>
            <w:shd w:val="clear" w:color="auto" w:fill="FFC000"/>
          </w:tcPr>
          <w:p w14:paraId="68D6DD90" w14:textId="3EA96E1F" w:rsidR="0073602B" w:rsidRPr="008759D9" w:rsidRDefault="0073602B" w:rsidP="0073602B">
            <w:pPr>
              <w:jc w:val="both"/>
              <w:rPr>
                <w:sz w:val="21"/>
                <w:szCs w:val="21"/>
              </w:rPr>
            </w:pPr>
            <w:r w:rsidRPr="00EA09E0">
              <w:rPr>
                <w:sz w:val="21"/>
                <w:szCs w:val="21"/>
              </w:rPr>
              <w:t>27</w:t>
            </w:r>
          </w:p>
        </w:tc>
        <w:tc>
          <w:tcPr>
            <w:tcW w:w="677" w:type="dxa"/>
            <w:shd w:val="clear" w:color="auto" w:fill="FFFFFF" w:themeFill="background1"/>
          </w:tcPr>
          <w:p w14:paraId="15FED7F9" w14:textId="4C34AF49" w:rsidR="0073602B" w:rsidRDefault="0073602B" w:rsidP="0073602B">
            <w:pPr>
              <w:jc w:val="both"/>
              <w:rPr>
                <w:sz w:val="21"/>
                <w:szCs w:val="21"/>
              </w:rPr>
            </w:pPr>
          </w:p>
        </w:tc>
        <w:tc>
          <w:tcPr>
            <w:tcW w:w="7761" w:type="dxa"/>
            <w:shd w:val="clear" w:color="auto" w:fill="auto"/>
          </w:tcPr>
          <w:p w14:paraId="6CB02C31" w14:textId="09703FC2" w:rsidR="0073602B" w:rsidRPr="00DF0ADA" w:rsidRDefault="0073602B" w:rsidP="0073602B">
            <w:pPr>
              <w:jc w:val="both"/>
              <w:rPr>
                <w:b/>
                <w:i/>
                <w:iCs/>
                <w:sz w:val="21"/>
                <w:szCs w:val="21"/>
              </w:rPr>
            </w:pPr>
            <w:r w:rsidRPr="00DF0ADA">
              <w:rPr>
                <w:b/>
                <w:bCs/>
                <w:i/>
                <w:iCs/>
                <w:sz w:val="21"/>
                <w:szCs w:val="21"/>
              </w:rPr>
              <w:t>Austria</w:t>
            </w:r>
            <w:r w:rsidRPr="00DF0ADA">
              <w:rPr>
                <w:bCs/>
                <w:i/>
                <w:iCs/>
                <w:sz w:val="21"/>
                <w:szCs w:val="21"/>
              </w:rPr>
              <w:t xml:space="preserve"> </w:t>
            </w:r>
            <w:r w:rsidRPr="00DF0ADA">
              <w:rPr>
                <w:i/>
                <w:iCs/>
                <w:color w:val="000000"/>
                <w:sz w:val="21"/>
                <w:szCs w:val="21"/>
              </w:rPr>
              <w:t xml:space="preserve">– 1952 SG 1235 (Schrammel) and SG 1239 (Lenau), both mounted mint.  Cat £22. </w:t>
            </w:r>
          </w:p>
        </w:tc>
        <w:tc>
          <w:tcPr>
            <w:tcW w:w="1073" w:type="dxa"/>
          </w:tcPr>
          <w:p w14:paraId="3D9C519B" w14:textId="7DE42568" w:rsidR="0073602B" w:rsidRPr="00DF0ADA" w:rsidRDefault="0073602B" w:rsidP="0073602B">
            <w:pPr>
              <w:jc w:val="both"/>
              <w:rPr>
                <w:i/>
                <w:iCs/>
                <w:sz w:val="21"/>
                <w:szCs w:val="21"/>
              </w:rPr>
            </w:pPr>
            <w:r w:rsidRPr="00DF0ADA">
              <w:rPr>
                <w:i/>
                <w:iCs/>
                <w:color w:val="000000"/>
                <w:sz w:val="21"/>
                <w:szCs w:val="21"/>
              </w:rPr>
              <w:t>£3.00</w:t>
            </w:r>
          </w:p>
        </w:tc>
        <w:tc>
          <w:tcPr>
            <w:tcW w:w="773" w:type="dxa"/>
          </w:tcPr>
          <w:p w14:paraId="30F38040" w14:textId="77777777" w:rsidR="0073602B" w:rsidRPr="008759D9" w:rsidRDefault="0073602B" w:rsidP="0073602B">
            <w:pPr>
              <w:jc w:val="both"/>
              <w:rPr>
                <w:sz w:val="21"/>
                <w:szCs w:val="21"/>
              </w:rPr>
            </w:pPr>
          </w:p>
        </w:tc>
      </w:tr>
      <w:tr w:rsidR="0073602B" w:rsidRPr="00C6710B" w14:paraId="27086473" w14:textId="77777777" w:rsidTr="008B523C">
        <w:tc>
          <w:tcPr>
            <w:tcW w:w="707" w:type="dxa"/>
            <w:shd w:val="clear" w:color="auto" w:fill="FFC000"/>
          </w:tcPr>
          <w:p w14:paraId="796B0B05" w14:textId="04F25FD3" w:rsidR="0073602B" w:rsidRPr="008759D9" w:rsidRDefault="0073602B" w:rsidP="0073602B">
            <w:pPr>
              <w:jc w:val="both"/>
              <w:rPr>
                <w:sz w:val="21"/>
                <w:szCs w:val="21"/>
              </w:rPr>
            </w:pPr>
            <w:r w:rsidRPr="00EA09E0">
              <w:rPr>
                <w:sz w:val="21"/>
                <w:szCs w:val="21"/>
              </w:rPr>
              <w:t>28</w:t>
            </w:r>
          </w:p>
        </w:tc>
        <w:tc>
          <w:tcPr>
            <w:tcW w:w="677" w:type="dxa"/>
            <w:shd w:val="clear" w:color="auto" w:fill="FFFFFF" w:themeFill="background1"/>
          </w:tcPr>
          <w:p w14:paraId="1A92AEE9" w14:textId="1C35599D" w:rsidR="0073602B" w:rsidRDefault="0073602B" w:rsidP="0073602B">
            <w:pPr>
              <w:jc w:val="both"/>
              <w:rPr>
                <w:sz w:val="21"/>
                <w:szCs w:val="21"/>
              </w:rPr>
            </w:pPr>
          </w:p>
        </w:tc>
        <w:tc>
          <w:tcPr>
            <w:tcW w:w="7761" w:type="dxa"/>
            <w:shd w:val="clear" w:color="auto" w:fill="auto"/>
          </w:tcPr>
          <w:p w14:paraId="084CF04C" w14:textId="00D71614" w:rsidR="0073602B" w:rsidRPr="00DF0ADA" w:rsidRDefault="0073602B" w:rsidP="0073602B">
            <w:pPr>
              <w:jc w:val="both"/>
              <w:rPr>
                <w:b/>
                <w:i/>
                <w:iCs/>
                <w:sz w:val="21"/>
                <w:szCs w:val="21"/>
              </w:rPr>
            </w:pPr>
            <w:r w:rsidRPr="00DF0ADA">
              <w:rPr>
                <w:b/>
                <w:bCs/>
                <w:i/>
                <w:iCs/>
                <w:sz w:val="21"/>
                <w:szCs w:val="21"/>
              </w:rPr>
              <w:t>Austria</w:t>
            </w:r>
            <w:r w:rsidRPr="00DF0ADA">
              <w:rPr>
                <w:bCs/>
                <w:i/>
                <w:iCs/>
                <w:sz w:val="21"/>
                <w:szCs w:val="21"/>
              </w:rPr>
              <w:t xml:space="preserve"> </w:t>
            </w:r>
            <w:r w:rsidRPr="00DF0ADA">
              <w:rPr>
                <w:i/>
                <w:iCs/>
                <w:color w:val="000000"/>
                <w:sz w:val="21"/>
                <w:szCs w:val="21"/>
              </w:rPr>
              <w:t>– 1949 Child Welfare Fund unmounted mint set of 4.  SG 1162/5</w:t>
            </w:r>
            <w:r w:rsidR="00FA125D" w:rsidRPr="00DF0ADA">
              <w:rPr>
                <w:i/>
                <w:iCs/>
                <w:color w:val="000000"/>
                <w:sz w:val="21"/>
                <w:szCs w:val="21"/>
              </w:rPr>
              <w:t>.</w:t>
            </w:r>
            <w:r w:rsidRPr="00DF0ADA">
              <w:rPr>
                <w:i/>
                <w:iCs/>
                <w:color w:val="000000"/>
                <w:sz w:val="21"/>
                <w:szCs w:val="21"/>
              </w:rPr>
              <w:t xml:space="preserve">  Cat £</w:t>
            </w:r>
            <w:r w:rsidR="00FA125D" w:rsidRPr="00DF0ADA">
              <w:rPr>
                <w:i/>
                <w:iCs/>
                <w:color w:val="000000"/>
                <w:sz w:val="21"/>
                <w:szCs w:val="21"/>
              </w:rPr>
              <w:t>80</w:t>
            </w:r>
            <w:r w:rsidRPr="00DF0ADA">
              <w:rPr>
                <w:i/>
                <w:iCs/>
                <w:color w:val="000000"/>
                <w:sz w:val="21"/>
                <w:szCs w:val="21"/>
              </w:rPr>
              <w:t xml:space="preserve">. </w:t>
            </w:r>
          </w:p>
        </w:tc>
        <w:tc>
          <w:tcPr>
            <w:tcW w:w="1073" w:type="dxa"/>
          </w:tcPr>
          <w:p w14:paraId="0AAB4A50" w14:textId="71572122" w:rsidR="0073602B" w:rsidRPr="00DF0ADA" w:rsidRDefault="0073602B" w:rsidP="0073602B">
            <w:pPr>
              <w:jc w:val="both"/>
              <w:rPr>
                <w:i/>
                <w:iCs/>
                <w:sz w:val="21"/>
                <w:szCs w:val="21"/>
              </w:rPr>
            </w:pPr>
            <w:r w:rsidRPr="00DF0ADA">
              <w:rPr>
                <w:i/>
                <w:iCs/>
                <w:color w:val="000000"/>
                <w:sz w:val="21"/>
                <w:szCs w:val="21"/>
              </w:rPr>
              <w:t>£3.00</w:t>
            </w:r>
          </w:p>
        </w:tc>
        <w:tc>
          <w:tcPr>
            <w:tcW w:w="773" w:type="dxa"/>
          </w:tcPr>
          <w:p w14:paraId="684E831A" w14:textId="77777777" w:rsidR="0073602B" w:rsidRPr="008759D9" w:rsidRDefault="0073602B" w:rsidP="0073602B">
            <w:pPr>
              <w:jc w:val="both"/>
              <w:rPr>
                <w:sz w:val="21"/>
                <w:szCs w:val="21"/>
              </w:rPr>
            </w:pPr>
          </w:p>
        </w:tc>
      </w:tr>
      <w:tr w:rsidR="00DF0ADA" w:rsidRPr="00C6710B" w14:paraId="1FFDA292" w14:textId="77777777" w:rsidTr="008B523C">
        <w:tc>
          <w:tcPr>
            <w:tcW w:w="707" w:type="dxa"/>
            <w:shd w:val="clear" w:color="auto" w:fill="FFC000"/>
          </w:tcPr>
          <w:p w14:paraId="080247C1" w14:textId="6152DCD8" w:rsidR="00DF0ADA" w:rsidRPr="008759D9" w:rsidRDefault="00DF0ADA" w:rsidP="00DF0ADA">
            <w:pPr>
              <w:jc w:val="both"/>
              <w:rPr>
                <w:sz w:val="21"/>
                <w:szCs w:val="21"/>
              </w:rPr>
            </w:pPr>
            <w:r w:rsidRPr="00EA09E0">
              <w:rPr>
                <w:sz w:val="21"/>
                <w:szCs w:val="21"/>
              </w:rPr>
              <w:t>29</w:t>
            </w:r>
          </w:p>
        </w:tc>
        <w:tc>
          <w:tcPr>
            <w:tcW w:w="677" w:type="dxa"/>
            <w:shd w:val="clear" w:color="auto" w:fill="FFFFFF" w:themeFill="background1"/>
          </w:tcPr>
          <w:p w14:paraId="5A875E86" w14:textId="45BBAA8F" w:rsidR="00DF0ADA" w:rsidRDefault="00DF0ADA" w:rsidP="00DF0ADA">
            <w:pPr>
              <w:jc w:val="both"/>
              <w:rPr>
                <w:sz w:val="21"/>
                <w:szCs w:val="21"/>
              </w:rPr>
            </w:pPr>
          </w:p>
        </w:tc>
        <w:tc>
          <w:tcPr>
            <w:tcW w:w="7761" w:type="dxa"/>
            <w:shd w:val="clear" w:color="auto" w:fill="auto"/>
          </w:tcPr>
          <w:p w14:paraId="1642295A" w14:textId="6971C691" w:rsidR="00DF0ADA" w:rsidRPr="00CB0CFD" w:rsidRDefault="00DF0ADA" w:rsidP="00DF0ADA">
            <w:pPr>
              <w:jc w:val="both"/>
              <w:rPr>
                <w:b/>
                <w:sz w:val="21"/>
                <w:szCs w:val="21"/>
              </w:rPr>
            </w:pPr>
            <w:r w:rsidRPr="00DF0ADA">
              <w:rPr>
                <w:b/>
                <w:bCs/>
                <w:i/>
                <w:iCs/>
                <w:sz w:val="21"/>
                <w:szCs w:val="21"/>
              </w:rPr>
              <w:t>Austria</w:t>
            </w:r>
            <w:r w:rsidRPr="00DF0ADA">
              <w:rPr>
                <w:bCs/>
                <w:i/>
                <w:iCs/>
                <w:sz w:val="21"/>
                <w:szCs w:val="21"/>
              </w:rPr>
              <w:t xml:space="preserve"> </w:t>
            </w:r>
            <w:r w:rsidRPr="00DF0ADA">
              <w:rPr>
                <w:i/>
                <w:iCs/>
                <w:color w:val="000000"/>
                <w:sz w:val="21"/>
                <w:szCs w:val="21"/>
              </w:rPr>
              <w:t>– 19</w:t>
            </w:r>
            <w:r>
              <w:rPr>
                <w:i/>
                <w:iCs/>
                <w:color w:val="000000"/>
                <w:sz w:val="21"/>
                <w:szCs w:val="21"/>
              </w:rPr>
              <w:t xml:space="preserve">25-7 New Currency definitives – the top values SG 587-8, </w:t>
            </w:r>
            <w:r w:rsidRPr="00DF0ADA">
              <w:rPr>
                <w:i/>
                <w:iCs/>
                <w:color w:val="000000"/>
                <w:sz w:val="21"/>
                <w:szCs w:val="21"/>
              </w:rPr>
              <w:t>mounted mint.  Cat £</w:t>
            </w:r>
            <w:r>
              <w:rPr>
                <w:i/>
                <w:iCs/>
                <w:color w:val="000000"/>
                <w:sz w:val="21"/>
                <w:szCs w:val="21"/>
              </w:rPr>
              <w:t>31.75</w:t>
            </w:r>
            <w:r w:rsidRPr="00DF0ADA">
              <w:rPr>
                <w:i/>
                <w:iCs/>
                <w:color w:val="000000"/>
                <w:sz w:val="21"/>
                <w:szCs w:val="21"/>
              </w:rPr>
              <w:t xml:space="preserve">. </w:t>
            </w:r>
          </w:p>
        </w:tc>
        <w:tc>
          <w:tcPr>
            <w:tcW w:w="1073" w:type="dxa"/>
          </w:tcPr>
          <w:p w14:paraId="0339200A" w14:textId="449ADA72" w:rsidR="00DF0ADA" w:rsidRPr="00CB0CFD" w:rsidRDefault="00DF0ADA" w:rsidP="00DF0ADA">
            <w:pPr>
              <w:jc w:val="both"/>
              <w:rPr>
                <w:sz w:val="21"/>
                <w:szCs w:val="21"/>
              </w:rPr>
            </w:pPr>
            <w:r w:rsidRPr="00DF0ADA">
              <w:rPr>
                <w:i/>
                <w:iCs/>
                <w:color w:val="000000"/>
                <w:sz w:val="21"/>
                <w:szCs w:val="21"/>
              </w:rPr>
              <w:t>£</w:t>
            </w:r>
            <w:r>
              <w:rPr>
                <w:i/>
                <w:iCs/>
                <w:color w:val="000000"/>
                <w:sz w:val="21"/>
                <w:szCs w:val="21"/>
              </w:rPr>
              <w:t>4</w:t>
            </w:r>
            <w:r w:rsidRPr="00DF0ADA">
              <w:rPr>
                <w:i/>
                <w:iCs/>
                <w:color w:val="000000"/>
                <w:sz w:val="21"/>
                <w:szCs w:val="21"/>
              </w:rPr>
              <w:t>.</w:t>
            </w:r>
            <w:r>
              <w:rPr>
                <w:i/>
                <w:iCs/>
                <w:color w:val="000000"/>
                <w:sz w:val="21"/>
                <w:szCs w:val="21"/>
              </w:rPr>
              <w:t>5</w:t>
            </w:r>
            <w:r w:rsidRPr="00DF0ADA">
              <w:rPr>
                <w:i/>
                <w:iCs/>
                <w:color w:val="000000"/>
                <w:sz w:val="21"/>
                <w:szCs w:val="21"/>
              </w:rPr>
              <w:t>0</w:t>
            </w:r>
          </w:p>
        </w:tc>
        <w:tc>
          <w:tcPr>
            <w:tcW w:w="773" w:type="dxa"/>
          </w:tcPr>
          <w:p w14:paraId="418ED7E7" w14:textId="77777777" w:rsidR="00DF0ADA" w:rsidRPr="008759D9" w:rsidRDefault="00DF0ADA" w:rsidP="00DF0ADA">
            <w:pPr>
              <w:jc w:val="both"/>
              <w:rPr>
                <w:sz w:val="21"/>
                <w:szCs w:val="21"/>
              </w:rPr>
            </w:pPr>
          </w:p>
        </w:tc>
      </w:tr>
      <w:tr w:rsidR="00DF0ADA" w:rsidRPr="00C6710B" w14:paraId="6E5A9A0E" w14:textId="77777777" w:rsidTr="008B523C">
        <w:tc>
          <w:tcPr>
            <w:tcW w:w="707" w:type="dxa"/>
            <w:shd w:val="clear" w:color="auto" w:fill="FFC000"/>
          </w:tcPr>
          <w:p w14:paraId="605289DD" w14:textId="42EF3757" w:rsidR="00DF0ADA" w:rsidRPr="008759D9" w:rsidRDefault="00DF0ADA" w:rsidP="00DF0ADA">
            <w:pPr>
              <w:jc w:val="both"/>
              <w:rPr>
                <w:sz w:val="21"/>
                <w:szCs w:val="21"/>
              </w:rPr>
            </w:pPr>
            <w:r w:rsidRPr="00EA09E0">
              <w:rPr>
                <w:sz w:val="21"/>
                <w:szCs w:val="21"/>
              </w:rPr>
              <w:t>30</w:t>
            </w:r>
          </w:p>
        </w:tc>
        <w:tc>
          <w:tcPr>
            <w:tcW w:w="677" w:type="dxa"/>
            <w:shd w:val="clear" w:color="auto" w:fill="FFFFFF" w:themeFill="background1"/>
          </w:tcPr>
          <w:p w14:paraId="597FC06B" w14:textId="4B8B1793" w:rsidR="00DF0ADA" w:rsidRDefault="00DF0ADA" w:rsidP="00DF0ADA">
            <w:pPr>
              <w:jc w:val="both"/>
              <w:rPr>
                <w:sz w:val="21"/>
                <w:szCs w:val="21"/>
              </w:rPr>
            </w:pPr>
          </w:p>
        </w:tc>
        <w:tc>
          <w:tcPr>
            <w:tcW w:w="7761" w:type="dxa"/>
            <w:shd w:val="clear" w:color="auto" w:fill="auto"/>
          </w:tcPr>
          <w:p w14:paraId="1505C09C" w14:textId="6410F717" w:rsidR="00DF0ADA" w:rsidRPr="00CB0CFD" w:rsidRDefault="00DF0ADA" w:rsidP="00DF0ADA">
            <w:pPr>
              <w:jc w:val="both"/>
              <w:rPr>
                <w:b/>
                <w:sz w:val="21"/>
                <w:szCs w:val="21"/>
              </w:rPr>
            </w:pPr>
            <w:r w:rsidRPr="00DF0ADA">
              <w:rPr>
                <w:b/>
                <w:bCs/>
                <w:i/>
                <w:iCs/>
                <w:sz w:val="21"/>
                <w:szCs w:val="21"/>
              </w:rPr>
              <w:t>Austria</w:t>
            </w:r>
            <w:r w:rsidRPr="00DF0ADA">
              <w:rPr>
                <w:bCs/>
                <w:i/>
                <w:iCs/>
                <w:sz w:val="21"/>
                <w:szCs w:val="21"/>
              </w:rPr>
              <w:t xml:space="preserve"> </w:t>
            </w:r>
            <w:r w:rsidRPr="00DF0ADA">
              <w:rPr>
                <w:i/>
                <w:iCs/>
                <w:color w:val="000000"/>
                <w:sz w:val="21"/>
                <w:szCs w:val="21"/>
              </w:rPr>
              <w:t>– 19</w:t>
            </w:r>
            <w:r>
              <w:rPr>
                <w:i/>
                <w:iCs/>
                <w:color w:val="000000"/>
                <w:sz w:val="21"/>
                <w:szCs w:val="21"/>
              </w:rPr>
              <w:t xml:space="preserve">18 </w:t>
            </w:r>
            <w:proofErr w:type="spellStart"/>
            <w:r>
              <w:rPr>
                <w:i/>
                <w:iCs/>
                <w:color w:val="000000"/>
                <w:sz w:val="21"/>
                <w:szCs w:val="21"/>
              </w:rPr>
              <w:t>Flugpost</w:t>
            </w:r>
            <w:proofErr w:type="spellEnd"/>
            <w:r>
              <w:rPr>
                <w:i/>
                <w:iCs/>
                <w:color w:val="000000"/>
                <w:sz w:val="21"/>
                <w:szCs w:val="21"/>
              </w:rPr>
              <w:t xml:space="preserve"> overprints SG 296B/298B (white paper), all mounted mint.</w:t>
            </w:r>
            <w:r w:rsidRPr="00DF0ADA">
              <w:rPr>
                <w:i/>
                <w:iCs/>
                <w:color w:val="000000"/>
                <w:sz w:val="21"/>
                <w:szCs w:val="21"/>
              </w:rPr>
              <w:t xml:space="preserve">  Cat £</w:t>
            </w:r>
            <w:r>
              <w:rPr>
                <w:i/>
                <w:iCs/>
                <w:color w:val="000000"/>
                <w:sz w:val="21"/>
                <w:szCs w:val="21"/>
              </w:rPr>
              <w:t>23.25</w:t>
            </w:r>
            <w:r w:rsidRPr="00DF0ADA">
              <w:rPr>
                <w:i/>
                <w:iCs/>
                <w:color w:val="000000"/>
                <w:sz w:val="21"/>
                <w:szCs w:val="21"/>
              </w:rPr>
              <w:t xml:space="preserve">. </w:t>
            </w:r>
          </w:p>
        </w:tc>
        <w:tc>
          <w:tcPr>
            <w:tcW w:w="1073" w:type="dxa"/>
          </w:tcPr>
          <w:p w14:paraId="18BADE31" w14:textId="75E9A12B" w:rsidR="00DF0ADA" w:rsidRPr="00CB0CFD" w:rsidRDefault="00DF0ADA" w:rsidP="00DF0ADA">
            <w:pPr>
              <w:jc w:val="both"/>
              <w:rPr>
                <w:sz w:val="21"/>
                <w:szCs w:val="21"/>
              </w:rPr>
            </w:pPr>
            <w:r w:rsidRPr="00DF0ADA">
              <w:rPr>
                <w:i/>
                <w:iCs/>
                <w:color w:val="000000"/>
                <w:sz w:val="21"/>
                <w:szCs w:val="21"/>
              </w:rPr>
              <w:t>£3.00</w:t>
            </w:r>
          </w:p>
        </w:tc>
        <w:tc>
          <w:tcPr>
            <w:tcW w:w="773" w:type="dxa"/>
          </w:tcPr>
          <w:p w14:paraId="53EAB625" w14:textId="77777777" w:rsidR="00DF0ADA" w:rsidRPr="008759D9" w:rsidRDefault="00DF0ADA" w:rsidP="00DF0ADA">
            <w:pPr>
              <w:jc w:val="both"/>
              <w:rPr>
                <w:sz w:val="21"/>
                <w:szCs w:val="21"/>
              </w:rPr>
            </w:pPr>
          </w:p>
        </w:tc>
      </w:tr>
      <w:tr w:rsidR="00DF0ADA" w:rsidRPr="00C6710B" w14:paraId="47A237F8" w14:textId="77777777" w:rsidTr="008B523C">
        <w:tc>
          <w:tcPr>
            <w:tcW w:w="707" w:type="dxa"/>
            <w:shd w:val="clear" w:color="auto" w:fill="FFC000"/>
          </w:tcPr>
          <w:p w14:paraId="24D50B84" w14:textId="6E2ADB85" w:rsidR="00DF0ADA" w:rsidRPr="008759D9" w:rsidRDefault="00DF0ADA" w:rsidP="00DF0ADA">
            <w:pPr>
              <w:jc w:val="both"/>
              <w:rPr>
                <w:sz w:val="21"/>
                <w:szCs w:val="21"/>
              </w:rPr>
            </w:pPr>
            <w:r w:rsidRPr="00EA09E0">
              <w:rPr>
                <w:sz w:val="21"/>
                <w:szCs w:val="21"/>
              </w:rPr>
              <w:t>31</w:t>
            </w:r>
          </w:p>
        </w:tc>
        <w:tc>
          <w:tcPr>
            <w:tcW w:w="677" w:type="dxa"/>
            <w:shd w:val="clear" w:color="auto" w:fill="FFFFFF" w:themeFill="background1"/>
          </w:tcPr>
          <w:p w14:paraId="1C278752" w14:textId="32144443" w:rsidR="00DF0ADA" w:rsidRPr="00DF0ADA" w:rsidRDefault="00DF0ADA" w:rsidP="00DF0ADA">
            <w:pPr>
              <w:jc w:val="both"/>
              <w:rPr>
                <w:sz w:val="21"/>
                <w:szCs w:val="21"/>
              </w:rPr>
            </w:pPr>
          </w:p>
        </w:tc>
        <w:tc>
          <w:tcPr>
            <w:tcW w:w="7761" w:type="dxa"/>
            <w:shd w:val="clear" w:color="auto" w:fill="auto"/>
          </w:tcPr>
          <w:p w14:paraId="337F0964" w14:textId="24C6FFD2" w:rsidR="00DF0ADA" w:rsidRPr="00DF0ADA" w:rsidRDefault="00DF0ADA" w:rsidP="00DF0ADA">
            <w:pPr>
              <w:jc w:val="both"/>
              <w:rPr>
                <w:b/>
                <w:sz w:val="21"/>
                <w:szCs w:val="21"/>
              </w:rPr>
            </w:pPr>
            <w:r w:rsidRPr="00DF0ADA">
              <w:rPr>
                <w:b/>
                <w:bCs/>
                <w:sz w:val="21"/>
                <w:szCs w:val="21"/>
              </w:rPr>
              <w:t>Austria</w:t>
            </w:r>
            <w:r w:rsidRPr="00DF0ADA">
              <w:rPr>
                <w:bCs/>
                <w:sz w:val="21"/>
                <w:szCs w:val="21"/>
              </w:rPr>
              <w:t xml:space="preserve"> </w:t>
            </w:r>
            <w:r w:rsidRPr="00DF0ADA">
              <w:rPr>
                <w:color w:val="000000"/>
                <w:sz w:val="21"/>
                <w:szCs w:val="21"/>
              </w:rPr>
              <w:t xml:space="preserve">– </w:t>
            </w:r>
            <w:r>
              <w:rPr>
                <w:color w:val="000000"/>
                <w:sz w:val="21"/>
                <w:szCs w:val="21"/>
              </w:rPr>
              <w:t xml:space="preserve">Stockcard with a number of sets between SG 905 and SG 1240 that didn’t merit entering separately.  The last two rows are single-issue stamps.  Mostly unmounted mint, a few mounted.  Cat £126.70.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p>
        </w:tc>
        <w:tc>
          <w:tcPr>
            <w:tcW w:w="1073" w:type="dxa"/>
          </w:tcPr>
          <w:p w14:paraId="2B980870" w14:textId="0400AF55" w:rsidR="00DF0ADA" w:rsidRPr="00DF0ADA" w:rsidRDefault="00DF0ADA" w:rsidP="00DF0ADA">
            <w:pPr>
              <w:jc w:val="both"/>
              <w:rPr>
                <w:sz w:val="21"/>
                <w:szCs w:val="21"/>
              </w:rPr>
            </w:pPr>
            <w:r w:rsidRPr="00DF0ADA">
              <w:rPr>
                <w:color w:val="000000"/>
                <w:sz w:val="21"/>
                <w:szCs w:val="21"/>
              </w:rPr>
              <w:t>£</w:t>
            </w:r>
            <w:r>
              <w:rPr>
                <w:color w:val="000000"/>
                <w:sz w:val="21"/>
                <w:szCs w:val="21"/>
              </w:rPr>
              <w:t>7</w:t>
            </w:r>
            <w:r w:rsidRPr="00DF0ADA">
              <w:rPr>
                <w:color w:val="000000"/>
                <w:sz w:val="21"/>
                <w:szCs w:val="21"/>
              </w:rPr>
              <w:t>.</w:t>
            </w:r>
            <w:r>
              <w:rPr>
                <w:color w:val="000000"/>
                <w:sz w:val="21"/>
                <w:szCs w:val="21"/>
              </w:rPr>
              <w:t>2</w:t>
            </w:r>
            <w:r w:rsidRPr="00DF0ADA">
              <w:rPr>
                <w:color w:val="000000"/>
                <w:sz w:val="21"/>
                <w:szCs w:val="21"/>
              </w:rPr>
              <w:t>0</w:t>
            </w:r>
          </w:p>
        </w:tc>
        <w:tc>
          <w:tcPr>
            <w:tcW w:w="773" w:type="dxa"/>
          </w:tcPr>
          <w:p w14:paraId="028872A1" w14:textId="77777777" w:rsidR="00DF0ADA" w:rsidRPr="008759D9" w:rsidRDefault="00DF0ADA" w:rsidP="00DF0ADA">
            <w:pPr>
              <w:jc w:val="both"/>
              <w:rPr>
                <w:sz w:val="21"/>
                <w:szCs w:val="21"/>
              </w:rPr>
            </w:pPr>
          </w:p>
        </w:tc>
      </w:tr>
      <w:tr w:rsidR="00DF0ADA" w:rsidRPr="00C6710B" w14:paraId="6D036954" w14:textId="77777777" w:rsidTr="008B523C">
        <w:tc>
          <w:tcPr>
            <w:tcW w:w="707" w:type="dxa"/>
            <w:shd w:val="clear" w:color="auto" w:fill="FFC000"/>
          </w:tcPr>
          <w:p w14:paraId="354A08C0" w14:textId="7D347220" w:rsidR="00DF0ADA" w:rsidRPr="008759D9" w:rsidRDefault="00DF0ADA" w:rsidP="00DF0ADA">
            <w:pPr>
              <w:jc w:val="both"/>
              <w:rPr>
                <w:sz w:val="21"/>
                <w:szCs w:val="21"/>
              </w:rPr>
            </w:pPr>
            <w:r w:rsidRPr="00EA09E0">
              <w:rPr>
                <w:sz w:val="21"/>
                <w:szCs w:val="21"/>
              </w:rPr>
              <w:t>32</w:t>
            </w:r>
          </w:p>
        </w:tc>
        <w:tc>
          <w:tcPr>
            <w:tcW w:w="677" w:type="dxa"/>
            <w:shd w:val="clear" w:color="auto" w:fill="FFFFFF" w:themeFill="background1"/>
          </w:tcPr>
          <w:p w14:paraId="743E8E8E" w14:textId="4E8B7A5B" w:rsidR="00DF0ADA" w:rsidRDefault="00DF0ADA" w:rsidP="00DF0ADA">
            <w:pPr>
              <w:jc w:val="both"/>
              <w:rPr>
                <w:sz w:val="21"/>
                <w:szCs w:val="21"/>
              </w:rPr>
            </w:pPr>
          </w:p>
        </w:tc>
        <w:tc>
          <w:tcPr>
            <w:tcW w:w="7761" w:type="dxa"/>
            <w:shd w:val="clear" w:color="auto" w:fill="auto"/>
          </w:tcPr>
          <w:p w14:paraId="1EEFD181" w14:textId="17F818DE" w:rsidR="00DF0ADA" w:rsidRPr="00DF0ADA" w:rsidRDefault="00DF0ADA" w:rsidP="00DF0ADA">
            <w:pPr>
              <w:jc w:val="both"/>
              <w:rPr>
                <w:b/>
                <w:sz w:val="21"/>
                <w:szCs w:val="21"/>
              </w:rPr>
            </w:pPr>
            <w:r>
              <w:rPr>
                <w:b/>
                <w:bCs/>
                <w:sz w:val="21"/>
                <w:szCs w:val="21"/>
              </w:rPr>
              <w:t>Barbados</w:t>
            </w:r>
            <w:r w:rsidRPr="00DF0ADA">
              <w:rPr>
                <w:bCs/>
                <w:sz w:val="21"/>
                <w:szCs w:val="21"/>
              </w:rPr>
              <w:t xml:space="preserve"> </w:t>
            </w:r>
            <w:r w:rsidRPr="00DF0ADA">
              <w:rPr>
                <w:color w:val="000000"/>
                <w:sz w:val="21"/>
                <w:szCs w:val="21"/>
              </w:rPr>
              <w:t xml:space="preserve">– </w:t>
            </w:r>
            <w:r>
              <w:rPr>
                <w:color w:val="000000"/>
                <w:sz w:val="21"/>
                <w:szCs w:val="21"/>
              </w:rPr>
              <w:t xml:space="preserve">SG 145-150 mounted mint short set (no SG 151). </w:t>
            </w:r>
          </w:p>
        </w:tc>
        <w:tc>
          <w:tcPr>
            <w:tcW w:w="1073" w:type="dxa"/>
          </w:tcPr>
          <w:p w14:paraId="7144F556" w14:textId="7F09D0B8" w:rsidR="00DF0ADA" w:rsidRPr="00DF0ADA" w:rsidRDefault="00DF0ADA" w:rsidP="00DF0ADA">
            <w:pPr>
              <w:jc w:val="both"/>
              <w:rPr>
                <w:sz w:val="21"/>
                <w:szCs w:val="21"/>
              </w:rPr>
            </w:pPr>
            <w:r w:rsidRPr="00DF0ADA">
              <w:rPr>
                <w:color w:val="000000"/>
                <w:sz w:val="21"/>
                <w:szCs w:val="21"/>
              </w:rPr>
              <w:t>£12.00</w:t>
            </w:r>
          </w:p>
        </w:tc>
        <w:tc>
          <w:tcPr>
            <w:tcW w:w="773" w:type="dxa"/>
          </w:tcPr>
          <w:p w14:paraId="7D84DC46" w14:textId="77777777" w:rsidR="00DF0ADA" w:rsidRPr="008759D9" w:rsidRDefault="00DF0ADA" w:rsidP="00DF0ADA">
            <w:pPr>
              <w:jc w:val="both"/>
              <w:rPr>
                <w:sz w:val="21"/>
                <w:szCs w:val="21"/>
              </w:rPr>
            </w:pPr>
          </w:p>
        </w:tc>
      </w:tr>
      <w:tr w:rsidR="00DF0ADA" w:rsidRPr="00C6710B" w14:paraId="72DA12B9" w14:textId="77777777" w:rsidTr="008B523C">
        <w:tc>
          <w:tcPr>
            <w:tcW w:w="707" w:type="dxa"/>
            <w:shd w:val="clear" w:color="auto" w:fill="FFC000"/>
          </w:tcPr>
          <w:p w14:paraId="36ECBE1E" w14:textId="600B3CB8" w:rsidR="00DF0ADA" w:rsidRPr="008759D9" w:rsidRDefault="00DF0ADA" w:rsidP="00DF0ADA">
            <w:pPr>
              <w:jc w:val="both"/>
              <w:rPr>
                <w:sz w:val="21"/>
                <w:szCs w:val="21"/>
              </w:rPr>
            </w:pPr>
            <w:r>
              <w:rPr>
                <w:sz w:val="21"/>
                <w:szCs w:val="21"/>
              </w:rPr>
              <w:t>33</w:t>
            </w:r>
          </w:p>
        </w:tc>
        <w:tc>
          <w:tcPr>
            <w:tcW w:w="677" w:type="dxa"/>
            <w:shd w:val="clear" w:color="auto" w:fill="FFFFFF" w:themeFill="background1"/>
          </w:tcPr>
          <w:p w14:paraId="33464F74" w14:textId="57E1E1DA" w:rsidR="00DF0ADA" w:rsidRDefault="00DF0ADA" w:rsidP="00DF0ADA">
            <w:pPr>
              <w:jc w:val="both"/>
              <w:rPr>
                <w:sz w:val="21"/>
                <w:szCs w:val="21"/>
              </w:rPr>
            </w:pPr>
          </w:p>
        </w:tc>
        <w:tc>
          <w:tcPr>
            <w:tcW w:w="7761" w:type="dxa"/>
            <w:shd w:val="clear" w:color="auto" w:fill="auto"/>
          </w:tcPr>
          <w:p w14:paraId="2B62E4B7" w14:textId="2C48CF9D" w:rsidR="00DF0ADA" w:rsidRPr="00CB0CFD" w:rsidRDefault="00DF0ADA" w:rsidP="00DF0ADA">
            <w:pPr>
              <w:jc w:val="both"/>
              <w:rPr>
                <w:b/>
                <w:sz w:val="21"/>
                <w:szCs w:val="21"/>
              </w:rPr>
            </w:pPr>
            <w:r>
              <w:rPr>
                <w:b/>
                <w:bCs/>
                <w:sz w:val="21"/>
                <w:szCs w:val="21"/>
              </w:rPr>
              <w:t>Belgium</w:t>
            </w:r>
            <w:r w:rsidRPr="00DF0ADA">
              <w:rPr>
                <w:bCs/>
                <w:sz w:val="21"/>
                <w:szCs w:val="21"/>
              </w:rPr>
              <w:t xml:space="preserve"> </w:t>
            </w:r>
            <w:r w:rsidRPr="00DF0ADA">
              <w:rPr>
                <w:color w:val="000000"/>
                <w:sz w:val="21"/>
                <w:szCs w:val="21"/>
              </w:rPr>
              <w:t xml:space="preserve">– </w:t>
            </w:r>
            <w:r>
              <w:rPr>
                <w:color w:val="000000"/>
                <w:sz w:val="21"/>
                <w:szCs w:val="21"/>
              </w:rPr>
              <w:t xml:space="preserve">1959 European Athletic Championship mini-sheet.  SG MS 1316, mounted mint.  Cat £100. </w:t>
            </w:r>
          </w:p>
        </w:tc>
        <w:tc>
          <w:tcPr>
            <w:tcW w:w="1073" w:type="dxa"/>
          </w:tcPr>
          <w:p w14:paraId="0BED1694" w14:textId="5294C1B6" w:rsidR="00DF0ADA" w:rsidRPr="00CB0CFD" w:rsidRDefault="00DF0ADA" w:rsidP="00DF0ADA">
            <w:pPr>
              <w:jc w:val="both"/>
              <w:rPr>
                <w:sz w:val="21"/>
                <w:szCs w:val="21"/>
              </w:rPr>
            </w:pPr>
            <w:r w:rsidRPr="00DF0ADA">
              <w:rPr>
                <w:color w:val="000000"/>
                <w:sz w:val="21"/>
                <w:szCs w:val="21"/>
              </w:rPr>
              <w:t>£1</w:t>
            </w:r>
            <w:r>
              <w:rPr>
                <w:color w:val="000000"/>
                <w:sz w:val="21"/>
                <w:szCs w:val="21"/>
              </w:rPr>
              <w:t>0</w:t>
            </w:r>
            <w:r w:rsidRPr="00DF0ADA">
              <w:rPr>
                <w:color w:val="000000"/>
                <w:sz w:val="21"/>
                <w:szCs w:val="21"/>
              </w:rPr>
              <w:t>.00</w:t>
            </w:r>
          </w:p>
        </w:tc>
        <w:tc>
          <w:tcPr>
            <w:tcW w:w="773" w:type="dxa"/>
          </w:tcPr>
          <w:p w14:paraId="2187D3EE" w14:textId="77777777" w:rsidR="00DF0ADA" w:rsidRPr="008759D9" w:rsidRDefault="00DF0ADA" w:rsidP="00DF0ADA">
            <w:pPr>
              <w:jc w:val="both"/>
              <w:rPr>
                <w:sz w:val="21"/>
                <w:szCs w:val="21"/>
              </w:rPr>
            </w:pPr>
          </w:p>
        </w:tc>
      </w:tr>
      <w:tr w:rsidR="00DF0ADA" w:rsidRPr="00C6710B" w14:paraId="5BFC4ED7" w14:textId="77777777" w:rsidTr="008B523C">
        <w:tc>
          <w:tcPr>
            <w:tcW w:w="707" w:type="dxa"/>
            <w:shd w:val="clear" w:color="auto" w:fill="FFC000"/>
          </w:tcPr>
          <w:p w14:paraId="330D2511" w14:textId="2A254BDE" w:rsidR="00DF0ADA" w:rsidRPr="008759D9" w:rsidRDefault="00DF0ADA" w:rsidP="00DF0ADA">
            <w:pPr>
              <w:jc w:val="both"/>
              <w:rPr>
                <w:sz w:val="21"/>
                <w:szCs w:val="21"/>
              </w:rPr>
            </w:pPr>
            <w:r>
              <w:rPr>
                <w:sz w:val="21"/>
                <w:szCs w:val="21"/>
              </w:rPr>
              <w:t>34</w:t>
            </w:r>
          </w:p>
        </w:tc>
        <w:tc>
          <w:tcPr>
            <w:tcW w:w="677" w:type="dxa"/>
            <w:shd w:val="clear" w:color="auto" w:fill="FFFFFF" w:themeFill="background1"/>
          </w:tcPr>
          <w:p w14:paraId="1A53B959" w14:textId="0FA25E83" w:rsidR="00DF0ADA" w:rsidRDefault="00DF0ADA" w:rsidP="00DF0ADA">
            <w:pPr>
              <w:jc w:val="both"/>
              <w:rPr>
                <w:sz w:val="21"/>
                <w:szCs w:val="21"/>
              </w:rPr>
            </w:pPr>
          </w:p>
        </w:tc>
        <w:tc>
          <w:tcPr>
            <w:tcW w:w="7761" w:type="dxa"/>
            <w:shd w:val="clear" w:color="auto" w:fill="auto"/>
          </w:tcPr>
          <w:p w14:paraId="18FA3957" w14:textId="2DCBEF9D" w:rsidR="00DF0ADA" w:rsidRPr="00CB0CFD" w:rsidRDefault="00DF0ADA" w:rsidP="00DF0ADA">
            <w:pPr>
              <w:jc w:val="both"/>
              <w:rPr>
                <w:b/>
                <w:sz w:val="21"/>
                <w:szCs w:val="21"/>
              </w:rPr>
            </w:pPr>
            <w:r>
              <w:rPr>
                <w:b/>
                <w:bCs/>
                <w:sz w:val="21"/>
                <w:szCs w:val="21"/>
              </w:rPr>
              <w:t>Belgium</w:t>
            </w:r>
            <w:r w:rsidRPr="00DF0ADA">
              <w:rPr>
                <w:bCs/>
                <w:sz w:val="21"/>
                <w:szCs w:val="21"/>
              </w:rPr>
              <w:t xml:space="preserve"> </w:t>
            </w:r>
            <w:r w:rsidRPr="00DF0ADA">
              <w:rPr>
                <w:color w:val="000000"/>
                <w:sz w:val="21"/>
                <w:szCs w:val="21"/>
              </w:rPr>
              <w:t xml:space="preserve">– </w:t>
            </w:r>
            <w:r>
              <w:rPr>
                <w:color w:val="000000"/>
                <w:sz w:val="21"/>
                <w:szCs w:val="21"/>
              </w:rPr>
              <w:t xml:space="preserve">1960 World Refugee Year mini-sheet SG MS 1719, mounted mint.  Cat £120. </w:t>
            </w:r>
          </w:p>
        </w:tc>
        <w:tc>
          <w:tcPr>
            <w:tcW w:w="1073" w:type="dxa"/>
          </w:tcPr>
          <w:p w14:paraId="52768650" w14:textId="319EBC6A" w:rsidR="00DF0ADA" w:rsidRPr="00CB0CFD" w:rsidRDefault="00DF0ADA" w:rsidP="00DF0ADA">
            <w:pPr>
              <w:jc w:val="both"/>
              <w:rPr>
                <w:sz w:val="21"/>
                <w:szCs w:val="21"/>
              </w:rPr>
            </w:pPr>
            <w:r w:rsidRPr="00DF0ADA">
              <w:rPr>
                <w:color w:val="000000"/>
                <w:sz w:val="21"/>
                <w:szCs w:val="21"/>
              </w:rPr>
              <w:t>£</w:t>
            </w:r>
            <w:r>
              <w:rPr>
                <w:color w:val="000000"/>
                <w:sz w:val="21"/>
                <w:szCs w:val="21"/>
              </w:rPr>
              <w:t>20</w:t>
            </w:r>
            <w:r w:rsidRPr="00DF0ADA">
              <w:rPr>
                <w:color w:val="000000"/>
                <w:sz w:val="21"/>
                <w:szCs w:val="21"/>
              </w:rPr>
              <w:t>.00</w:t>
            </w:r>
          </w:p>
        </w:tc>
        <w:tc>
          <w:tcPr>
            <w:tcW w:w="773" w:type="dxa"/>
          </w:tcPr>
          <w:p w14:paraId="280B7E62" w14:textId="77777777" w:rsidR="00DF0ADA" w:rsidRPr="008759D9" w:rsidRDefault="00DF0ADA" w:rsidP="00DF0ADA">
            <w:pPr>
              <w:jc w:val="both"/>
              <w:rPr>
                <w:sz w:val="21"/>
                <w:szCs w:val="21"/>
              </w:rPr>
            </w:pPr>
          </w:p>
        </w:tc>
      </w:tr>
      <w:tr w:rsidR="00DF0ADA" w:rsidRPr="00C6710B" w14:paraId="245DE940" w14:textId="77777777" w:rsidTr="003C617B">
        <w:tc>
          <w:tcPr>
            <w:tcW w:w="707" w:type="dxa"/>
            <w:shd w:val="clear" w:color="auto" w:fill="auto"/>
          </w:tcPr>
          <w:p w14:paraId="796974C1" w14:textId="73DC4223" w:rsidR="00DF0ADA" w:rsidRPr="008759D9" w:rsidRDefault="00DF0ADA" w:rsidP="00DF0ADA">
            <w:pPr>
              <w:jc w:val="both"/>
              <w:rPr>
                <w:sz w:val="21"/>
                <w:szCs w:val="21"/>
              </w:rPr>
            </w:pPr>
            <w:r w:rsidRPr="00EA09E0">
              <w:rPr>
                <w:sz w:val="21"/>
                <w:szCs w:val="21"/>
              </w:rPr>
              <w:t>35</w:t>
            </w:r>
          </w:p>
        </w:tc>
        <w:tc>
          <w:tcPr>
            <w:tcW w:w="677" w:type="dxa"/>
            <w:shd w:val="clear" w:color="auto" w:fill="FFFFFF" w:themeFill="background1"/>
          </w:tcPr>
          <w:p w14:paraId="5DB10A78" w14:textId="631073CC" w:rsidR="00DF0ADA" w:rsidRDefault="00DF0ADA" w:rsidP="00DF0ADA">
            <w:pPr>
              <w:jc w:val="both"/>
              <w:rPr>
                <w:sz w:val="21"/>
                <w:szCs w:val="21"/>
              </w:rPr>
            </w:pPr>
          </w:p>
        </w:tc>
        <w:tc>
          <w:tcPr>
            <w:tcW w:w="7761" w:type="dxa"/>
            <w:shd w:val="clear" w:color="auto" w:fill="auto"/>
          </w:tcPr>
          <w:p w14:paraId="6BEB8F42" w14:textId="02E4C443" w:rsidR="00DF0ADA" w:rsidRPr="00CB0CFD" w:rsidRDefault="00DF0ADA" w:rsidP="00DF0ADA">
            <w:pPr>
              <w:jc w:val="both"/>
              <w:rPr>
                <w:b/>
                <w:sz w:val="21"/>
                <w:szCs w:val="21"/>
              </w:rPr>
            </w:pPr>
            <w:r>
              <w:rPr>
                <w:b/>
                <w:bCs/>
                <w:sz w:val="21"/>
                <w:szCs w:val="21"/>
              </w:rPr>
              <w:t>Belgium</w:t>
            </w:r>
            <w:r w:rsidRPr="00DF0ADA">
              <w:rPr>
                <w:bCs/>
                <w:sz w:val="21"/>
                <w:szCs w:val="21"/>
              </w:rPr>
              <w:t xml:space="preserve"> </w:t>
            </w:r>
            <w:r w:rsidRPr="00DF0ADA">
              <w:rPr>
                <w:color w:val="000000"/>
                <w:sz w:val="21"/>
                <w:szCs w:val="21"/>
              </w:rPr>
              <w:t xml:space="preserve">– </w:t>
            </w:r>
            <w:r>
              <w:rPr>
                <w:color w:val="000000"/>
                <w:sz w:val="21"/>
                <w:szCs w:val="21"/>
              </w:rPr>
              <w:t xml:space="preserve">An envelope with stamps and </w:t>
            </w:r>
            <w:r w:rsidR="00226FBA">
              <w:rPr>
                <w:color w:val="000000"/>
                <w:sz w:val="21"/>
                <w:szCs w:val="21"/>
              </w:rPr>
              <w:t>2</w:t>
            </w:r>
            <w:r>
              <w:rPr>
                <w:color w:val="000000"/>
                <w:sz w:val="21"/>
                <w:szCs w:val="21"/>
              </w:rPr>
              <w:t xml:space="preserve"> x mini-sheets on pages. </w:t>
            </w:r>
          </w:p>
        </w:tc>
        <w:tc>
          <w:tcPr>
            <w:tcW w:w="1073" w:type="dxa"/>
          </w:tcPr>
          <w:p w14:paraId="46E3C5DF" w14:textId="003B365A" w:rsidR="00DF0ADA" w:rsidRPr="00CB0CFD" w:rsidRDefault="00DF0ADA" w:rsidP="00DF0ADA">
            <w:pPr>
              <w:jc w:val="both"/>
              <w:rPr>
                <w:sz w:val="21"/>
                <w:szCs w:val="21"/>
              </w:rPr>
            </w:pPr>
            <w:r w:rsidRPr="00DF0ADA">
              <w:rPr>
                <w:color w:val="000000"/>
                <w:sz w:val="21"/>
                <w:szCs w:val="21"/>
              </w:rPr>
              <w:t>£</w:t>
            </w:r>
            <w:r w:rsidR="00226FBA">
              <w:rPr>
                <w:color w:val="000000"/>
                <w:sz w:val="21"/>
                <w:szCs w:val="21"/>
              </w:rPr>
              <w:t>2</w:t>
            </w:r>
            <w:r w:rsidRPr="00DF0ADA">
              <w:rPr>
                <w:color w:val="000000"/>
                <w:sz w:val="21"/>
                <w:szCs w:val="21"/>
              </w:rPr>
              <w:t>.00</w:t>
            </w:r>
          </w:p>
        </w:tc>
        <w:tc>
          <w:tcPr>
            <w:tcW w:w="773" w:type="dxa"/>
          </w:tcPr>
          <w:p w14:paraId="2B2ACF42" w14:textId="77777777" w:rsidR="00DF0ADA" w:rsidRPr="008759D9" w:rsidRDefault="00DF0ADA" w:rsidP="00DF0ADA">
            <w:pPr>
              <w:jc w:val="both"/>
              <w:rPr>
                <w:sz w:val="21"/>
                <w:szCs w:val="21"/>
              </w:rPr>
            </w:pPr>
          </w:p>
        </w:tc>
      </w:tr>
      <w:tr w:rsidR="00226FBA" w:rsidRPr="00C6710B" w14:paraId="1457D6D2" w14:textId="77777777" w:rsidTr="008B523C">
        <w:tc>
          <w:tcPr>
            <w:tcW w:w="707" w:type="dxa"/>
            <w:shd w:val="clear" w:color="auto" w:fill="FFC000"/>
          </w:tcPr>
          <w:p w14:paraId="41CA00A9" w14:textId="63E22549" w:rsidR="00226FBA" w:rsidRPr="008759D9" w:rsidRDefault="00226FBA" w:rsidP="00226FBA">
            <w:pPr>
              <w:jc w:val="both"/>
              <w:rPr>
                <w:sz w:val="21"/>
                <w:szCs w:val="21"/>
              </w:rPr>
            </w:pPr>
            <w:r>
              <w:rPr>
                <w:sz w:val="21"/>
                <w:szCs w:val="21"/>
              </w:rPr>
              <w:t>36</w:t>
            </w:r>
          </w:p>
        </w:tc>
        <w:tc>
          <w:tcPr>
            <w:tcW w:w="677" w:type="dxa"/>
            <w:shd w:val="clear" w:color="auto" w:fill="FFFFFF" w:themeFill="background1"/>
          </w:tcPr>
          <w:p w14:paraId="7D882703" w14:textId="09373965" w:rsidR="00226FBA" w:rsidRDefault="00226FBA" w:rsidP="00226FBA">
            <w:pPr>
              <w:jc w:val="both"/>
              <w:rPr>
                <w:sz w:val="21"/>
                <w:szCs w:val="21"/>
              </w:rPr>
            </w:pPr>
          </w:p>
        </w:tc>
        <w:tc>
          <w:tcPr>
            <w:tcW w:w="7761" w:type="dxa"/>
            <w:shd w:val="clear" w:color="auto" w:fill="auto"/>
          </w:tcPr>
          <w:p w14:paraId="6B4D9333" w14:textId="4AEFAAAC" w:rsidR="00226FBA" w:rsidRPr="00CB0CFD" w:rsidRDefault="00226FBA" w:rsidP="00226FBA">
            <w:pPr>
              <w:jc w:val="both"/>
              <w:rPr>
                <w:b/>
                <w:sz w:val="21"/>
                <w:szCs w:val="21"/>
              </w:rPr>
            </w:pPr>
            <w:r>
              <w:rPr>
                <w:b/>
                <w:bCs/>
                <w:sz w:val="21"/>
                <w:szCs w:val="21"/>
              </w:rPr>
              <w:t>Belgium</w:t>
            </w:r>
            <w:r w:rsidRPr="00DF0ADA">
              <w:rPr>
                <w:bCs/>
                <w:sz w:val="21"/>
                <w:szCs w:val="21"/>
              </w:rPr>
              <w:t xml:space="preserve"> </w:t>
            </w:r>
            <w:r w:rsidRPr="00DF0ADA">
              <w:rPr>
                <w:color w:val="000000"/>
                <w:sz w:val="21"/>
                <w:szCs w:val="21"/>
              </w:rPr>
              <w:t xml:space="preserve">– </w:t>
            </w:r>
            <w:r>
              <w:rPr>
                <w:color w:val="000000"/>
                <w:sz w:val="21"/>
                <w:szCs w:val="21"/>
              </w:rPr>
              <w:t xml:space="preserve">1865 1 Frank Lilac, SG 33, used.  Cat £200. </w:t>
            </w:r>
          </w:p>
        </w:tc>
        <w:tc>
          <w:tcPr>
            <w:tcW w:w="1073" w:type="dxa"/>
          </w:tcPr>
          <w:p w14:paraId="1A150823" w14:textId="39F1070B" w:rsidR="00226FBA" w:rsidRPr="00CB0CFD" w:rsidRDefault="00226FBA" w:rsidP="00226FBA">
            <w:pPr>
              <w:jc w:val="both"/>
              <w:rPr>
                <w:sz w:val="21"/>
                <w:szCs w:val="21"/>
              </w:rPr>
            </w:pPr>
            <w:r w:rsidRPr="00DF0ADA">
              <w:rPr>
                <w:color w:val="000000"/>
                <w:sz w:val="21"/>
                <w:szCs w:val="21"/>
              </w:rPr>
              <w:t>£</w:t>
            </w:r>
            <w:r>
              <w:rPr>
                <w:color w:val="000000"/>
                <w:sz w:val="21"/>
                <w:szCs w:val="21"/>
              </w:rPr>
              <w:t>11</w:t>
            </w:r>
            <w:r w:rsidRPr="00DF0ADA">
              <w:rPr>
                <w:color w:val="000000"/>
                <w:sz w:val="21"/>
                <w:szCs w:val="21"/>
              </w:rPr>
              <w:t>.00</w:t>
            </w:r>
          </w:p>
        </w:tc>
        <w:tc>
          <w:tcPr>
            <w:tcW w:w="773" w:type="dxa"/>
          </w:tcPr>
          <w:p w14:paraId="33E5DCE4" w14:textId="77777777" w:rsidR="00226FBA" w:rsidRPr="008759D9" w:rsidRDefault="00226FBA" w:rsidP="00226FBA">
            <w:pPr>
              <w:jc w:val="both"/>
              <w:rPr>
                <w:sz w:val="21"/>
                <w:szCs w:val="21"/>
              </w:rPr>
            </w:pPr>
          </w:p>
        </w:tc>
      </w:tr>
      <w:tr w:rsidR="00226FBA" w:rsidRPr="00C6710B" w14:paraId="09D483A9" w14:textId="77777777" w:rsidTr="008B523C">
        <w:tc>
          <w:tcPr>
            <w:tcW w:w="707" w:type="dxa"/>
            <w:shd w:val="clear" w:color="auto" w:fill="FFC000"/>
          </w:tcPr>
          <w:p w14:paraId="08D8EE6A" w14:textId="75BD4300" w:rsidR="00226FBA" w:rsidRPr="008759D9" w:rsidRDefault="00226FBA" w:rsidP="00226FBA">
            <w:pPr>
              <w:jc w:val="both"/>
              <w:rPr>
                <w:sz w:val="21"/>
                <w:szCs w:val="21"/>
              </w:rPr>
            </w:pPr>
            <w:r w:rsidRPr="00EA09E0">
              <w:rPr>
                <w:sz w:val="21"/>
                <w:szCs w:val="21"/>
              </w:rPr>
              <w:t>37</w:t>
            </w:r>
          </w:p>
        </w:tc>
        <w:tc>
          <w:tcPr>
            <w:tcW w:w="677" w:type="dxa"/>
            <w:shd w:val="clear" w:color="auto" w:fill="FFFFFF" w:themeFill="background1"/>
          </w:tcPr>
          <w:p w14:paraId="053F0DDC" w14:textId="26A19AD4" w:rsidR="00226FBA" w:rsidRDefault="00226FBA" w:rsidP="00226FBA">
            <w:pPr>
              <w:jc w:val="both"/>
              <w:rPr>
                <w:sz w:val="21"/>
                <w:szCs w:val="21"/>
              </w:rPr>
            </w:pPr>
          </w:p>
        </w:tc>
        <w:tc>
          <w:tcPr>
            <w:tcW w:w="7761" w:type="dxa"/>
            <w:shd w:val="clear" w:color="auto" w:fill="auto"/>
          </w:tcPr>
          <w:p w14:paraId="5F0370FC" w14:textId="7649B2C3" w:rsidR="00226FBA" w:rsidRPr="00CB0CFD" w:rsidRDefault="00226FBA" w:rsidP="00226FBA">
            <w:pPr>
              <w:jc w:val="both"/>
              <w:rPr>
                <w:b/>
                <w:sz w:val="21"/>
                <w:szCs w:val="21"/>
              </w:rPr>
            </w:pPr>
            <w:r>
              <w:rPr>
                <w:b/>
                <w:bCs/>
                <w:sz w:val="21"/>
                <w:szCs w:val="21"/>
              </w:rPr>
              <w:t>Belgium</w:t>
            </w:r>
            <w:r w:rsidRPr="00DF0ADA">
              <w:rPr>
                <w:bCs/>
                <w:sz w:val="21"/>
                <w:szCs w:val="21"/>
              </w:rPr>
              <w:t xml:space="preserve"> </w:t>
            </w:r>
            <w:r w:rsidRPr="00DF0ADA">
              <w:rPr>
                <w:color w:val="000000"/>
                <w:sz w:val="21"/>
                <w:szCs w:val="21"/>
              </w:rPr>
              <w:t xml:space="preserve">– </w:t>
            </w:r>
            <w:r>
              <w:rPr>
                <w:color w:val="000000"/>
                <w:sz w:val="21"/>
                <w:szCs w:val="21"/>
              </w:rPr>
              <w:t xml:space="preserve">1870 8 cent dull Lilac, SG 49, used.  Cat £85. </w:t>
            </w:r>
          </w:p>
        </w:tc>
        <w:tc>
          <w:tcPr>
            <w:tcW w:w="1073" w:type="dxa"/>
          </w:tcPr>
          <w:p w14:paraId="22125900" w14:textId="389E9782" w:rsidR="00226FBA" w:rsidRPr="00CB0CFD" w:rsidRDefault="00226FBA" w:rsidP="00226FBA">
            <w:pPr>
              <w:jc w:val="both"/>
              <w:rPr>
                <w:sz w:val="21"/>
                <w:szCs w:val="21"/>
              </w:rPr>
            </w:pPr>
            <w:r w:rsidRPr="00DF0ADA">
              <w:rPr>
                <w:color w:val="000000"/>
                <w:sz w:val="21"/>
                <w:szCs w:val="21"/>
              </w:rPr>
              <w:t>£</w:t>
            </w:r>
            <w:r>
              <w:rPr>
                <w:color w:val="000000"/>
                <w:sz w:val="21"/>
                <w:szCs w:val="21"/>
              </w:rPr>
              <w:t>7</w:t>
            </w:r>
            <w:r w:rsidRPr="00DF0ADA">
              <w:rPr>
                <w:color w:val="000000"/>
                <w:sz w:val="21"/>
                <w:szCs w:val="21"/>
              </w:rPr>
              <w:t>.00</w:t>
            </w:r>
          </w:p>
        </w:tc>
        <w:tc>
          <w:tcPr>
            <w:tcW w:w="773" w:type="dxa"/>
          </w:tcPr>
          <w:p w14:paraId="34ED2C98" w14:textId="77777777" w:rsidR="00226FBA" w:rsidRPr="008759D9" w:rsidRDefault="00226FBA" w:rsidP="00226FBA">
            <w:pPr>
              <w:jc w:val="both"/>
              <w:rPr>
                <w:sz w:val="21"/>
                <w:szCs w:val="21"/>
              </w:rPr>
            </w:pPr>
          </w:p>
        </w:tc>
      </w:tr>
      <w:tr w:rsidR="00226FBA" w:rsidRPr="00C6710B" w14:paraId="4C10CFF8" w14:textId="77777777" w:rsidTr="008B523C">
        <w:tc>
          <w:tcPr>
            <w:tcW w:w="707" w:type="dxa"/>
            <w:shd w:val="clear" w:color="auto" w:fill="FFC000"/>
          </w:tcPr>
          <w:p w14:paraId="7E644AB5" w14:textId="31F5B1BE" w:rsidR="00226FBA" w:rsidRPr="00EA09E0" w:rsidRDefault="00226FBA" w:rsidP="00226FBA">
            <w:pPr>
              <w:jc w:val="both"/>
              <w:rPr>
                <w:sz w:val="21"/>
                <w:szCs w:val="21"/>
              </w:rPr>
            </w:pPr>
            <w:r w:rsidRPr="008759D9">
              <w:rPr>
                <w:sz w:val="21"/>
                <w:szCs w:val="21"/>
              </w:rPr>
              <w:t>38</w:t>
            </w:r>
          </w:p>
        </w:tc>
        <w:tc>
          <w:tcPr>
            <w:tcW w:w="677" w:type="dxa"/>
            <w:shd w:val="clear" w:color="auto" w:fill="FFFFFF" w:themeFill="background1"/>
          </w:tcPr>
          <w:p w14:paraId="68930061" w14:textId="20BD8744" w:rsidR="00226FBA" w:rsidRPr="00EA09E0" w:rsidRDefault="00226FBA" w:rsidP="00226FBA">
            <w:pPr>
              <w:jc w:val="both"/>
              <w:rPr>
                <w:sz w:val="21"/>
                <w:szCs w:val="21"/>
              </w:rPr>
            </w:pPr>
          </w:p>
        </w:tc>
        <w:tc>
          <w:tcPr>
            <w:tcW w:w="7761" w:type="dxa"/>
            <w:shd w:val="clear" w:color="auto" w:fill="auto"/>
          </w:tcPr>
          <w:p w14:paraId="6A828864" w14:textId="2EF102E2" w:rsidR="00226FBA" w:rsidRPr="00EA09E0" w:rsidRDefault="00226FBA" w:rsidP="00226FBA">
            <w:pPr>
              <w:jc w:val="both"/>
              <w:rPr>
                <w:b/>
                <w:bCs/>
                <w:sz w:val="21"/>
                <w:szCs w:val="21"/>
              </w:rPr>
            </w:pPr>
            <w:r>
              <w:rPr>
                <w:b/>
                <w:bCs/>
                <w:sz w:val="21"/>
                <w:szCs w:val="21"/>
              </w:rPr>
              <w:t>Belgium</w:t>
            </w:r>
            <w:r w:rsidRPr="00DF0ADA">
              <w:rPr>
                <w:bCs/>
                <w:sz w:val="21"/>
                <w:szCs w:val="21"/>
              </w:rPr>
              <w:t xml:space="preserve"> </w:t>
            </w:r>
            <w:r w:rsidRPr="00DF0ADA">
              <w:rPr>
                <w:color w:val="000000"/>
                <w:sz w:val="21"/>
                <w:szCs w:val="21"/>
              </w:rPr>
              <w:t xml:space="preserve">– </w:t>
            </w:r>
            <w:r>
              <w:rPr>
                <w:color w:val="000000"/>
                <w:sz w:val="21"/>
                <w:szCs w:val="21"/>
              </w:rPr>
              <w:t xml:space="preserve">1883 SG 63/66 fine used set of 4.  Cat £200. </w:t>
            </w:r>
          </w:p>
        </w:tc>
        <w:tc>
          <w:tcPr>
            <w:tcW w:w="1073" w:type="dxa"/>
          </w:tcPr>
          <w:p w14:paraId="2CB74789" w14:textId="2C2D3041" w:rsidR="00226FBA" w:rsidRPr="00952E9F" w:rsidRDefault="00226FBA" w:rsidP="00226FBA">
            <w:pPr>
              <w:jc w:val="both"/>
              <w:rPr>
                <w:color w:val="000000"/>
                <w:sz w:val="21"/>
                <w:szCs w:val="21"/>
              </w:rPr>
            </w:pPr>
            <w:r w:rsidRPr="00DF0ADA">
              <w:rPr>
                <w:color w:val="000000"/>
                <w:sz w:val="21"/>
                <w:szCs w:val="21"/>
              </w:rPr>
              <w:t>£</w:t>
            </w:r>
            <w:r>
              <w:rPr>
                <w:color w:val="000000"/>
                <w:sz w:val="21"/>
                <w:szCs w:val="21"/>
              </w:rPr>
              <w:t>20</w:t>
            </w:r>
            <w:r w:rsidRPr="00DF0ADA">
              <w:rPr>
                <w:color w:val="000000"/>
                <w:sz w:val="21"/>
                <w:szCs w:val="21"/>
              </w:rPr>
              <w:t>.00</w:t>
            </w:r>
          </w:p>
        </w:tc>
        <w:tc>
          <w:tcPr>
            <w:tcW w:w="773" w:type="dxa"/>
          </w:tcPr>
          <w:p w14:paraId="0E401921" w14:textId="499C03CA" w:rsidR="00226FBA" w:rsidRPr="008759D9" w:rsidRDefault="00226FBA" w:rsidP="00226FBA">
            <w:pPr>
              <w:jc w:val="both"/>
              <w:rPr>
                <w:sz w:val="21"/>
                <w:szCs w:val="21"/>
              </w:rPr>
            </w:pPr>
          </w:p>
        </w:tc>
      </w:tr>
      <w:tr w:rsidR="00226FBA" w:rsidRPr="00C6710B" w14:paraId="4F52C416" w14:textId="77777777" w:rsidTr="008D54FA">
        <w:tc>
          <w:tcPr>
            <w:tcW w:w="707" w:type="dxa"/>
            <w:shd w:val="clear" w:color="auto" w:fill="FFC000"/>
          </w:tcPr>
          <w:p w14:paraId="3C0733C9" w14:textId="39B08B7C" w:rsidR="00226FBA" w:rsidRPr="00EA09E0" w:rsidRDefault="00226FBA" w:rsidP="00226FBA">
            <w:pPr>
              <w:jc w:val="both"/>
              <w:rPr>
                <w:sz w:val="21"/>
                <w:szCs w:val="21"/>
              </w:rPr>
            </w:pPr>
            <w:r w:rsidRPr="008759D9">
              <w:rPr>
                <w:sz w:val="21"/>
                <w:szCs w:val="21"/>
              </w:rPr>
              <w:t>39</w:t>
            </w:r>
          </w:p>
        </w:tc>
        <w:tc>
          <w:tcPr>
            <w:tcW w:w="677" w:type="dxa"/>
            <w:shd w:val="clear" w:color="auto" w:fill="FFFFFF" w:themeFill="background1"/>
          </w:tcPr>
          <w:p w14:paraId="7B5A85ED" w14:textId="21FB03C9" w:rsidR="00226FBA" w:rsidRPr="00EA09E0" w:rsidRDefault="00226FBA" w:rsidP="00226FBA">
            <w:pPr>
              <w:jc w:val="both"/>
              <w:rPr>
                <w:sz w:val="21"/>
                <w:szCs w:val="21"/>
              </w:rPr>
            </w:pPr>
          </w:p>
        </w:tc>
        <w:tc>
          <w:tcPr>
            <w:tcW w:w="7761" w:type="dxa"/>
            <w:shd w:val="clear" w:color="auto" w:fill="auto"/>
          </w:tcPr>
          <w:p w14:paraId="5AD0C21E" w14:textId="208EC049" w:rsidR="00226FBA" w:rsidRPr="00EA09E0" w:rsidRDefault="00226FBA" w:rsidP="00226FBA">
            <w:pPr>
              <w:jc w:val="both"/>
              <w:rPr>
                <w:b/>
                <w:bCs/>
                <w:sz w:val="21"/>
                <w:szCs w:val="21"/>
              </w:rPr>
            </w:pPr>
            <w:r>
              <w:rPr>
                <w:b/>
                <w:bCs/>
                <w:sz w:val="21"/>
                <w:szCs w:val="21"/>
              </w:rPr>
              <w:t>Belgium</w:t>
            </w:r>
            <w:r w:rsidRPr="00DF0ADA">
              <w:rPr>
                <w:bCs/>
                <w:sz w:val="21"/>
                <w:szCs w:val="21"/>
              </w:rPr>
              <w:t xml:space="preserve"> </w:t>
            </w:r>
            <w:r w:rsidRPr="00DF0ADA">
              <w:rPr>
                <w:color w:val="000000"/>
                <w:sz w:val="21"/>
                <w:szCs w:val="21"/>
              </w:rPr>
              <w:t xml:space="preserve">– </w:t>
            </w:r>
            <w:r>
              <w:rPr>
                <w:color w:val="000000"/>
                <w:sz w:val="21"/>
                <w:szCs w:val="21"/>
              </w:rPr>
              <w:t xml:space="preserve">1914-15 Red Cross sets, comprising SG 151/9 all with a proper “Q”, and all fine used.  Cat £240. </w:t>
            </w:r>
          </w:p>
        </w:tc>
        <w:tc>
          <w:tcPr>
            <w:tcW w:w="1073" w:type="dxa"/>
          </w:tcPr>
          <w:p w14:paraId="15B3DDD4" w14:textId="2BDDDC22" w:rsidR="00226FBA" w:rsidRPr="00952E9F" w:rsidRDefault="00226FBA" w:rsidP="00226FBA">
            <w:pPr>
              <w:jc w:val="both"/>
              <w:rPr>
                <w:color w:val="000000"/>
                <w:sz w:val="21"/>
                <w:szCs w:val="21"/>
              </w:rPr>
            </w:pPr>
            <w:r w:rsidRPr="00DF0ADA">
              <w:rPr>
                <w:color w:val="000000"/>
                <w:sz w:val="21"/>
                <w:szCs w:val="21"/>
              </w:rPr>
              <w:t>£</w:t>
            </w:r>
            <w:r>
              <w:rPr>
                <w:color w:val="000000"/>
                <w:sz w:val="21"/>
                <w:szCs w:val="21"/>
              </w:rPr>
              <w:t>18</w:t>
            </w:r>
            <w:r w:rsidRPr="00DF0ADA">
              <w:rPr>
                <w:color w:val="000000"/>
                <w:sz w:val="21"/>
                <w:szCs w:val="21"/>
              </w:rPr>
              <w:t>.00</w:t>
            </w:r>
          </w:p>
        </w:tc>
        <w:tc>
          <w:tcPr>
            <w:tcW w:w="773" w:type="dxa"/>
          </w:tcPr>
          <w:p w14:paraId="3051DB31" w14:textId="320C1337" w:rsidR="00226FBA" w:rsidRPr="008759D9" w:rsidRDefault="00226FBA" w:rsidP="00226FBA">
            <w:pPr>
              <w:jc w:val="both"/>
              <w:rPr>
                <w:sz w:val="21"/>
                <w:szCs w:val="21"/>
              </w:rPr>
            </w:pPr>
          </w:p>
        </w:tc>
      </w:tr>
      <w:tr w:rsidR="00226FBA" w:rsidRPr="00C6710B" w14:paraId="5CA521DA" w14:textId="77777777" w:rsidTr="00C12F80">
        <w:tc>
          <w:tcPr>
            <w:tcW w:w="707" w:type="dxa"/>
            <w:shd w:val="clear" w:color="auto" w:fill="FFC000"/>
          </w:tcPr>
          <w:p w14:paraId="55AEF0A4" w14:textId="44E3D622" w:rsidR="00226FBA" w:rsidRPr="00EA09E0" w:rsidRDefault="00226FBA" w:rsidP="00226FBA">
            <w:pPr>
              <w:jc w:val="both"/>
              <w:rPr>
                <w:sz w:val="21"/>
                <w:szCs w:val="21"/>
              </w:rPr>
            </w:pPr>
            <w:r w:rsidRPr="008759D9">
              <w:rPr>
                <w:sz w:val="21"/>
                <w:szCs w:val="21"/>
              </w:rPr>
              <w:t>40</w:t>
            </w:r>
          </w:p>
        </w:tc>
        <w:tc>
          <w:tcPr>
            <w:tcW w:w="677" w:type="dxa"/>
            <w:shd w:val="clear" w:color="auto" w:fill="FFFFFF" w:themeFill="background1"/>
          </w:tcPr>
          <w:p w14:paraId="3352AC67" w14:textId="35CD05D2" w:rsidR="00226FBA" w:rsidRDefault="00226FBA" w:rsidP="00226FBA">
            <w:pPr>
              <w:jc w:val="both"/>
              <w:rPr>
                <w:sz w:val="21"/>
                <w:szCs w:val="21"/>
              </w:rPr>
            </w:pPr>
          </w:p>
        </w:tc>
        <w:tc>
          <w:tcPr>
            <w:tcW w:w="7761" w:type="dxa"/>
            <w:shd w:val="clear" w:color="auto" w:fill="auto"/>
          </w:tcPr>
          <w:p w14:paraId="05ACC9AF" w14:textId="5229628C" w:rsidR="00226FBA" w:rsidRDefault="00226FBA" w:rsidP="00226FBA">
            <w:pPr>
              <w:jc w:val="both"/>
              <w:rPr>
                <w:b/>
                <w:bCs/>
                <w:sz w:val="21"/>
                <w:szCs w:val="21"/>
              </w:rPr>
            </w:pPr>
            <w:r>
              <w:rPr>
                <w:b/>
                <w:bCs/>
                <w:sz w:val="21"/>
                <w:szCs w:val="21"/>
              </w:rPr>
              <w:t>Belgium</w:t>
            </w:r>
            <w:r w:rsidRPr="00DF0ADA">
              <w:rPr>
                <w:bCs/>
                <w:sz w:val="21"/>
                <w:szCs w:val="21"/>
              </w:rPr>
              <w:t xml:space="preserve"> </w:t>
            </w:r>
            <w:r w:rsidRPr="00DF0ADA">
              <w:rPr>
                <w:color w:val="000000"/>
                <w:sz w:val="21"/>
                <w:szCs w:val="21"/>
              </w:rPr>
              <w:t xml:space="preserve">– </w:t>
            </w:r>
            <w:r>
              <w:rPr>
                <w:color w:val="000000"/>
                <w:sz w:val="21"/>
                <w:szCs w:val="21"/>
              </w:rPr>
              <w:t xml:space="preserve">1932 Infantry Memorial, SG 618 brown-lake, fine used.  Cat £100. </w:t>
            </w:r>
          </w:p>
        </w:tc>
        <w:tc>
          <w:tcPr>
            <w:tcW w:w="1073" w:type="dxa"/>
          </w:tcPr>
          <w:p w14:paraId="50C1DF04" w14:textId="0014F9EC" w:rsidR="00226FBA" w:rsidRPr="00BD050D" w:rsidRDefault="00226FBA" w:rsidP="00226FBA">
            <w:pPr>
              <w:jc w:val="both"/>
              <w:rPr>
                <w:color w:val="000000"/>
                <w:sz w:val="21"/>
                <w:szCs w:val="21"/>
              </w:rPr>
            </w:pPr>
            <w:r w:rsidRPr="00DF0ADA">
              <w:rPr>
                <w:color w:val="000000"/>
                <w:sz w:val="21"/>
                <w:szCs w:val="21"/>
              </w:rPr>
              <w:t>£</w:t>
            </w:r>
            <w:r>
              <w:rPr>
                <w:color w:val="000000"/>
                <w:sz w:val="21"/>
                <w:szCs w:val="21"/>
              </w:rPr>
              <w:t>17</w:t>
            </w:r>
            <w:r w:rsidRPr="00DF0ADA">
              <w:rPr>
                <w:color w:val="000000"/>
                <w:sz w:val="21"/>
                <w:szCs w:val="21"/>
              </w:rPr>
              <w:t>.00</w:t>
            </w:r>
          </w:p>
        </w:tc>
        <w:tc>
          <w:tcPr>
            <w:tcW w:w="773" w:type="dxa"/>
          </w:tcPr>
          <w:p w14:paraId="38958F3E" w14:textId="014A3853" w:rsidR="00226FBA" w:rsidRDefault="00226FBA" w:rsidP="00226FBA">
            <w:pPr>
              <w:jc w:val="both"/>
              <w:rPr>
                <w:sz w:val="21"/>
                <w:szCs w:val="21"/>
              </w:rPr>
            </w:pPr>
          </w:p>
        </w:tc>
      </w:tr>
      <w:tr w:rsidR="00226FBA" w:rsidRPr="00C6710B" w14:paraId="0A5B9F5F" w14:textId="77777777" w:rsidTr="002E01F7">
        <w:tc>
          <w:tcPr>
            <w:tcW w:w="707" w:type="dxa"/>
            <w:shd w:val="clear" w:color="auto" w:fill="FFC000"/>
          </w:tcPr>
          <w:p w14:paraId="35395F4D" w14:textId="739AB821" w:rsidR="00226FBA" w:rsidRPr="00EA09E0" w:rsidRDefault="00226FBA" w:rsidP="00226FBA">
            <w:pPr>
              <w:jc w:val="both"/>
              <w:rPr>
                <w:sz w:val="21"/>
                <w:szCs w:val="21"/>
              </w:rPr>
            </w:pPr>
            <w:r w:rsidRPr="008759D9">
              <w:rPr>
                <w:sz w:val="21"/>
                <w:szCs w:val="21"/>
              </w:rPr>
              <w:t>41</w:t>
            </w:r>
          </w:p>
        </w:tc>
        <w:tc>
          <w:tcPr>
            <w:tcW w:w="677" w:type="dxa"/>
            <w:shd w:val="clear" w:color="auto" w:fill="FFFFFF" w:themeFill="background1"/>
          </w:tcPr>
          <w:p w14:paraId="7509E89B" w14:textId="15650DED" w:rsidR="00226FBA" w:rsidRPr="00EA09E0" w:rsidRDefault="00226FBA" w:rsidP="00226FBA">
            <w:pPr>
              <w:jc w:val="both"/>
              <w:rPr>
                <w:sz w:val="21"/>
                <w:szCs w:val="21"/>
              </w:rPr>
            </w:pPr>
          </w:p>
        </w:tc>
        <w:tc>
          <w:tcPr>
            <w:tcW w:w="7761" w:type="dxa"/>
            <w:shd w:val="clear" w:color="auto" w:fill="auto"/>
          </w:tcPr>
          <w:p w14:paraId="182D8822" w14:textId="00CE1316" w:rsidR="00226FBA" w:rsidRPr="00EA09E0" w:rsidRDefault="00226FBA" w:rsidP="00226FBA">
            <w:pPr>
              <w:jc w:val="both"/>
              <w:rPr>
                <w:b/>
                <w:bCs/>
                <w:sz w:val="21"/>
                <w:szCs w:val="21"/>
              </w:rPr>
            </w:pPr>
            <w:r>
              <w:rPr>
                <w:b/>
                <w:bCs/>
                <w:sz w:val="21"/>
                <w:szCs w:val="21"/>
              </w:rPr>
              <w:t>Belgium</w:t>
            </w:r>
            <w:r w:rsidRPr="00DF0ADA">
              <w:rPr>
                <w:bCs/>
                <w:sz w:val="21"/>
                <w:szCs w:val="21"/>
              </w:rPr>
              <w:t xml:space="preserve"> </w:t>
            </w:r>
            <w:r w:rsidRPr="00DF0ADA">
              <w:rPr>
                <w:color w:val="000000"/>
                <w:sz w:val="21"/>
                <w:szCs w:val="21"/>
              </w:rPr>
              <w:t xml:space="preserve">– </w:t>
            </w:r>
            <w:r>
              <w:rPr>
                <w:color w:val="000000"/>
                <w:sz w:val="21"/>
                <w:szCs w:val="21"/>
              </w:rPr>
              <w:t xml:space="preserve">1932 Infantry Memorial, SG 619 blue, mounted mint.  Cat £100. </w:t>
            </w:r>
          </w:p>
        </w:tc>
        <w:tc>
          <w:tcPr>
            <w:tcW w:w="1073" w:type="dxa"/>
          </w:tcPr>
          <w:p w14:paraId="25CC4390" w14:textId="6E5B39F2" w:rsidR="00226FBA" w:rsidRPr="00952E9F" w:rsidRDefault="00226FBA" w:rsidP="00226FBA">
            <w:pPr>
              <w:jc w:val="both"/>
              <w:rPr>
                <w:color w:val="000000"/>
                <w:sz w:val="21"/>
                <w:szCs w:val="21"/>
              </w:rPr>
            </w:pPr>
            <w:r w:rsidRPr="00DF0ADA">
              <w:rPr>
                <w:color w:val="000000"/>
                <w:sz w:val="21"/>
                <w:szCs w:val="21"/>
              </w:rPr>
              <w:t>£</w:t>
            </w:r>
            <w:r>
              <w:rPr>
                <w:color w:val="000000"/>
                <w:sz w:val="21"/>
                <w:szCs w:val="21"/>
              </w:rPr>
              <w:t>15</w:t>
            </w:r>
            <w:r w:rsidRPr="00DF0ADA">
              <w:rPr>
                <w:color w:val="000000"/>
                <w:sz w:val="21"/>
                <w:szCs w:val="21"/>
              </w:rPr>
              <w:t>.00</w:t>
            </w:r>
          </w:p>
        </w:tc>
        <w:tc>
          <w:tcPr>
            <w:tcW w:w="773" w:type="dxa"/>
          </w:tcPr>
          <w:p w14:paraId="2848C288" w14:textId="175F76C3" w:rsidR="00226FBA" w:rsidRPr="008759D9" w:rsidRDefault="00226FBA" w:rsidP="00226FBA">
            <w:pPr>
              <w:jc w:val="both"/>
              <w:rPr>
                <w:sz w:val="21"/>
                <w:szCs w:val="21"/>
              </w:rPr>
            </w:pPr>
          </w:p>
        </w:tc>
      </w:tr>
      <w:tr w:rsidR="00254EE4" w:rsidRPr="00C6710B" w14:paraId="14A6D76A" w14:textId="77777777" w:rsidTr="00C12F80">
        <w:tc>
          <w:tcPr>
            <w:tcW w:w="707" w:type="dxa"/>
            <w:shd w:val="clear" w:color="auto" w:fill="FFC000"/>
          </w:tcPr>
          <w:p w14:paraId="7D3C8026" w14:textId="1196CBC4" w:rsidR="00254EE4" w:rsidRPr="00EA09E0" w:rsidRDefault="00254EE4" w:rsidP="00254EE4">
            <w:pPr>
              <w:jc w:val="both"/>
              <w:rPr>
                <w:sz w:val="21"/>
                <w:szCs w:val="21"/>
              </w:rPr>
            </w:pPr>
            <w:r w:rsidRPr="008759D9">
              <w:rPr>
                <w:sz w:val="21"/>
                <w:szCs w:val="21"/>
              </w:rPr>
              <w:t>42</w:t>
            </w:r>
          </w:p>
        </w:tc>
        <w:tc>
          <w:tcPr>
            <w:tcW w:w="677" w:type="dxa"/>
            <w:shd w:val="clear" w:color="auto" w:fill="FFFFFF" w:themeFill="background1"/>
          </w:tcPr>
          <w:p w14:paraId="150D3AB4" w14:textId="60D3FF42" w:rsidR="00254EE4" w:rsidRDefault="00254EE4" w:rsidP="00254EE4">
            <w:pPr>
              <w:jc w:val="both"/>
              <w:rPr>
                <w:sz w:val="21"/>
                <w:szCs w:val="21"/>
              </w:rPr>
            </w:pPr>
          </w:p>
        </w:tc>
        <w:tc>
          <w:tcPr>
            <w:tcW w:w="7761" w:type="dxa"/>
            <w:shd w:val="clear" w:color="auto" w:fill="auto"/>
          </w:tcPr>
          <w:p w14:paraId="3791B979" w14:textId="35B251AB" w:rsidR="00254EE4" w:rsidRDefault="00254EE4" w:rsidP="00254EE4">
            <w:pPr>
              <w:jc w:val="both"/>
              <w:rPr>
                <w:b/>
                <w:sz w:val="21"/>
                <w:szCs w:val="21"/>
              </w:rPr>
            </w:pPr>
            <w:r>
              <w:rPr>
                <w:b/>
                <w:bCs/>
                <w:sz w:val="21"/>
                <w:szCs w:val="21"/>
              </w:rPr>
              <w:t>Belgium</w:t>
            </w:r>
            <w:r w:rsidRPr="00DF0ADA">
              <w:rPr>
                <w:bCs/>
                <w:sz w:val="21"/>
                <w:szCs w:val="21"/>
              </w:rPr>
              <w:t xml:space="preserve"> </w:t>
            </w:r>
            <w:r w:rsidRPr="00DF0ADA">
              <w:rPr>
                <w:color w:val="000000"/>
                <w:sz w:val="21"/>
                <w:szCs w:val="21"/>
              </w:rPr>
              <w:t xml:space="preserve">– </w:t>
            </w:r>
            <w:r>
              <w:rPr>
                <w:color w:val="000000"/>
                <w:sz w:val="21"/>
                <w:szCs w:val="21"/>
              </w:rPr>
              <w:t xml:space="preserve">1933 Anti-Tuberculosis Fund 5f + 5f top value  SG 652, fine used.  Cat £190. </w:t>
            </w:r>
          </w:p>
        </w:tc>
        <w:tc>
          <w:tcPr>
            <w:tcW w:w="1073" w:type="dxa"/>
          </w:tcPr>
          <w:p w14:paraId="6C8525A1" w14:textId="3DC12F23" w:rsidR="00254EE4" w:rsidRDefault="00254EE4" w:rsidP="00254EE4">
            <w:pPr>
              <w:jc w:val="both"/>
              <w:rPr>
                <w:sz w:val="21"/>
                <w:szCs w:val="21"/>
              </w:rPr>
            </w:pPr>
            <w:r w:rsidRPr="00DF0ADA">
              <w:rPr>
                <w:color w:val="000000"/>
                <w:sz w:val="21"/>
                <w:szCs w:val="21"/>
              </w:rPr>
              <w:t>£</w:t>
            </w:r>
            <w:r>
              <w:rPr>
                <w:color w:val="000000"/>
                <w:sz w:val="21"/>
                <w:szCs w:val="21"/>
              </w:rPr>
              <w:t>24</w:t>
            </w:r>
            <w:r w:rsidRPr="00DF0ADA">
              <w:rPr>
                <w:color w:val="000000"/>
                <w:sz w:val="21"/>
                <w:szCs w:val="21"/>
              </w:rPr>
              <w:t>.00</w:t>
            </w:r>
          </w:p>
        </w:tc>
        <w:tc>
          <w:tcPr>
            <w:tcW w:w="773" w:type="dxa"/>
          </w:tcPr>
          <w:p w14:paraId="4B01870D" w14:textId="445BC991" w:rsidR="00254EE4" w:rsidRDefault="00254EE4" w:rsidP="00254EE4">
            <w:pPr>
              <w:jc w:val="both"/>
              <w:rPr>
                <w:sz w:val="21"/>
                <w:szCs w:val="21"/>
              </w:rPr>
            </w:pPr>
          </w:p>
        </w:tc>
      </w:tr>
      <w:tr w:rsidR="00254EE4" w:rsidRPr="00C6710B" w14:paraId="2F670E80" w14:textId="77777777" w:rsidTr="00C12F80">
        <w:tc>
          <w:tcPr>
            <w:tcW w:w="707" w:type="dxa"/>
            <w:shd w:val="clear" w:color="auto" w:fill="FFC000"/>
          </w:tcPr>
          <w:p w14:paraId="77FDA952" w14:textId="6113E8C1" w:rsidR="00254EE4" w:rsidRPr="00EA09E0" w:rsidRDefault="00254EE4" w:rsidP="00254EE4">
            <w:pPr>
              <w:jc w:val="both"/>
              <w:rPr>
                <w:sz w:val="21"/>
                <w:szCs w:val="21"/>
              </w:rPr>
            </w:pPr>
            <w:r w:rsidRPr="008759D9">
              <w:rPr>
                <w:sz w:val="21"/>
                <w:szCs w:val="21"/>
              </w:rPr>
              <w:t>43</w:t>
            </w:r>
          </w:p>
        </w:tc>
        <w:tc>
          <w:tcPr>
            <w:tcW w:w="677" w:type="dxa"/>
            <w:shd w:val="clear" w:color="auto" w:fill="FFFFFF" w:themeFill="background1"/>
          </w:tcPr>
          <w:p w14:paraId="59559644" w14:textId="3FF46FBA" w:rsidR="00254EE4" w:rsidRPr="00EA09E0" w:rsidRDefault="00254EE4" w:rsidP="00254EE4">
            <w:pPr>
              <w:jc w:val="both"/>
              <w:rPr>
                <w:sz w:val="21"/>
                <w:szCs w:val="21"/>
              </w:rPr>
            </w:pPr>
          </w:p>
        </w:tc>
        <w:tc>
          <w:tcPr>
            <w:tcW w:w="7761" w:type="dxa"/>
            <w:shd w:val="clear" w:color="auto" w:fill="auto"/>
          </w:tcPr>
          <w:p w14:paraId="437282B3" w14:textId="76909B1F" w:rsidR="00254EE4" w:rsidRPr="00EA09E0" w:rsidRDefault="00254EE4" w:rsidP="00254EE4">
            <w:pPr>
              <w:jc w:val="both"/>
              <w:rPr>
                <w:b/>
                <w:bCs/>
                <w:sz w:val="21"/>
                <w:szCs w:val="21"/>
              </w:rPr>
            </w:pPr>
            <w:r>
              <w:rPr>
                <w:b/>
                <w:bCs/>
                <w:sz w:val="21"/>
                <w:szCs w:val="21"/>
              </w:rPr>
              <w:t>Belgium</w:t>
            </w:r>
            <w:r w:rsidRPr="00BE2528">
              <w:rPr>
                <w:b/>
                <w:sz w:val="21"/>
                <w:szCs w:val="21"/>
              </w:rPr>
              <w:t xml:space="preserve"> Railways</w:t>
            </w:r>
            <w:r>
              <w:rPr>
                <w:bCs/>
                <w:sz w:val="21"/>
                <w:szCs w:val="21"/>
              </w:rPr>
              <w:t xml:space="preserve"> </w:t>
            </w:r>
            <w:r w:rsidRPr="00DF0ADA">
              <w:rPr>
                <w:color w:val="000000"/>
                <w:sz w:val="21"/>
                <w:szCs w:val="21"/>
              </w:rPr>
              <w:t xml:space="preserve">– </w:t>
            </w:r>
            <w:r>
              <w:rPr>
                <w:color w:val="000000"/>
                <w:sz w:val="21"/>
                <w:szCs w:val="21"/>
              </w:rPr>
              <w:t xml:space="preserve">1946 50 Frank greenish-blue top value SG P1113, mounted mint.  Cat £26.00. </w:t>
            </w:r>
          </w:p>
        </w:tc>
        <w:tc>
          <w:tcPr>
            <w:tcW w:w="1073" w:type="dxa"/>
          </w:tcPr>
          <w:p w14:paraId="1B0CD842" w14:textId="0CF8B6AD" w:rsidR="00254EE4" w:rsidRPr="00952E9F" w:rsidRDefault="00254EE4" w:rsidP="00254EE4">
            <w:pPr>
              <w:jc w:val="both"/>
              <w:rPr>
                <w:color w:val="000000"/>
                <w:sz w:val="21"/>
                <w:szCs w:val="21"/>
              </w:rPr>
            </w:pPr>
            <w:r w:rsidRPr="00DF0ADA">
              <w:rPr>
                <w:color w:val="000000"/>
                <w:sz w:val="21"/>
                <w:szCs w:val="21"/>
              </w:rPr>
              <w:t>£</w:t>
            </w:r>
            <w:r>
              <w:rPr>
                <w:color w:val="000000"/>
                <w:sz w:val="21"/>
                <w:szCs w:val="21"/>
              </w:rPr>
              <w:t>3</w:t>
            </w:r>
            <w:r w:rsidRPr="00DF0ADA">
              <w:rPr>
                <w:color w:val="000000"/>
                <w:sz w:val="21"/>
                <w:szCs w:val="21"/>
              </w:rPr>
              <w:t>.00</w:t>
            </w:r>
          </w:p>
        </w:tc>
        <w:tc>
          <w:tcPr>
            <w:tcW w:w="773" w:type="dxa"/>
          </w:tcPr>
          <w:p w14:paraId="56D11D8A" w14:textId="1050A3E5" w:rsidR="00254EE4" w:rsidRPr="008759D9" w:rsidRDefault="00254EE4" w:rsidP="00254EE4">
            <w:pPr>
              <w:jc w:val="both"/>
              <w:rPr>
                <w:sz w:val="21"/>
                <w:szCs w:val="21"/>
              </w:rPr>
            </w:pPr>
          </w:p>
        </w:tc>
      </w:tr>
      <w:tr w:rsidR="00254EE4" w:rsidRPr="00C6710B" w14:paraId="58A4A55B" w14:textId="77777777" w:rsidTr="00284426">
        <w:tc>
          <w:tcPr>
            <w:tcW w:w="707" w:type="dxa"/>
            <w:shd w:val="clear" w:color="auto" w:fill="FFC000"/>
          </w:tcPr>
          <w:p w14:paraId="1FA41666" w14:textId="53D52A0D" w:rsidR="00254EE4" w:rsidRPr="00EA09E0" w:rsidRDefault="00254EE4" w:rsidP="00254EE4">
            <w:pPr>
              <w:jc w:val="both"/>
              <w:rPr>
                <w:sz w:val="21"/>
                <w:szCs w:val="21"/>
              </w:rPr>
            </w:pPr>
            <w:r w:rsidRPr="008759D9">
              <w:rPr>
                <w:sz w:val="21"/>
                <w:szCs w:val="21"/>
              </w:rPr>
              <w:t>44</w:t>
            </w:r>
          </w:p>
        </w:tc>
        <w:tc>
          <w:tcPr>
            <w:tcW w:w="677" w:type="dxa"/>
            <w:shd w:val="clear" w:color="auto" w:fill="FFFFFF" w:themeFill="background1"/>
          </w:tcPr>
          <w:p w14:paraId="74FC0EFC" w14:textId="1F6F09DD" w:rsidR="00254EE4" w:rsidRPr="00EA09E0" w:rsidRDefault="00254EE4" w:rsidP="00254EE4">
            <w:pPr>
              <w:jc w:val="both"/>
              <w:rPr>
                <w:sz w:val="21"/>
                <w:szCs w:val="21"/>
              </w:rPr>
            </w:pPr>
          </w:p>
        </w:tc>
        <w:tc>
          <w:tcPr>
            <w:tcW w:w="7761" w:type="dxa"/>
            <w:shd w:val="clear" w:color="auto" w:fill="auto"/>
          </w:tcPr>
          <w:p w14:paraId="04D7C1C7" w14:textId="4547A989" w:rsidR="00254EE4" w:rsidRPr="00EA09E0" w:rsidRDefault="00254EE4" w:rsidP="00254EE4">
            <w:pPr>
              <w:jc w:val="both"/>
              <w:rPr>
                <w:b/>
                <w:bCs/>
                <w:sz w:val="21"/>
                <w:szCs w:val="21"/>
              </w:rPr>
            </w:pPr>
            <w:r>
              <w:rPr>
                <w:b/>
                <w:bCs/>
                <w:sz w:val="21"/>
                <w:szCs w:val="21"/>
              </w:rPr>
              <w:t>Belgium</w:t>
            </w:r>
            <w:r w:rsidRPr="00DF0ADA">
              <w:rPr>
                <w:bCs/>
                <w:sz w:val="21"/>
                <w:szCs w:val="21"/>
              </w:rPr>
              <w:t xml:space="preserve"> </w:t>
            </w:r>
            <w:r w:rsidRPr="00DF0ADA">
              <w:rPr>
                <w:color w:val="000000"/>
                <w:sz w:val="21"/>
                <w:szCs w:val="21"/>
              </w:rPr>
              <w:t xml:space="preserve">– </w:t>
            </w:r>
            <w:r>
              <w:rPr>
                <w:color w:val="000000"/>
                <w:sz w:val="21"/>
                <w:szCs w:val="21"/>
              </w:rPr>
              <w:t xml:space="preserve">1946 War Victims very fine used set of 6 (including the orange one).  SG 1188/92 and 1194.  Cat £30.50. </w:t>
            </w:r>
          </w:p>
        </w:tc>
        <w:tc>
          <w:tcPr>
            <w:tcW w:w="1073" w:type="dxa"/>
          </w:tcPr>
          <w:p w14:paraId="643195E1" w14:textId="505F6D13" w:rsidR="00254EE4" w:rsidRPr="00952E9F" w:rsidRDefault="00254EE4" w:rsidP="00254EE4">
            <w:pPr>
              <w:jc w:val="both"/>
              <w:rPr>
                <w:color w:val="000000"/>
                <w:sz w:val="21"/>
                <w:szCs w:val="21"/>
              </w:rPr>
            </w:pPr>
            <w:r w:rsidRPr="00DF0ADA">
              <w:rPr>
                <w:color w:val="000000"/>
                <w:sz w:val="21"/>
                <w:szCs w:val="21"/>
              </w:rPr>
              <w:t>£</w:t>
            </w:r>
            <w:r>
              <w:rPr>
                <w:color w:val="000000"/>
                <w:sz w:val="21"/>
                <w:szCs w:val="21"/>
              </w:rPr>
              <w:t>5</w:t>
            </w:r>
            <w:r w:rsidRPr="00DF0ADA">
              <w:rPr>
                <w:color w:val="000000"/>
                <w:sz w:val="21"/>
                <w:szCs w:val="21"/>
              </w:rPr>
              <w:t>.00</w:t>
            </w:r>
          </w:p>
        </w:tc>
        <w:tc>
          <w:tcPr>
            <w:tcW w:w="773" w:type="dxa"/>
          </w:tcPr>
          <w:p w14:paraId="5D4FC77B" w14:textId="00AC4CAE" w:rsidR="00254EE4" w:rsidRPr="008759D9" w:rsidRDefault="00254EE4" w:rsidP="00254EE4">
            <w:pPr>
              <w:jc w:val="both"/>
              <w:rPr>
                <w:sz w:val="21"/>
                <w:szCs w:val="21"/>
              </w:rPr>
            </w:pPr>
          </w:p>
        </w:tc>
      </w:tr>
      <w:tr w:rsidR="00254EE4" w:rsidRPr="00C6710B" w14:paraId="65AAF517" w14:textId="77777777" w:rsidTr="00284426">
        <w:tc>
          <w:tcPr>
            <w:tcW w:w="707" w:type="dxa"/>
            <w:shd w:val="clear" w:color="auto" w:fill="FFC000"/>
          </w:tcPr>
          <w:p w14:paraId="3F686E93" w14:textId="33BB0AD1" w:rsidR="00254EE4" w:rsidRPr="00EA09E0" w:rsidRDefault="00254EE4" w:rsidP="00254EE4">
            <w:pPr>
              <w:jc w:val="both"/>
              <w:rPr>
                <w:sz w:val="21"/>
                <w:szCs w:val="21"/>
              </w:rPr>
            </w:pPr>
            <w:r w:rsidRPr="008759D9">
              <w:rPr>
                <w:sz w:val="21"/>
                <w:szCs w:val="21"/>
              </w:rPr>
              <w:t>45</w:t>
            </w:r>
          </w:p>
        </w:tc>
        <w:tc>
          <w:tcPr>
            <w:tcW w:w="677" w:type="dxa"/>
            <w:shd w:val="clear" w:color="auto" w:fill="FFFFFF" w:themeFill="background1"/>
          </w:tcPr>
          <w:p w14:paraId="2466C111" w14:textId="01DA2E38" w:rsidR="00254EE4" w:rsidRPr="00EA09E0" w:rsidRDefault="00254EE4" w:rsidP="00254EE4">
            <w:pPr>
              <w:jc w:val="both"/>
              <w:rPr>
                <w:sz w:val="21"/>
                <w:szCs w:val="21"/>
              </w:rPr>
            </w:pPr>
          </w:p>
        </w:tc>
        <w:tc>
          <w:tcPr>
            <w:tcW w:w="7761" w:type="dxa"/>
            <w:shd w:val="clear" w:color="auto" w:fill="auto"/>
          </w:tcPr>
          <w:p w14:paraId="15095D7B" w14:textId="6E58C208" w:rsidR="00254EE4" w:rsidRPr="00EA09E0" w:rsidRDefault="00254EE4" w:rsidP="00254EE4">
            <w:pPr>
              <w:jc w:val="both"/>
              <w:rPr>
                <w:b/>
                <w:bCs/>
                <w:sz w:val="21"/>
                <w:szCs w:val="21"/>
              </w:rPr>
            </w:pPr>
            <w:r>
              <w:rPr>
                <w:b/>
                <w:bCs/>
                <w:sz w:val="21"/>
                <w:szCs w:val="21"/>
              </w:rPr>
              <w:t>Belgium</w:t>
            </w:r>
            <w:r w:rsidRPr="00DF0ADA">
              <w:rPr>
                <w:bCs/>
                <w:sz w:val="21"/>
                <w:szCs w:val="21"/>
              </w:rPr>
              <w:t xml:space="preserve"> </w:t>
            </w:r>
            <w:r w:rsidRPr="00DF0ADA">
              <w:rPr>
                <w:color w:val="000000"/>
                <w:sz w:val="21"/>
                <w:szCs w:val="21"/>
              </w:rPr>
              <w:t xml:space="preserve">– </w:t>
            </w:r>
            <w:r>
              <w:rPr>
                <w:color w:val="000000"/>
                <w:sz w:val="21"/>
                <w:szCs w:val="21"/>
              </w:rPr>
              <w:t xml:space="preserve">1947 Anti-Tuberculosis Fund set of 5 very fine used. SG 1212/1216.  Cat £24. </w:t>
            </w:r>
          </w:p>
        </w:tc>
        <w:tc>
          <w:tcPr>
            <w:tcW w:w="1073" w:type="dxa"/>
          </w:tcPr>
          <w:p w14:paraId="2353E2EB" w14:textId="5E189E7F" w:rsidR="00254EE4" w:rsidRPr="00952E9F" w:rsidRDefault="00254EE4" w:rsidP="00254EE4">
            <w:pPr>
              <w:jc w:val="both"/>
              <w:rPr>
                <w:color w:val="000000"/>
                <w:sz w:val="21"/>
                <w:szCs w:val="21"/>
              </w:rPr>
            </w:pPr>
            <w:r w:rsidRPr="00DF0ADA">
              <w:rPr>
                <w:color w:val="000000"/>
                <w:sz w:val="21"/>
                <w:szCs w:val="21"/>
              </w:rPr>
              <w:t>£</w:t>
            </w:r>
            <w:r>
              <w:rPr>
                <w:color w:val="000000"/>
                <w:sz w:val="21"/>
                <w:szCs w:val="21"/>
              </w:rPr>
              <w:t>4</w:t>
            </w:r>
            <w:r w:rsidRPr="00DF0ADA">
              <w:rPr>
                <w:color w:val="000000"/>
                <w:sz w:val="21"/>
                <w:szCs w:val="21"/>
              </w:rPr>
              <w:t>.00</w:t>
            </w:r>
          </w:p>
        </w:tc>
        <w:tc>
          <w:tcPr>
            <w:tcW w:w="773" w:type="dxa"/>
          </w:tcPr>
          <w:p w14:paraId="643523CA" w14:textId="6D06636F" w:rsidR="00254EE4" w:rsidRPr="008759D9" w:rsidRDefault="00254EE4" w:rsidP="00254EE4">
            <w:pPr>
              <w:jc w:val="both"/>
              <w:rPr>
                <w:sz w:val="21"/>
                <w:szCs w:val="21"/>
              </w:rPr>
            </w:pPr>
          </w:p>
        </w:tc>
      </w:tr>
      <w:tr w:rsidR="00BE2528" w:rsidRPr="00C6710B" w14:paraId="7CC93CF8" w14:textId="77777777" w:rsidTr="00C12F80">
        <w:tc>
          <w:tcPr>
            <w:tcW w:w="707" w:type="dxa"/>
            <w:shd w:val="clear" w:color="auto" w:fill="FFC000"/>
          </w:tcPr>
          <w:p w14:paraId="2D15ADEF" w14:textId="299AC274" w:rsidR="00BE2528" w:rsidRPr="008759D9" w:rsidRDefault="00BE2528" w:rsidP="00BE2528">
            <w:pPr>
              <w:jc w:val="both"/>
              <w:rPr>
                <w:sz w:val="21"/>
                <w:szCs w:val="21"/>
              </w:rPr>
            </w:pPr>
            <w:r w:rsidRPr="008759D9">
              <w:rPr>
                <w:sz w:val="21"/>
                <w:szCs w:val="21"/>
              </w:rPr>
              <w:t>46</w:t>
            </w:r>
          </w:p>
        </w:tc>
        <w:tc>
          <w:tcPr>
            <w:tcW w:w="677" w:type="dxa"/>
            <w:shd w:val="clear" w:color="auto" w:fill="FFFFFF" w:themeFill="background1"/>
          </w:tcPr>
          <w:p w14:paraId="33BE6312" w14:textId="2A2BC009" w:rsidR="00BE2528" w:rsidRDefault="00BE2528" w:rsidP="00BE2528">
            <w:pPr>
              <w:jc w:val="both"/>
              <w:rPr>
                <w:bCs/>
                <w:sz w:val="21"/>
                <w:szCs w:val="21"/>
              </w:rPr>
            </w:pPr>
          </w:p>
        </w:tc>
        <w:tc>
          <w:tcPr>
            <w:tcW w:w="7761" w:type="dxa"/>
            <w:shd w:val="clear" w:color="auto" w:fill="auto"/>
          </w:tcPr>
          <w:p w14:paraId="29EB7AB0" w14:textId="115EEF11" w:rsidR="00BE2528" w:rsidRDefault="00BE2528" w:rsidP="00BE2528">
            <w:pPr>
              <w:jc w:val="both"/>
              <w:rPr>
                <w:b/>
                <w:sz w:val="21"/>
                <w:szCs w:val="21"/>
              </w:rPr>
            </w:pPr>
            <w:r>
              <w:rPr>
                <w:b/>
                <w:bCs/>
                <w:sz w:val="21"/>
                <w:szCs w:val="21"/>
              </w:rPr>
              <w:t>Belgium</w:t>
            </w:r>
            <w:r w:rsidRPr="00DF0ADA">
              <w:rPr>
                <w:bCs/>
                <w:sz w:val="21"/>
                <w:szCs w:val="21"/>
              </w:rPr>
              <w:t xml:space="preserve"> </w:t>
            </w:r>
            <w:r w:rsidRPr="00DF0ADA">
              <w:rPr>
                <w:color w:val="000000"/>
                <w:sz w:val="21"/>
                <w:szCs w:val="21"/>
              </w:rPr>
              <w:t xml:space="preserve">– </w:t>
            </w:r>
            <w:r>
              <w:rPr>
                <w:color w:val="000000"/>
                <w:sz w:val="21"/>
                <w:szCs w:val="21"/>
              </w:rPr>
              <w:t xml:space="preserve">1948 Achel and </w:t>
            </w:r>
            <w:proofErr w:type="spellStart"/>
            <w:r>
              <w:rPr>
                <w:color w:val="000000"/>
                <w:sz w:val="21"/>
                <w:szCs w:val="21"/>
              </w:rPr>
              <w:t>Chevremont</w:t>
            </w:r>
            <w:proofErr w:type="spellEnd"/>
            <w:r>
              <w:rPr>
                <w:color w:val="000000"/>
                <w:sz w:val="21"/>
                <w:szCs w:val="21"/>
              </w:rPr>
              <w:t xml:space="preserve"> Abbeys - both set of 4, very fine used. SG 1232/1239.  Cat £29. </w:t>
            </w:r>
          </w:p>
        </w:tc>
        <w:tc>
          <w:tcPr>
            <w:tcW w:w="1073" w:type="dxa"/>
          </w:tcPr>
          <w:p w14:paraId="49CE80E9" w14:textId="3ED838E6" w:rsidR="00BE2528" w:rsidRPr="002F39E6" w:rsidRDefault="00BE2528" w:rsidP="00BE2528">
            <w:pPr>
              <w:jc w:val="both"/>
              <w:rPr>
                <w:sz w:val="21"/>
                <w:szCs w:val="21"/>
              </w:rPr>
            </w:pPr>
            <w:r w:rsidRPr="00DF0ADA">
              <w:rPr>
                <w:color w:val="000000"/>
                <w:sz w:val="21"/>
                <w:szCs w:val="21"/>
              </w:rPr>
              <w:t>£</w:t>
            </w:r>
            <w:r>
              <w:rPr>
                <w:color w:val="000000"/>
                <w:sz w:val="21"/>
                <w:szCs w:val="21"/>
              </w:rPr>
              <w:t>4</w:t>
            </w:r>
            <w:r w:rsidRPr="00DF0ADA">
              <w:rPr>
                <w:color w:val="000000"/>
                <w:sz w:val="21"/>
                <w:szCs w:val="21"/>
              </w:rPr>
              <w:t>.</w:t>
            </w:r>
            <w:r>
              <w:rPr>
                <w:color w:val="000000"/>
                <w:sz w:val="21"/>
                <w:szCs w:val="21"/>
              </w:rPr>
              <w:t>6</w:t>
            </w:r>
            <w:r w:rsidRPr="00DF0ADA">
              <w:rPr>
                <w:color w:val="000000"/>
                <w:sz w:val="21"/>
                <w:szCs w:val="21"/>
              </w:rPr>
              <w:t>0</w:t>
            </w:r>
          </w:p>
        </w:tc>
        <w:tc>
          <w:tcPr>
            <w:tcW w:w="773" w:type="dxa"/>
          </w:tcPr>
          <w:p w14:paraId="123455B8" w14:textId="29218A52" w:rsidR="00BE2528" w:rsidRDefault="00BE2528" w:rsidP="00BE2528">
            <w:pPr>
              <w:jc w:val="both"/>
              <w:rPr>
                <w:sz w:val="21"/>
                <w:szCs w:val="21"/>
              </w:rPr>
            </w:pPr>
          </w:p>
        </w:tc>
      </w:tr>
      <w:tr w:rsidR="00BE2528" w:rsidRPr="00C6710B" w14:paraId="0A124344" w14:textId="77777777" w:rsidTr="00C12F80">
        <w:tc>
          <w:tcPr>
            <w:tcW w:w="707" w:type="dxa"/>
            <w:shd w:val="clear" w:color="auto" w:fill="FFC000"/>
          </w:tcPr>
          <w:p w14:paraId="4F350116" w14:textId="31229D68" w:rsidR="00BE2528" w:rsidRPr="008759D9" w:rsidRDefault="00BE2528" w:rsidP="00BE2528">
            <w:pPr>
              <w:jc w:val="both"/>
              <w:rPr>
                <w:sz w:val="21"/>
                <w:szCs w:val="21"/>
              </w:rPr>
            </w:pPr>
            <w:r w:rsidRPr="008759D9">
              <w:rPr>
                <w:sz w:val="21"/>
                <w:szCs w:val="21"/>
              </w:rPr>
              <w:t>47</w:t>
            </w:r>
          </w:p>
        </w:tc>
        <w:tc>
          <w:tcPr>
            <w:tcW w:w="677" w:type="dxa"/>
            <w:shd w:val="clear" w:color="auto" w:fill="FFFFFF" w:themeFill="background1"/>
          </w:tcPr>
          <w:p w14:paraId="3F7780BC" w14:textId="6B72DAC2" w:rsidR="00BE2528" w:rsidRDefault="00BE2528" w:rsidP="00BE2528">
            <w:pPr>
              <w:jc w:val="both"/>
              <w:rPr>
                <w:bCs/>
                <w:sz w:val="21"/>
                <w:szCs w:val="21"/>
              </w:rPr>
            </w:pPr>
          </w:p>
        </w:tc>
        <w:tc>
          <w:tcPr>
            <w:tcW w:w="7761" w:type="dxa"/>
            <w:shd w:val="clear" w:color="auto" w:fill="auto"/>
          </w:tcPr>
          <w:p w14:paraId="66927AAB" w14:textId="4BD84EF0" w:rsidR="00BE2528" w:rsidRDefault="00BE2528" w:rsidP="00BE2528">
            <w:pPr>
              <w:jc w:val="both"/>
              <w:rPr>
                <w:b/>
                <w:sz w:val="21"/>
                <w:szCs w:val="21"/>
              </w:rPr>
            </w:pPr>
            <w:r>
              <w:rPr>
                <w:b/>
                <w:bCs/>
                <w:sz w:val="21"/>
                <w:szCs w:val="21"/>
              </w:rPr>
              <w:t>Belgium</w:t>
            </w:r>
            <w:r w:rsidRPr="00DF0ADA">
              <w:rPr>
                <w:bCs/>
                <w:sz w:val="21"/>
                <w:szCs w:val="21"/>
              </w:rPr>
              <w:t xml:space="preserve"> </w:t>
            </w:r>
            <w:r w:rsidRPr="00DF0ADA">
              <w:rPr>
                <w:color w:val="000000"/>
                <w:sz w:val="21"/>
                <w:szCs w:val="21"/>
              </w:rPr>
              <w:t xml:space="preserve">– </w:t>
            </w:r>
            <w:r>
              <w:rPr>
                <w:color w:val="000000"/>
                <w:sz w:val="21"/>
                <w:szCs w:val="21"/>
              </w:rPr>
              <w:t xml:space="preserve">1948 Achel and </w:t>
            </w:r>
            <w:proofErr w:type="spellStart"/>
            <w:r>
              <w:rPr>
                <w:color w:val="000000"/>
                <w:sz w:val="21"/>
                <w:szCs w:val="21"/>
              </w:rPr>
              <w:t>Chevremont</w:t>
            </w:r>
            <w:proofErr w:type="spellEnd"/>
            <w:r>
              <w:rPr>
                <w:color w:val="000000"/>
                <w:sz w:val="21"/>
                <w:szCs w:val="21"/>
              </w:rPr>
              <w:t xml:space="preserve"> Abbeys - both set of 4, mounted mint. SG 1232/1239.  Cat £41. </w:t>
            </w:r>
          </w:p>
        </w:tc>
        <w:tc>
          <w:tcPr>
            <w:tcW w:w="1073" w:type="dxa"/>
          </w:tcPr>
          <w:p w14:paraId="1C78F22D" w14:textId="1C68737F" w:rsidR="00BE2528" w:rsidRPr="002F39E6" w:rsidRDefault="00BE2528" w:rsidP="00BE2528">
            <w:pPr>
              <w:jc w:val="both"/>
              <w:rPr>
                <w:sz w:val="21"/>
                <w:szCs w:val="21"/>
              </w:rPr>
            </w:pPr>
            <w:r w:rsidRPr="00DF0ADA">
              <w:rPr>
                <w:color w:val="000000"/>
                <w:sz w:val="21"/>
                <w:szCs w:val="21"/>
              </w:rPr>
              <w:t>£</w:t>
            </w:r>
            <w:r>
              <w:rPr>
                <w:color w:val="000000"/>
                <w:sz w:val="21"/>
                <w:szCs w:val="21"/>
              </w:rPr>
              <w:t>5</w:t>
            </w:r>
            <w:r w:rsidRPr="00DF0ADA">
              <w:rPr>
                <w:color w:val="000000"/>
                <w:sz w:val="21"/>
                <w:szCs w:val="21"/>
              </w:rPr>
              <w:t>.</w:t>
            </w:r>
            <w:r>
              <w:rPr>
                <w:color w:val="000000"/>
                <w:sz w:val="21"/>
                <w:szCs w:val="21"/>
              </w:rPr>
              <w:t>0</w:t>
            </w:r>
            <w:r w:rsidRPr="00DF0ADA">
              <w:rPr>
                <w:color w:val="000000"/>
                <w:sz w:val="21"/>
                <w:szCs w:val="21"/>
              </w:rPr>
              <w:t>0</w:t>
            </w:r>
          </w:p>
        </w:tc>
        <w:tc>
          <w:tcPr>
            <w:tcW w:w="773" w:type="dxa"/>
          </w:tcPr>
          <w:p w14:paraId="66EF6C15" w14:textId="06C42783" w:rsidR="00BE2528" w:rsidRDefault="00BE2528" w:rsidP="00BE2528">
            <w:pPr>
              <w:jc w:val="both"/>
              <w:rPr>
                <w:sz w:val="21"/>
                <w:szCs w:val="21"/>
              </w:rPr>
            </w:pPr>
          </w:p>
        </w:tc>
      </w:tr>
      <w:tr w:rsidR="00BE2528" w:rsidRPr="00C6710B" w14:paraId="73530A08" w14:textId="77777777" w:rsidTr="00C12F80">
        <w:tc>
          <w:tcPr>
            <w:tcW w:w="707" w:type="dxa"/>
            <w:shd w:val="clear" w:color="auto" w:fill="FFC000"/>
          </w:tcPr>
          <w:p w14:paraId="7919088E" w14:textId="17FD5A47" w:rsidR="00BE2528" w:rsidRPr="00EA09E0" w:rsidRDefault="00BE2528" w:rsidP="00BE2528">
            <w:pPr>
              <w:jc w:val="both"/>
              <w:rPr>
                <w:sz w:val="21"/>
                <w:szCs w:val="21"/>
              </w:rPr>
            </w:pPr>
            <w:r w:rsidRPr="008759D9">
              <w:rPr>
                <w:sz w:val="21"/>
                <w:szCs w:val="21"/>
              </w:rPr>
              <w:t>48</w:t>
            </w:r>
          </w:p>
        </w:tc>
        <w:tc>
          <w:tcPr>
            <w:tcW w:w="677" w:type="dxa"/>
            <w:shd w:val="clear" w:color="auto" w:fill="FFFFFF" w:themeFill="background1"/>
          </w:tcPr>
          <w:p w14:paraId="506A28F8" w14:textId="303F2BE1" w:rsidR="00BE2528" w:rsidRPr="00A62989" w:rsidRDefault="00BE2528" w:rsidP="00BE2528">
            <w:pPr>
              <w:jc w:val="both"/>
              <w:rPr>
                <w:sz w:val="21"/>
                <w:szCs w:val="21"/>
              </w:rPr>
            </w:pPr>
          </w:p>
        </w:tc>
        <w:tc>
          <w:tcPr>
            <w:tcW w:w="7761" w:type="dxa"/>
            <w:shd w:val="clear" w:color="auto" w:fill="auto"/>
          </w:tcPr>
          <w:p w14:paraId="13B295D4" w14:textId="2C1A3C1B" w:rsidR="00BE2528" w:rsidRPr="00A62989" w:rsidRDefault="00BE2528" w:rsidP="00BE2528">
            <w:pPr>
              <w:jc w:val="both"/>
              <w:rPr>
                <w:b/>
                <w:bCs/>
                <w:sz w:val="21"/>
                <w:szCs w:val="21"/>
              </w:rPr>
            </w:pPr>
            <w:r>
              <w:rPr>
                <w:b/>
                <w:bCs/>
                <w:sz w:val="21"/>
                <w:szCs w:val="21"/>
              </w:rPr>
              <w:t>Belgium</w:t>
            </w:r>
            <w:r w:rsidRPr="00DF0ADA">
              <w:rPr>
                <w:bCs/>
                <w:sz w:val="21"/>
                <w:szCs w:val="21"/>
              </w:rPr>
              <w:t xml:space="preserve"> </w:t>
            </w:r>
            <w:r w:rsidRPr="00DF0ADA">
              <w:rPr>
                <w:color w:val="000000"/>
                <w:sz w:val="21"/>
                <w:szCs w:val="21"/>
              </w:rPr>
              <w:t xml:space="preserve">– </w:t>
            </w:r>
            <w:r>
              <w:rPr>
                <w:color w:val="000000"/>
                <w:sz w:val="21"/>
                <w:szCs w:val="21"/>
              </w:rPr>
              <w:t xml:space="preserve">1952 Culture Fund 8f + 4f top value. very fine used. SG 1415.  Cat £27. </w:t>
            </w:r>
          </w:p>
        </w:tc>
        <w:tc>
          <w:tcPr>
            <w:tcW w:w="1073" w:type="dxa"/>
          </w:tcPr>
          <w:p w14:paraId="452A906D" w14:textId="32911CFB" w:rsidR="00BE2528" w:rsidRPr="00A62989" w:rsidRDefault="00BE2528" w:rsidP="00BE2528">
            <w:pPr>
              <w:jc w:val="both"/>
              <w:rPr>
                <w:color w:val="000000"/>
                <w:sz w:val="21"/>
                <w:szCs w:val="21"/>
              </w:rPr>
            </w:pPr>
            <w:r w:rsidRPr="00DF0ADA">
              <w:rPr>
                <w:color w:val="000000"/>
                <w:sz w:val="21"/>
                <w:szCs w:val="21"/>
              </w:rPr>
              <w:t>£</w:t>
            </w:r>
            <w:r>
              <w:rPr>
                <w:color w:val="000000"/>
                <w:sz w:val="21"/>
                <w:szCs w:val="21"/>
              </w:rPr>
              <w:t>4</w:t>
            </w:r>
            <w:r w:rsidRPr="00DF0ADA">
              <w:rPr>
                <w:color w:val="000000"/>
                <w:sz w:val="21"/>
                <w:szCs w:val="21"/>
              </w:rPr>
              <w:t>.</w:t>
            </w:r>
            <w:r>
              <w:rPr>
                <w:color w:val="000000"/>
                <w:sz w:val="21"/>
                <w:szCs w:val="21"/>
              </w:rPr>
              <w:t>0</w:t>
            </w:r>
            <w:r w:rsidRPr="00DF0ADA">
              <w:rPr>
                <w:color w:val="000000"/>
                <w:sz w:val="21"/>
                <w:szCs w:val="21"/>
              </w:rPr>
              <w:t>0</w:t>
            </w:r>
          </w:p>
        </w:tc>
        <w:tc>
          <w:tcPr>
            <w:tcW w:w="773" w:type="dxa"/>
          </w:tcPr>
          <w:p w14:paraId="0CF37819" w14:textId="2E2C7727" w:rsidR="00BE2528" w:rsidRPr="00A62989" w:rsidRDefault="00BE2528" w:rsidP="00BE2528">
            <w:pPr>
              <w:jc w:val="both"/>
              <w:rPr>
                <w:sz w:val="21"/>
                <w:szCs w:val="21"/>
              </w:rPr>
            </w:pPr>
          </w:p>
        </w:tc>
      </w:tr>
      <w:tr w:rsidR="00BE2528" w:rsidRPr="00C6710B" w14:paraId="00DDD681" w14:textId="77777777" w:rsidTr="00A62989">
        <w:tc>
          <w:tcPr>
            <w:tcW w:w="707" w:type="dxa"/>
            <w:shd w:val="clear" w:color="auto" w:fill="FFC000"/>
          </w:tcPr>
          <w:p w14:paraId="53B4C287" w14:textId="6D7D11CF" w:rsidR="00BE2528" w:rsidRPr="00EA09E0" w:rsidRDefault="00BE2528" w:rsidP="00BE2528">
            <w:pPr>
              <w:jc w:val="both"/>
              <w:rPr>
                <w:sz w:val="21"/>
                <w:szCs w:val="21"/>
              </w:rPr>
            </w:pPr>
            <w:r w:rsidRPr="008759D9">
              <w:rPr>
                <w:sz w:val="21"/>
                <w:szCs w:val="21"/>
              </w:rPr>
              <w:t>49</w:t>
            </w:r>
          </w:p>
        </w:tc>
        <w:tc>
          <w:tcPr>
            <w:tcW w:w="677" w:type="dxa"/>
            <w:shd w:val="clear" w:color="auto" w:fill="FFFFFF" w:themeFill="background1"/>
          </w:tcPr>
          <w:p w14:paraId="589784FE" w14:textId="028323B2" w:rsidR="00BE2528" w:rsidRPr="00EA09E0" w:rsidRDefault="00BE2528" w:rsidP="00BE2528">
            <w:pPr>
              <w:jc w:val="both"/>
              <w:rPr>
                <w:sz w:val="21"/>
                <w:szCs w:val="21"/>
              </w:rPr>
            </w:pPr>
          </w:p>
        </w:tc>
        <w:tc>
          <w:tcPr>
            <w:tcW w:w="7761" w:type="dxa"/>
            <w:shd w:val="clear" w:color="auto" w:fill="auto"/>
          </w:tcPr>
          <w:p w14:paraId="47D5D6D8" w14:textId="3FF6E72E" w:rsidR="00BE2528" w:rsidRPr="00EA09E0" w:rsidRDefault="00BE2528" w:rsidP="00BE2528">
            <w:pPr>
              <w:jc w:val="both"/>
              <w:rPr>
                <w:b/>
                <w:bCs/>
                <w:sz w:val="21"/>
                <w:szCs w:val="21"/>
              </w:rPr>
            </w:pPr>
            <w:r>
              <w:rPr>
                <w:b/>
                <w:bCs/>
                <w:sz w:val="21"/>
                <w:szCs w:val="21"/>
              </w:rPr>
              <w:t>Belgium</w:t>
            </w:r>
            <w:r w:rsidRPr="00DF0ADA">
              <w:rPr>
                <w:bCs/>
                <w:sz w:val="21"/>
                <w:szCs w:val="21"/>
              </w:rPr>
              <w:t xml:space="preserve"> </w:t>
            </w:r>
            <w:r w:rsidRPr="00DF0ADA">
              <w:rPr>
                <w:color w:val="000000"/>
                <w:sz w:val="21"/>
                <w:szCs w:val="21"/>
              </w:rPr>
              <w:t xml:space="preserve">– </w:t>
            </w:r>
            <w:r>
              <w:rPr>
                <w:color w:val="000000"/>
                <w:sz w:val="21"/>
                <w:szCs w:val="21"/>
              </w:rPr>
              <w:t xml:space="preserve">1954 Political Prisoners fine used set of 3, SG 1531/3.  Cat £75. </w:t>
            </w:r>
          </w:p>
        </w:tc>
        <w:tc>
          <w:tcPr>
            <w:tcW w:w="1073" w:type="dxa"/>
          </w:tcPr>
          <w:p w14:paraId="719FFCC0" w14:textId="5B0A150A" w:rsidR="00BE2528" w:rsidRPr="00952E9F" w:rsidRDefault="00BE2528" w:rsidP="00BE2528">
            <w:pPr>
              <w:jc w:val="both"/>
              <w:rPr>
                <w:color w:val="000000"/>
                <w:sz w:val="21"/>
                <w:szCs w:val="21"/>
              </w:rPr>
            </w:pPr>
            <w:r w:rsidRPr="00DF0ADA">
              <w:rPr>
                <w:color w:val="000000"/>
                <w:sz w:val="21"/>
                <w:szCs w:val="21"/>
              </w:rPr>
              <w:t>£</w:t>
            </w:r>
            <w:r>
              <w:rPr>
                <w:color w:val="000000"/>
                <w:sz w:val="21"/>
                <w:szCs w:val="21"/>
              </w:rPr>
              <w:t>12</w:t>
            </w:r>
            <w:r w:rsidRPr="00DF0ADA">
              <w:rPr>
                <w:color w:val="000000"/>
                <w:sz w:val="21"/>
                <w:szCs w:val="21"/>
              </w:rPr>
              <w:t>.</w:t>
            </w:r>
            <w:r>
              <w:rPr>
                <w:color w:val="000000"/>
                <w:sz w:val="21"/>
                <w:szCs w:val="21"/>
              </w:rPr>
              <w:t>0</w:t>
            </w:r>
            <w:r w:rsidRPr="00DF0ADA">
              <w:rPr>
                <w:color w:val="000000"/>
                <w:sz w:val="21"/>
                <w:szCs w:val="21"/>
              </w:rPr>
              <w:t>0</w:t>
            </w:r>
          </w:p>
        </w:tc>
        <w:tc>
          <w:tcPr>
            <w:tcW w:w="773" w:type="dxa"/>
          </w:tcPr>
          <w:p w14:paraId="21B03B40" w14:textId="7AE3CD3C" w:rsidR="00BE2528" w:rsidRPr="008759D9" w:rsidRDefault="00BE2528" w:rsidP="00BE2528">
            <w:pPr>
              <w:jc w:val="both"/>
              <w:rPr>
                <w:sz w:val="21"/>
                <w:szCs w:val="21"/>
              </w:rPr>
            </w:pPr>
          </w:p>
        </w:tc>
      </w:tr>
      <w:tr w:rsidR="00BE2528" w:rsidRPr="00C6710B" w14:paraId="35BF75BF" w14:textId="77777777" w:rsidTr="00C12F80">
        <w:tc>
          <w:tcPr>
            <w:tcW w:w="707" w:type="dxa"/>
            <w:shd w:val="clear" w:color="auto" w:fill="FFC000"/>
          </w:tcPr>
          <w:p w14:paraId="597AB494" w14:textId="72211EFE" w:rsidR="00BE2528" w:rsidRPr="00EA09E0" w:rsidRDefault="00BE2528" w:rsidP="00BE2528">
            <w:pPr>
              <w:jc w:val="both"/>
              <w:rPr>
                <w:sz w:val="21"/>
                <w:szCs w:val="21"/>
              </w:rPr>
            </w:pPr>
            <w:r w:rsidRPr="008759D9">
              <w:rPr>
                <w:sz w:val="21"/>
                <w:szCs w:val="21"/>
              </w:rPr>
              <w:t>50</w:t>
            </w:r>
          </w:p>
        </w:tc>
        <w:tc>
          <w:tcPr>
            <w:tcW w:w="677" w:type="dxa"/>
            <w:shd w:val="clear" w:color="auto" w:fill="FFFFFF" w:themeFill="background1"/>
          </w:tcPr>
          <w:p w14:paraId="536E87EE" w14:textId="7BFD05AE" w:rsidR="00BE2528" w:rsidRPr="00EA09E0" w:rsidRDefault="00BE2528" w:rsidP="00BE2528">
            <w:pPr>
              <w:jc w:val="both"/>
              <w:rPr>
                <w:sz w:val="21"/>
                <w:szCs w:val="21"/>
              </w:rPr>
            </w:pPr>
          </w:p>
        </w:tc>
        <w:tc>
          <w:tcPr>
            <w:tcW w:w="7761" w:type="dxa"/>
            <w:shd w:val="clear" w:color="auto" w:fill="auto"/>
          </w:tcPr>
          <w:p w14:paraId="5261858F" w14:textId="5E3CD621" w:rsidR="00BE2528" w:rsidRPr="00EA09E0" w:rsidRDefault="00BE2528" w:rsidP="00BE2528">
            <w:pPr>
              <w:jc w:val="both"/>
              <w:rPr>
                <w:b/>
                <w:bCs/>
                <w:sz w:val="21"/>
                <w:szCs w:val="21"/>
              </w:rPr>
            </w:pPr>
            <w:r>
              <w:rPr>
                <w:b/>
                <w:bCs/>
                <w:sz w:val="21"/>
                <w:szCs w:val="21"/>
              </w:rPr>
              <w:t>Belgium</w:t>
            </w:r>
            <w:r w:rsidRPr="00DF0ADA">
              <w:rPr>
                <w:bCs/>
                <w:sz w:val="21"/>
                <w:szCs w:val="21"/>
              </w:rPr>
              <w:t xml:space="preserve"> </w:t>
            </w:r>
            <w:r w:rsidRPr="00DF0ADA">
              <w:rPr>
                <w:color w:val="000000"/>
                <w:sz w:val="21"/>
                <w:szCs w:val="21"/>
              </w:rPr>
              <w:t xml:space="preserve">– </w:t>
            </w:r>
            <w:r>
              <w:rPr>
                <w:color w:val="000000"/>
                <w:sz w:val="21"/>
                <w:szCs w:val="21"/>
              </w:rPr>
              <w:t xml:space="preserve">1954 Bruges Restoration Fund mounted mint set of 6, SG 1534/1539.  Cat £200. </w:t>
            </w:r>
          </w:p>
        </w:tc>
        <w:tc>
          <w:tcPr>
            <w:tcW w:w="1073" w:type="dxa"/>
          </w:tcPr>
          <w:p w14:paraId="024D9F76" w14:textId="6648AC5A" w:rsidR="00BE2528" w:rsidRPr="00952E9F" w:rsidRDefault="00BE2528" w:rsidP="00BE2528">
            <w:pPr>
              <w:jc w:val="both"/>
              <w:rPr>
                <w:color w:val="000000"/>
                <w:sz w:val="21"/>
                <w:szCs w:val="21"/>
              </w:rPr>
            </w:pPr>
            <w:r w:rsidRPr="00DF0ADA">
              <w:rPr>
                <w:color w:val="000000"/>
                <w:sz w:val="21"/>
                <w:szCs w:val="21"/>
              </w:rPr>
              <w:t>£</w:t>
            </w:r>
            <w:r>
              <w:rPr>
                <w:color w:val="000000"/>
                <w:sz w:val="21"/>
                <w:szCs w:val="21"/>
              </w:rPr>
              <w:t>20</w:t>
            </w:r>
            <w:r w:rsidRPr="00DF0ADA">
              <w:rPr>
                <w:color w:val="000000"/>
                <w:sz w:val="21"/>
                <w:szCs w:val="21"/>
              </w:rPr>
              <w:t>.</w:t>
            </w:r>
            <w:r>
              <w:rPr>
                <w:color w:val="000000"/>
                <w:sz w:val="21"/>
                <w:szCs w:val="21"/>
              </w:rPr>
              <w:t>0</w:t>
            </w:r>
            <w:r w:rsidRPr="00DF0ADA">
              <w:rPr>
                <w:color w:val="000000"/>
                <w:sz w:val="21"/>
                <w:szCs w:val="21"/>
              </w:rPr>
              <w:t>0</w:t>
            </w:r>
          </w:p>
        </w:tc>
        <w:tc>
          <w:tcPr>
            <w:tcW w:w="773" w:type="dxa"/>
          </w:tcPr>
          <w:p w14:paraId="76EB238B" w14:textId="10456E3C" w:rsidR="00BE2528" w:rsidRPr="008759D9" w:rsidRDefault="00BE2528" w:rsidP="00BE2528">
            <w:pPr>
              <w:jc w:val="both"/>
              <w:rPr>
                <w:sz w:val="21"/>
                <w:szCs w:val="21"/>
              </w:rPr>
            </w:pPr>
          </w:p>
        </w:tc>
      </w:tr>
      <w:tr w:rsidR="00BE2528" w:rsidRPr="00C6710B" w14:paraId="646A4E45" w14:textId="77777777" w:rsidTr="00C12F80">
        <w:tc>
          <w:tcPr>
            <w:tcW w:w="707" w:type="dxa"/>
            <w:shd w:val="clear" w:color="auto" w:fill="FFC000"/>
          </w:tcPr>
          <w:p w14:paraId="559D20EE" w14:textId="7BAEEC95" w:rsidR="00BE2528" w:rsidRPr="00EA09E0" w:rsidRDefault="00BE2528" w:rsidP="00BE2528">
            <w:pPr>
              <w:jc w:val="both"/>
              <w:rPr>
                <w:sz w:val="21"/>
                <w:szCs w:val="21"/>
              </w:rPr>
            </w:pPr>
            <w:r w:rsidRPr="008759D9">
              <w:rPr>
                <w:sz w:val="21"/>
                <w:szCs w:val="21"/>
              </w:rPr>
              <w:t>51</w:t>
            </w:r>
          </w:p>
        </w:tc>
        <w:tc>
          <w:tcPr>
            <w:tcW w:w="677" w:type="dxa"/>
            <w:shd w:val="clear" w:color="auto" w:fill="FFFFFF" w:themeFill="background1"/>
          </w:tcPr>
          <w:p w14:paraId="080527E6" w14:textId="34CFCFE3" w:rsidR="00BE2528" w:rsidRPr="00EA09E0" w:rsidRDefault="00BE2528" w:rsidP="00BE2528">
            <w:pPr>
              <w:jc w:val="both"/>
              <w:rPr>
                <w:bCs/>
                <w:sz w:val="21"/>
                <w:szCs w:val="21"/>
              </w:rPr>
            </w:pPr>
          </w:p>
        </w:tc>
        <w:tc>
          <w:tcPr>
            <w:tcW w:w="7761" w:type="dxa"/>
            <w:shd w:val="clear" w:color="auto" w:fill="auto"/>
          </w:tcPr>
          <w:p w14:paraId="48D86970" w14:textId="33A4738F" w:rsidR="00BE2528" w:rsidRPr="00EA09E0" w:rsidRDefault="00BE2528" w:rsidP="00BE2528">
            <w:pPr>
              <w:jc w:val="both"/>
              <w:rPr>
                <w:b/>
                <w:sz w:val="21"/>
                <w:szCs w:val="21"/>
              </w:rPr>
            </w:pPr>
            <w:r>
              <w:rPr>
                <w:b/>
                <w:bCs/>
                <w:sz w:val="21"/>
                <w:szCs w:val="21"/>
              </w:rPr>
              <w:t>Belgium</w:t>
            </w:r>
            <w:r w:rsidRPr="00DF0ADA">
              <w:rPr>
                <w:bCs/>
                <w:sz w:val="21"/>
                <w:szCs w:val="21"/>
              </w:rPr>
              <w:t xml:space="preserve"> </w:t>
            </w:r>
            <w:r w:rsidRPr="00DF0ADA">
              <w:rPr>
                <w:color w:val="000000"/>
                <w:sz w:val="21"/>
                <w:szCs w:val="21"/>
              </w:rPr>
              <w:t xml:space="preserve">– </w:t>
            </w:r>
            <w:r>
              <w:rPr>
                <w:color w:val="000000"/>
                <w:sz w:val="21"/>
                <w:szCs w:val="21"/>
              </w:rPr>
              <w:t xml:space="preserve">1955 Culture Fund – Belgian Scientists set of 6, fine used. Cat £29. </w:t>
            </w:r>
          </w:p>
        </w:tc>
        <w:tc>
          <w:tcPr>
            <w:tcW w:w="1073" w:type="dxa"/>
          </w:tcPr>
          <w:p w14:paraId="3151C115" w14:textId="4DF4DB27" w:rsidR="00BE2528" w:rsidRPr="008759D9" w:rsidRDefault="00BE2528" w:rsidP="00BE2528">
            <w:pPr>
              <w:jc w:val="both"/>
              <w:rPr>
                <w:sz w:val="21"/>
                <w:szCs w:val="21"/>
              </w:rPr>
            </w:pPr>
            <w:r w:rsidRPr="00DF0ADA">
              <w:rPr>
                <w:color w:val="000000"/>
                <w:sz w:val="21"/>
                <w:szCs w:val="21"/>
              </w:rPr>
              <w:t>£</w:t>
            </w:r>
            <w:r>
              <w:rPr>
                <w:color w:val="000000"/>
                <w:sz w:val="21"/>
                <w:szCs w:val="21"/>
              </w:rPr>
              <w:t>4</w:t>
            </w:r>
            <w:r w:rsidRPr="00DF0ADA">
              <w:rPr>
                <w:color w:val="000000"/>
                <w:sz w:val="21"/>
                <w:szCs w:val="21"/>
              </w:rPr>
              <w:t>.</w:t>
            </w:r>
            <w:r>
              <w:rPr>
                <w:color w:val="000000"/>
                <w:sz w:val="21"/>
                <w:szCs w:val="21"/>
              </w:rPr>
              <w:t>0</w:t>
            </w:r>
            <w:r w:rsidRPr="00DF0ADA">
              <w:rPr>
                <w:color w:val="000000"/>
                <w:sz w:val="21"/>
                <w:szCs w:val="21"/>
              </w:rPr>
              <w:t>0</w:t>
            </w:r>
          </w:p>
        </w:tc>
        <w:tc>
          <w:tcPr>
            <w:tcW w:w="773" w:type="dxa"/>
          </w:tcPr>
          <w:p w14:paraId="286922D7" w14:textId="52A2BBF4" w:rsidR="00BE2528" w:rsidRPr="008759D9" w:rsidRDefault="00BE2528" w:rsidP="00BE2528">
            <w:pPr>
              <w:jc w:val="both"/>
              <w:rPr>
                <w:sz w:val="21"/>
                <w:szCs w:val="21"/>
              </w:rPr>
            </w:pPr>
          </w:p>
        </w:tc>
      </w:tr>
      <w:tr w:rsidR="00BE2528" w:rsidRPr="00C6710B" w14:paraId="15D0C619" w14:textId="77777777" w:rsidTr="008D54FA">
        <w:tc>
          <w:tcPr>
            <w:tcW w:w="707" w:type="dxa"/>
            <w:shd w:val="clear" w:color="auto" w:fill="FFC000"/>
          </w:tcPr>
          <w:p w14:paraId="4677FBB8" w14:textId="00B70924" w:rsidR="00BE2528" w:rsidRPr="00EA09E0" w:rsidRDefault="00BE2528" w:rsidP="00BE2528">
            <w:pPr>
              <w:jc w:val="both"/>
              <w:rPr>
                <w:sz w:val="21"/>
                <w:szCs w:val="21"/>
              </w:rPr>
            </w:pPr>
            <w:r w:rsidRPr="008759D9">
              <w:rPr>
                <w:sz w:val="21"/>
                <w:szCs w:val="21"/>
              </w:rPr>
              <w:t>52</w:t>
            </w:r>
          </w:p>
        </w:tc>
        <w:tc>
          <w:tcPr>
            <w:tcW w:w="677" w:type="dxa"/>
            <w:shd w:val="clear" w:color="auto" w:fill="FFFFFF" w:themeFill="background1"/>
          </w:tcPr>
          <w:p w14:paraId="0400A966" w14:textId="2367029F" w:rsidR="00BE2528" w:rsidRPr="00EA09E0" w:rsidRDefault="00BE2528" w:rsidP="00BE2528">
            <w:pPr>
              <w:jc w:val="both"/>
              <w:rPr>
                <w:sz w:val="21"/>
                <w:szCs w:val="21"/>
              </w:rPr>
            </w:pPr>
          </w:p>
        </w:tc>
        <w:tc>
          <w:tcPr>
            <w:tcW w:w="7761" w:type="dxa"/>
            <w:shd w:val="clear" w:color="auto" w:fill="auto"/>
          </w:tcPr>
          <w:p w14:paraId="286F6295" w14:textId="38C0025E" w:rsidR="00BE2528" w:rsidRPr="00EA09E0" w:rsidRDefault="00BE2528" w:rsidP="00BE2528">
            <w:pPr>
              <w:jc w:val="both"/>
              <w:rPr>
                <w:b/>
                <w:sz w:val="21"/>
                <w:szCs w:val="21"/>
              </w:rPr>
            </w:pPr>
            <w:r>
              <w:rPr>
                <w:b/>
                <w:bCs/>
                <w:sz w:val="21"/>
                <w:szCs w:val="21"/>
              </w:rPr>
              <w:t>Belgium</w:t>
            </w:r>
            <w:r w:rsidRPr="00BE2528">
              <w:rPr>
                <w:b/>
                <w:sz w:val="21"/>
                <w:szCs w:val="21"/>
              </w:rPr>
              <w:t xml:space="preserve"> Railways</w:t>
            </w:r>
            <w:r>
              <w:rPr>
                <w:bCs/>
                <w:sz w:val="21"/>
                <w:szCs w:val="21"/>
              </w:rPr>
              <w:t xml:space="preserve"> </w:t>
            </w:r>
            <w:r w:rsidRPr="00DF0ADA">
              <w:rPr>
                <w:color w:val="000000"/>
                <w:sz w:val="21"/>
                <w:szCs w:val="21"/>
              </w:rPr>
              <w:t xml:space="preserve">– </w:t>
            </w:r>
            <w:r>
              <w:rPr>
                <w:color w:val="000000"/>
                <w:sz w:val="21"/>
                <w:szCs w:val="21"/>
              </w:rPr>
              <w:t>1985 150</w:t>
            </w:r>
            <w:r w:rsidRPr="00BE2528">
              <w:rPr>
                <w:color w:val="000000"/>
                <w:sz w:val="21"/>
                <w:szCs w:val="21"/>
                <w:vertAlign w:val="superscript"/>
              </w:rPr>
              <w:t>th</w:t>
            </w:r>
            <w:r>
              <w:rPr>
                <w:color w:val="000000"/>
                <w:sz w:val="21"/>
                <w:szCs w:val="21"/>
              </w:rPr>
              <w:t xml:space="preserve"> Anniversary pair, SG P2824/5 parcel stamps with parcel cancels.  Cat £45.00. </w:t>
            </w:r>
          </w:p>
        </w:tc>
        <w:tc>
          <w:tcPr>
            <w:tcW w:w="1073" w:type="dxa"/>
          </w:tcPr>
          <w:p w14:paraId="5425AE44" w14:textId="418322A7" w:rsidR="00BE2528" w:rsidRPr="00632F26" w:rsidRDefault="00BE2528" w:rsidP="00BE2528">
            <w:pPr>
              <w:jc w:val="both"/>
              <w:rPr>
                <w:sz w:val="21"/>
                <w:szCs w:val="21"/>
              </w:rPr>
            </w:pPr>
            <w:r w:rsidRPr="00DF0ADA">
              <w:rPr>
                <w:color w:val="000000"/>
                <w:sz w:val="21"/>
                <w:szCs w:val="21"/>
              </w:rPr>
              <w:t>£</w:t>
            </w:r>
            <w:r>
              <w:rPr>
                <w:color w:val="000000"/>
                <w:sz w:val="21"/>
                <w:szCs w:val="21"/>
              </w:rPr>
              <w:t>5</w:t>
            </w:r>
            <w:r w:rsidRPr="00DF0ADA">
              <w:rPr>
                <w:color w:val="000000"/>
                <w:sz w:val="21"/>
                <w:szCs w:val="21"/>
              </w:rPr>
              <w:t>.00</w:t>
            </w:r>
          </w:p>
        </w:tc>
        <w:tc>
          <w:tcPr>
            <w:tcW w:w="773" w:type="dxa"/>
          </w:tcPr>
          <w:p w14:paraId="449B5320" w14:textId="48115668" w:rsidR="00BE2528" w:rsidRPr="00632F26" w:rsidRDefault="00BE2528" w:rsidP="00BE2528">
            <w:pPr>
              <w:jc w:val="both"/>
              <w:rPr>
                <w:sz w:val="21"/>
                <w:szCs w:val="21"/>
              </w:rPr>
            </w:pPr>
          </w:p>
        </w:tc>
      </w:tr>
      <w:tr w:rsidR="002C287B" w:rsidRPr="00C6710B" w14:paraId="2E5A9DA0" w14:textId="77777777" w:rsidTr="00C12F80">
        <w:tc>
          <w:tcPr>
            <w:tcW w:w="707" w:type="dxa"/>
            <w:shd w:val="clear" w:color="auto" w:fill="FFC000"/>
          </w:tcPr>
          <w:p w14:paraId="320101AB" w14:textId="03EA7533" w:rsidR="002C287B" w:rsidRPr="008759D9" w:rsidRDefault="002C287B" w:rsidP="002C287B">
            <w:pPr>
              <w:jc w:val="both"/>
              <w:rPr>
                <w:sz w:val="21"/>
                <w:szCs w:val="21"/>
              </w:rPr>
            </w:pPr>
            <w:r w:rsidRPr="008759D9">
              <w:rPr>
                <w:sz w:val="21"/>
                <w:szCs w:val="21"/>
              </w:rPr>
              <w:t>53</w:t>
            </w:r>
          </w:p>
        </w:tc>
        <w:tc>
          <w:tcPr>
            <w:tcW w:w="677" w:type="dxa"/>
            <w:shd w:val="clear" w:color="auto" w:fill="FFFFFF" w:themeFill="background1"/>
          </w:tcPr>
          <w:p w14:paraId="6BA9B9F6" w14:textId="41DC485B" w:rsidR="002C287B" w:rsidRPr="0057631F" w:rsidRDefault="002C287B" w:rsidP="002C287B">
            <w:pPr>
              <w:jc w:val="both"/>
              <w:rPr>
                <w:sz w:val="21"/>
                <w:szCs w:val="21"/>
              </w:rPr>
            </w:pPr>
          </w:p>
        </w:tc>
        <w:tc>
          <w:tcPr>
            <w:tcW w:w="7761" w:type="dxa"/>
            <w:shd w:val="clear" w:color="auto" w:fill="auto"/>
          </w:tcPr>
          <w:p w14:paraId="694FFF16" w14:textId="10912D7E" w:rsidR="002C287B" w:rsidRDefault="002C287B" w:rsidP="002C287B">
            <w:pPr>
              <w:jc w:val="both"/>
              <w:rPr>
                <w:b/>
                <w:bCs/>
                <w:sz w:val="21"/>
                <w:szCs w:val="21"/>
              </w:rPr>
            </w:pPr>
            <w:r>
              <w:rPr>
                <w:b/>
                <w:bCs/>
                <w:sz w:val="21"/>
                <w:szCs w:val="21"/>
              </w:rPr>
              <w:t>Belgium</w:t>
            </w:r>
            <w:r w:rsidRPr="00DF0ADA">
              <w:rPr>
                <w:bCs/>
                <w:sz w:val="21"/>
                <w:szCs w:val="21"/>
              </w:rPr>
              <w:t xml:space="preserve"> </w:t>
            </w:r>
            <w:r w:rsidRPr="00DF0ADA">
              <w:rPr>
                <w:color w:val="000000"/>
                <w:sz w:val="21"/>
                <w:szCs w:val="21"/>
              </w:rPr>
              <w:t xml:space="preserve">– </w:t>
            </w:r>
            <w:r>
              <w:rPr>
                <w:color w:val="000000"/>
                <w:sz w:val="21"/>
                <w:szCs w:val="21"/>
              </w:rPr>
              <w:t xml:space="preserve">A nice Boxed SAFE album with 54 covers/cards from Belgium. </w:t>
            </w:r>
          </w:p>
        </w:tc>
        <w:tc>
          <w:tcPr>
            <w:tcW w:w="1073" w:type="dxa"/>
          </w:tcPr>
          <w:p w14:paraId="3CF9DE69" w14:textId="0A2D28CB" w:rsidR="002C287B" w:rsidRPr="00FB6A1C" w:rsidRDefault="002C287B" w:rsidP="002C287B">
            <w:pPr>
              <w:jc w:val="both"/>
              <w:rPr>
                <w:color w:val="000000"/>
                <w:sz w:val="21"/>
                <w:szCs w:val="21"/>
              </w:rPr>
            </w:pPr>
            <w:r w:rsidRPr="00DF0ADA">
              <w:rPr>
                <w:color w:val="000000"/>
                <w:sz w:val="21"/>
                <w:szCs w:val="21"/>
              </w:rPr>
              <w:t>£</w:t>
            </w:r>
            <w:r>
              <w:rPr>
                <w:color w:val="000000"/>
                <w:sz w:val="21"/>
                <w:szCs w:val="21"/>
              </w:rPr>
              <w:t>10</w:t>
            </w:r>
            <w:r w:rsidRPr="00DF0ADA">
              <w:rPr>
                <w:color w:val="000000"/>
                <w:sz w:val="21"/>
                <w:szCs w:val="21"/>
              </w:rPr>
              <w:t>.</w:t>
            </w:r>
            <w:r>
              <w:rPr>
                <w:color w:val="000000"/>
                <w:sz w:val="21"/>
                <w:szCs w:val="21"/>
              </w:rPr>
              <w:t>0</w:t>
            </w:r>
            <w:r w:rsidRPr="00DF0ADA">
              <w:rPr>
                <w:color w:val="000000"/>
                <w:sz w:val="21"/>
                <w:szCs w:val="21"/>
              </w:rPr>
              <w:t>0</w:t>
            </w:r>
          </w:p>
        </w:tc>
        <w:tc>
          <w:tcPr>
            <w:tcW w:w="773" w:type="dxa"/>
          </w:tcPr>
          <w:p w14:paraId="58D63FCE" w14:textId="5C2CBAA8" w:rsidR="002C287B" w:rsidRDefault="002C287B" w:rsidP="002C287B">
            <w:pPr>
              <w:jc w:val="both"/>
              <w:rPr>
                <w:sz w:val="21"/>
                <w:szCs w:val="21"/>
              </w:rPr>
            </w:pPr>
          </w:p>
        </w:tc>
      </w:tr>
      <w:tr w:rsidR="002C287B" w:rsidRPr="00C6710B" w14:paraId="2346E2BD" w14:textId="77777777" w:rsidTr="00E32202">
        <w:tc>
          <w:tcPr>
            <w:tcW w:w="707" w:type="dxa"/>
            <w:shd w:val="clear" w:color="auto" w:fill="FFC000"/>
          </w:tcPr>
          <w:p w14:paraId="054C6DE6" w14:textId="549ECF30" w:rsidR="002C287B" w:rsidRPr="00EA09E0" w:rsidRDefault="002C287B" w:rsidP="002C287B">
            <w:pPr>
              <w:jc w:val="both"/>
              <w:rPr>
                <w:sz w:val="21"/>
                <w:szCs w:val="21"/>
              </w:rPr>
            </w:pPr>
            <w:r w:rsidRPr="008759D9">
              <w:rPr>
                <w:sz w:val="21"/>
                <w:szCs w:val="21"/>
              </w:rPr>
              <w:t>54</w:t>
            </w:r>
          </w:p>
        </w:tc>
        <w:tc>
          <w:tcPr>
            <w:tcW w:w="677" w:type="dxa"/>
            <w:shd w:val="clear" w:color="auto" w:fill="FFFFFF" w:themeFill="background1"/>
          </w:tcPr>
          <w:p w14:paraId="6020C899" w14:textId="3AD0A68C" w:rsidR="002C287B" w:rsidRPr="00EA09E0" w:rsidRDefault="002C287B" w:rsidP="002C287B">
            <w:pPr>
              <w:jc w:val="both"/>
              <w:rPr>
                <w:sz w:val="21"/>
                <w:szCs w:val="21"/>
              </w:rPr>
            </w:pPr>
          </w:p>
        </w:tc>
        <w:tc>
          <w:tcPr>
            <w:tcW w:w="7761" w:type="dxa"/>
            <w:shd w:val="clear" w:color="auto" w:fill="auto"/>
          </w:tcPr>
          <w:p w14:paraId="64BC90B0" w14:textId="3B030EB0" w:rsidR="002C287B" w:rsidRPr="00EA09E0" w:rsidRDefault="002C287B" w:rsidP="002C287B">
            <w:pPr>
              <w:jc w:val="both"/>
              <w:rPr>
                <w:b/>
                <w:sz w:val="21"/>
                <w:szCs w:val="21"/>
              </w:rPr>
            </w:pPr>
            <w:r>
              <w:rPr>
                <w:b/>
                <w:bCs/>
                <w:sz w:val="21"/>
                <w:szCs w:val="21"/>
              </w:rPr>
              <w:t>Belgium</w:t>
            </w:r>
            <w:r w:rsidRPr="00DF0ADA">
              <w:rPr>
                <w:bCs/>
                <w:sz w:val="21"/>
                <w:szCs w:val="21"/>
              </w:rPr>
              <w:t xml:space="preserve"> </w:t>
            </w:r>
            <w:r w:rsidRPr="00DF0ADA">
              <w:rPr>
                <w:color w:val="000000"/>
                <w:sz w:val="21"/>
                <w:szCs w:val="21"/>
              </w:rPr>
              <w:t xml:space="preserve">– </w:t>
            </w:r>
            <w:r>
              <w:rPr>
                <w:color w:val="000000"/>
                <w:sz w:val="21"/>
                <w:szCs w:val="21"/>
              </w:rPr>
              <w:t xml:space="preserve">18 used stamps on a Hagner.  Fairly modern to 2017, some from mini-sheets. </w:t>
            </w:r>
          </w:p>
        </w:tc>
        <w:tc>
          <w:tcPr>
            <w:tcW w:w="1073" w:type="dxa"/>
          </w:tcPr>
          <w:p w14:paraId="31079A7D" w14:textId="5409920D" w:rsidR="002C287B" w:rsidRPr="00632F26" w:rsidRDefault="002C287B" w:rsidP="002C287B">
            <w:pPr>
              <w:jc w:val="both"/>
              <w:rPr>
                <w:sz w:val="21"/>
                <w:szCs w:val="21"/>
              </w:rPr>
            </w:pPr>
            <w:r w:rsidRPr="00DF0ADA">
              <w:rPr>
                <w:color w:val="000000"/>
                <w:sz w:val="21"/>
                <w:szCs w:val="21"/>
              </w:rPr>
              <w:t>£</w:t>
            </w:r>
            <w:r>
              <w:rPr>
                <w:color w:val="000000"/>
                <w:sz w:val="21"/>
                <w:szCs w:val="21"/>
              </w:rPr>
              <w:t>1</w:t>
            </w:r>
            <w:r w:rsidRPr="00DF0ADA">
              <w:rPr>
                <w:color w:val="000000"/>
                <w:sz w:val="21"/>
                <w:szCs w:val="21"/>
              </w:rPr>
              <w:t>.</w:t>
            </w:r>
            <w:r>
              <w:rPr>
                <w:color w:val="000000"/>
                <w:sz w:val="21"/>
                <w:szCs w:val="21"/>
              </w:rPr>
              <w:t>0</w:t>
            </w:r>
            <w:r w:rsidRPr="00DF0ADA">
              <w:rPr>
                <w:color w:val="000000"/>
                <w:sz w:val="21"/>
                <w:szCs w:val="21"/>
              </w:rPr>
              <w:t>0</w:t>
            </w:r>
          </w:p>
        </w:tc>
        <w:tc>
          <w:tcPr>
            <w:tcW w:w="773" w:type="dxa"/>
          </w:tcPr>
          <w:p w14:paraId="0BBE6C21" w14:textId="3B01A7EE" w:rsidR="002C287B" w:rsidRPr="00632F26" w:rsidRDefault="002C287B" w:rsidP="002C287B">
            <w:pPr>
              <w:jc w:val="both"/>
              <w:rPr>
                <w:sz w:val="21"/>
                <w:szCs w:val="21"/>
              </w:rPr>
            </w:pPr>
          </w:p>
        </w:tc>
      </w:tr>
      <w:tr w:rsidR="002C287B" w:rsidRPr="00C6710B" w14:paraId="5EBC1FF9" w14:textId="77777777" w:rsidTr="00C12F80">
        <w:tc>
          <w:tcPr>
            <w:tcW w:w="707" w:type="dxa"/>
            <w:shd w:val="clear" w:color="auto" w:fill="auto"/>
          </w:tcPr>
          <w:p w14:paraId="717541B3" w14:textId="6B7F3DF9" w:rsidR="002C287B" w:rsidRPr="00EA09E0" w:rsidRDefault="002C287B" w:rsidP="002C287B">
            <w:pPr>
              <w:jc w:val="both"/>
              <w:rPr>
                <w:sz w:val="21"/>
                <w:szCs w:val="21"/>
              </w:rPr>
            </w:pPr>
            <w:r w:rsidRPr="008759D9">
              <w:rPr>
                <w:sz w:val="21"/>
                <w:szCs w:val="21"/>
              </w:rPr>
              <w:t>55</w:t>
            </w:r>
          </w:p>
        </w:tc>
        <w:tc>
          <w:tcPr>
            <w:tcW w:w="677" w:type="dxa"/>
            <w:shd w:val="clear" w:color="auto" w:fill="FFFFFF" w:themeFill="background1"/>
          </w:tcPr>
          <w:p w14:paraId="3A667673" w14:textId="71921A61" w:rsidR="002C287B" w:rsidRPr="00E32202" w:rsidRDefault="002C287B" w:rsidP="002C287B">
            <w:pPr>
              <w:jc w:val="both"/>
              <w:rPr>
                <w:sz w:val="21"/>
                <w:szCs w:val="21"/>
              </w:rPr>
            </w:pPr>
          </w:p>
        </w:tc>
        <w:tc>
          <w:tcPr>
            <w:tcW w:w="7761" w:type="dxa"/>
            <w:shd w:val="clear" w:color="auto" w:fill="auto"/>
          </w:tcPr>
          <w:p w14:paraId="07DAEE86" w14:textId="78B5611A" w:rsidR="002C287B" w:rsidRPr="00E32202" w:rsidRDefault="002C287B" w:rsidP="002C287B">
            <w:pPr>
              <w:jc w:val="both"/>
              <w:rPr>
                <w:b/>
                <w:sz w:val="21"/>
                <w:szCs w:val="21"/>
              </w:rPr>
            </w:pPr>
            <w:r>
              <w:rPr>
                <w:b/>
                <w:bCs/>
                <w:sz w:val="21"/>
                <w:szCs w:val="21"/>
              </w:rPr>
              <w:t>Belgium</w:t>
            </w:r>
            <w:r w:rsidRPr="00DF0ADA">
              <w:rPr>
                <w:bCs/>
                <w:sz w:val="21"/>
                <w:szCs w:val="21"/>
              </w:rPr>
              <w:t xml:space="preserve"> </w:t>
            </w:r>
            <w:r w:rsidRPr="00DF0ADA">
              <w:rPr>
                <w:color w:val="000000"/>
                <w:sz w:val="21"/>
                <w:szCs w:val="21"/>
              </w:rPr>
              <w:t xml:space="preserve">– </w:t>
            </w:r>
            <w:r>
              <w:rPr>
                <w:color w:val="000000"/>
                <w:sz w:val="21"/>
                <w:szCs w:val="21"/>
              </w:rPr>
              <w:t xml:space="preserve">Stamps on a bundle of album pages. </w:t>
            </w:r>
          </w:p>
        </w:tc>
        <w:tc>
          <w:tcPr>
            <w:tcW w:w="1073" w:type="dxa"/>
          </w:tcPr>
          <w:p w14:paraId="74FD4EDD" w14:textId="00A3482D" w:rsidR="002C287B" w:rsidRPr="00E32202" w:rsidRDefault="002C287B" w:rsidP="002C287B">
            <w:pPr>
              <w:jc w:val="both"/>
              <w:rPr>
                <w:sz w:val="21"/>
                <w:szCs w:val="21"/>
              </w:rPr>
            </w:pPr>
            <w:r w:rsidRPr="00DF0ADA">
              <w:rPr>
                <w:color w:val="000000"/>
                <w:sz w:val="21"/>
                <w:szCs w:val="21"/>
              </w:rPr>
              <w:t>£</w:t>
            </w:r>
            <w:r>
              <w:rPr>
                <w:color w:val="000000"/>
                <w:sz w:val="21"/>
                <w:szCs w:val="21"/>
              </w:rPr>
              <w:t>4</w:t>
            </w:r>
            <w:r w:rsidRPr="00DF0ADA">
              <w:rPr>
                <w:color w:val="000000"/>
                <w:sz w:val="21"/>
                <w:szCs w:val="21"/>
              </w:rPr>
              <w:t>.</w:t>
            </w:r>
            <w:r>
              <w:rPr>
                <w:color w:val="000000"/>
                <w:sz w:val="21"/>
                <w:szCs w:val="21"/>
              </w:rPr>
              <w:t>0</w:t>
            </w:r>
            <w:r w:rsidRPr="00DF0ADA">
              <w:rPr>
                <w:color w:val="000000"/>
                <w:sz w:val="21"/>
                <w:szCs w:val="21"/>
              </w:rPr>
              <w:t>0</w:t>
            </w:r>
          </w:p>
        </w:tc>
        <w:tc>
          <w:tcPr>
            <w:tcW w:w="773" w:type="dxa"/>
          </w:tcPr>
          <w:p w14:paraId="34C7595D" w14:textId="49943AB0" w:rsidR="002C287B" w:rsidRPr="00632F26" w:rsidRDefault="002C287B" w:rsidP="002C287B">
            <w:pPr>
              <w:jc w:val="both"/>
              <w:rPr>
                <w:sz w:val="21"/>
                <w:szCs w:val="21"/>
              </w:rPr>
            </w:pPr>
          </w:p>
        </w:tc>
      </w:tr>
      <w:tr w:rsidR="002C287B" w:rsidRPr="00C6710B" w14:paraId="7A8CF5B6" w14:textId="77777777" w:rsidTr="003C617B">
        <w:tc>
          <w:tcPr>
            <w:tcW w:w="707" w:type="dxa"/>
            <w:shd w:val="clear" w:color="auto" w:fill="auto"/>
          </w:tcPr>
          <w:p w14:paraId="5D49A7CC" w14:textId="0B797BFC" w:rsidR="002C287B" w:rsidRPr="00EA09E0" w:rsidRDefault="002C287B" w:rsidP="002C287B">
            <w:pPr>
              <w:jc w:val="both"/>
              <w:rPr>
                <w:sz w:val="21"/>
                <w:szCs w:val="21"/>
              </w:rPr>
            </w:pPr>
            <w:r w:rsidRPr="008759D9">
              <w:rPr>
                <w:sz w:val="21"/>
                <w:szCs w:val="21"/>
              </w:rPr>
              <w:t>56</w:t>
            </w:r>
          </w:p>
        </w:tc>
        <w:tc>
          <w:tcPr>
            <w:tcW w:w="677" w:type="dxa"/>
            <w:shd w:val="clear" w:color="auto" w:fill="FFFFFF" w:themeFill="background1"/>
          </w:tcPr>
          <w:p w14:paraId="6DB72B2D" w14:textId="0D0AED0F" w:rsidR="002C287B" w:rsidRPr="00EA09E0" w:rsidRDefault="002C287B" w:rsidP="002C287B">
            <w:pPr>
              <w:jc w:val="both"/>
              <w:rPr>
                <w:bCs/>
                <w:sz w:val="21"/>
                <w:szCs w:val="21"/>
              </w:rPr>
            </w:pPr>
          </w:p>
        </w:tc>
        <w:tc>
          <w:tcPr>
            <w:tcW w:w="7761" w:type="dxa"/>
            <w:shd w:val="clear" w:color="auto" w:fill="auto"/>
          </w:tcPr>
          <w:p w14:paraId="27005708" w14:textId="6A7CC6E0" w:rsidR="002C287B" w:rsidRPr="00EA09E0" w:rsidRDefault="002C287B" w:rsidP="002C287B">
            <w:pPr>
              <w:jc w:val="both"/>
              <w:rPr>
                <w:b/>
                <w:sz w:val="21"/>
                <w:szCs w:val="21"/>
              </w:rPr>
            </w:pPr>
            <w:r>
              <w:rPr>
                <w:b/>
                <w:bCs/>
                <w:sz w:val="21"/>
                <w:szCs w:val="21"/>
              </w:rPr>
              <w:t>Benin</w:t>
            </w:r>
            <w:r w:rsidRPr="00DF0ADA">
              <w:rPr>
                <w:bCs/>
                <w:sz w:val="21"/>
                <w:szCs w:val="21"/>
              </w:rPr>
              <w:t xml:space="preserve"> </w:t>
            </w:r>
            <w:r w:rsidRPr="00DF0ADA">
              <w:rPr>
                <w:color w:val="000000"/>
                <w:sz w:val="21"/>
                <w:szCs w:val="21"/>
              </w:rPr>
              <w:t xml:space="preserve">– </w:t>
            </w:r>
            <w:r>
              <w:rPr>
                <w:color w:val="000000"/>
                <w:sz w:val="21"/>
                <w:szCs w:val="21"/>
              </w:rPr>
              <w:t xml:space="preserve">A selection of stamps on 8 sides of Vario sheets. </w:t>
            </w:r>
          </w:p>
        </w:tc>
        <w:tc>
          <w:tcPr>
            <w:tcW w:w="1073" w:type="dxa"/>
          </w:tcPr>
          <w:p w14:paraId="5317A725" w14:textId="55214BD2" w:rsidR="002C287B" w:rsidRPr="008759D9" w:rsidRDefault="002C287B" w:rsidP="002C287B">
            <w:pPr>
              <w:jc w:val="both"/>
              <w:rPr>
                <w:sz w:val="21"/>
                <w:szCs w:val="21"/>
              </w:rPr>
            </w:pPr>
            <w:r w:rsidRPr="00DF0ADA">
              <w:rPr>
                <w:color w:val="000000"/>
                <w:sz w:val="21"/>
                <w:szCs w:val="21"/>
              </w:rPr>
              <w:t>£</w:t>
            </w:r>
            <w:r>
              <w:rPr>
                <w:color w:val="000000"/>
                <w:sz w:val="21"/>
                <w:szCs w:val="21"/>
              </w:rPr>
              <w:t>2</w:t>
            </w:r>
            <w:r w:rsidRPr="00DF0ADA">
              <w:rPr>
                <w:color w:val="000000"/>
                <w:sz w:val="21"/>
                <w:szCs w:val="21"/>
              </w:rPr>
              <w:t>.</w:t>
            </w:r>
            <w:r>
              <w:rPr>
                <w:color w:val="000000"/>
                <w:sz w:val="21"/>
                <w:szCs w:val="21"/>
              </w:rPr>
              <w:t>0</w:t>
            </w:r>
            <w:r w:rsidRPr="00DF0ADA">
              <w:rPr>
                <w:color w:val="000000"/>
                <w:sz w:val="21"/>
                <w:szCs w:val="21"/>
              </w:rPr>
              <w:t>0</w:t>
            </w:r>
          </w:p>
        </w:tc>
        <w:tc>
          <w:tcPr>
            <w:tcW w:w="773" w:type="dxa"/>
          </w:tcPr>
          <w:p w14:paraId="4D741D18" w14:textId="58E8F6A7" w:rsidR="002C287B" w:rsidRPr="008759D9" w:rsidRDefault="002C287B" w:rsidP="002C287B">
            <w:pPr>
              <w:jc w:val="both"/>
              <w:rPr>
                <w:sz w:val="21"/>
                <w:szCs w:val="21"/>
              </w:rPr>
            </w:pPr>
          </w:p>
        </w:tc>
      </w:tr>
      <w:tr w:rsidR="002C287B" w:rsidRPr="00C6710B" w14:paraId="5577A752" w14:textId="77777777" w:rsidTr="002E01F7">
        <w:tc>
          <w:tcPr>
            <w:tcW w:w="707" w:type="dxa"/>
            <w:shd w:val="clear" w:color="auto" w:fill="FFC000"/>
          </w:tcPr>
          <w:p w14:paraId="7B4BCF5E" w14:textId="4E96360F" w:rsidR="002C287B" w:rsidRPr="008759D9" w:rsidRDefault="002C287B" w:rsidP="002C287B">
            <w:pPr>
              <w:jc w:val="both"/>
              <w:rPr>
                <w:sz w:val="21"/>
                <w:szCs w:val="21"/>
              </w:rPr>
            </w:pPr>
            <w:r w:rsidRPr="008759D9">
              <w:rPr>
                <w:sz w:val="21"/>
                <w:szCs w:val="21"/>
              </w:rPr>
              <w:t>57</w:t>
            </w:r>
          </w:p>
        </w:tc>
        <w:tc>
          <w:tcPr>
            <w:tcW w:w="677" w:type="dxa"/>
            <w:shd w:val="clear" w:color="auto" w:fill="FFFFFF" w:themeFill="background1"/>
          </w:tcPr>
          <w:p w14:paraId="265F374B" w14:textId="773508A0" w:rsidR="002C287B" w:rsidRDefault="002C287B" w:rsidP="002C287B">
            <w:pPr>
              <w:jc w:val="both"/>
              <w:rPr>
                <w:sz w:val="21"/>
                <w:szCs w:val="21"/>
              </w:rPr>
            </w:pPr>
          </w:p>
        </w:tc>
        <w:tc>
          <w:tcPr>
            <w:tcW w:w="7761" w:type="dxa"/>
            <w:shd w:val="clear" w:color="auto" w:fill="auto"/>
          </w:tcPr>
          <w:p w14:paraId="2DD91289" w14:textId="409A7C26" w:rsidR="002C287B" w:rsidRDefault="002C287B" w:rsidP="002C287B">
            <w:pPr>
              <w:jc w:val="both"/>
              <w:rPr>
                <w:b/>
                <w:sz w:val="21"/>
                <w:szCs w:val="21"/>
              </w:rPr>
            </w:pPr>
            <w:r>
              <w:rPr>
                <w:b/>
                <w:bCs/>
                <w:sz w:val="21"/>
                <w:szCs w:val="21"/>
              </w:rPr>
              <w:t>Bermuda</w:t>
            </w:r>
            <w:r w:rsidRPr="00DF0ADA">
              <w:rPr>
                <w:bCs/>
                <w:sz w:val="21"/>
                <w:szCs w:val="21"/>
              </w:rPr>
              <w:t xml:space="preserve"> </w:t>
            </w:r>
            <w:r w:rsidRPr="00DF0ADA">
              <w:rPr>
                <w:color w:val="000000"/>
                <w:sz w:val="21"/>
                <w:szCs w:val="21"/>
              </w:rPr>
              <w:t xml:space="preserve">– </w:t>
            </w:r>
            <w:r>
              <w:rPr>
                <w:color w:val="000000"/>
                <w:sz w:val="21"/>
                <w:szCs w:val="21"/>
              </w:rPr>
              <w:t xml:space="preserve">13 used stamps on an album page. </w:t>
            </w:r>
          </w:p>
        </w:tc>
        <w:tc>
          <w:tcPr>
            <w:tcW w:w="1073" w:type="dxa"/>
          </w:tcPr>
          <w:p w14:paraId="7BA8E6E2" w14:textId="4331504B" w:rsidR="002C287B" w:rsidRPr="00791726" w:rsidRDefault="002C287B" w:rsidP="002C287B">
            <w:pPr>
              <w:jc w:val="both"/>
              <w:rPr>
                <w:sz w:val="21"/>
                <w:szCs w:val="21"/>
              </w:rPr>
            </w:pPr>
            <w:r w:rsidRPr="00DF0ADA">
              <w:rPr>
                <w:color w:val="000000"/>
                <w:sz w:val="21"/>
                <w:szCs w:val="21"/>
              </w:rPr>
              <w:t>£</w:t>
            </w:r>
            <w:r>
              <w:rPr>
                <w:color w:val="000000"/>
                <w:sz w:val="21"/>
                <w:szCs w:val="21"/>
              </w:rPr>
              <w:t>1</w:t>
            </w:r>
            <w:r w:rsidRPr="00DF0ADA">
              <w:rPr>
                <w:color w:val="000000"/>
                <w:sz w:val="21"/>
                <w:szCs w:val="21"/>
              </w:rPr>
              <w:t>.</w:t>
            </w:r>
            <w:r>
              <w:rPr>
                <w:color w:val="000000"/>
                <w:sz w:val="21"/>
                <w:szCs w:val="21"/>
              </w:rPr>
              <w:t>5</w:t>
            </w:r>
            <w:r w:rsidRPr="00DF0ADA">
              <w:rPr>
                <w:color w:val="000000"/>
                <w:sz w:val="21"/>
                <w:szCs w:val="21"/>
              </w:rPr>
              <w:t>0</w:t>
            </w:r>
          </w:p>
        </w:tc>
        <w:tc>
          <w:tcPr>
            <w:tcW w:w="773" w:type="dxa"/>
          </w:tcPr>
          <w:p w14:paraId="19AE797E" w14:textId="46F4EECB" w:rsidR="002C287B" w:rsidRDefault="002C287B" w:rsidP="002C287B">
            <w:pPr>
              <w:jc w:val="both"/>
              <w:rPr>
                <w:sz w:val="21"/>
                <w:szCs w:val="21"/>
              </w:rPr>
            </w:pPr>
          </w:p>
        </w:tc>
      </w:tr>
      <w:tr w:rsidR="002C287B" w:rsidRPr="00C6710B" w14:paraId="7CAD1F98" w14:textId="77777777" w:rsidTr="003C617B">
        <w:tc>
          <w:tcPr>
            <w:tcW w:w="707" w:type="dxa"/>
            <w:shd w:val="clear" w:color="auto" w:fill="auto"/>
          </w:tcPr>
          <w:p w14:paraId="6A11B923" w14:textId="73A4AA2C" w:rsidR="002C287B" w:rsidRPr="008759D9" w:rsidRDefault="002C287B" w:rsidP="002C287B">
            <w:pPr>
              <w:jc w:val="both"/>
              <w:rPr>
                <w:sz w:val="21"/>
                <w:szCs w:val="21"/>
              </w:rPr>
            </w:pPr>
            <w:r w:rsidRPr="008759D9">
              <w:rPr>
                <w:sz w:val="21"/>
                <w:szCs w:val="21"/>
              </w:rPr>
              <w:t>58</w:t>
            </w:r>
          </w:p>
        </w:tc>
        <w:tc>
          <w:tcPr>
            <w:tcW w:w="677" w:type="dxa"/>
            <w:shd w:val="clear" w:color="auto" w:fill="FFFFFF" w:themeFill="background1"/>
          </w:tcPr>
          <w:p w14:paraId="44F8574B" w14:textId="4898DA76" w:rsidR="002C287B" w:rsidRDefault="002C287B" w:rsidP="002C287B">
            <w:pPr>
              <w:jc w:val="both"/>
              <w:rPr>
                <w:sz w:val="21"/>
                <w:szCs w:val="21"/>
              </w:rPr>
            </w:pPr>
          </w:p>
        </w:tc>
        <w:tc>
          <w:tcPr>
            <w:tcW w:w="7761" w:type="dxa"/>
            <w:shd w:val="clear" w:color="auto" w:fill="auto"/>
          </w:tcPr>
          <w:p w14:paraId="0639C173" w14:textId="3B7AEBF9" w:rsidR="002C287B" w:rsidRDefault="002C287B" w:rsidP="002C287B">
            <w:pPr>
              <w:jc w:val="both"/>
              <w:rPr>
                <w:b/>
                <w:sz w:val="21"/>
                <w:szCs w:val="21"/>
              </w:rPr>
            </w:pPr>
            <w:r>
              <w:rPr>
                <w:b/>
                <w:bCs/>
                <w:sz w:val="21"/>
                <w:szCs w:val="21"/>
              </w:rPr>
              <w:t>Brazil</w:t>
            </w:r>
            <w:r w:rsidRPr="00DF0ADA">
              <w:rPr>
                <w:bCs/>
                <w:sz w:val="21"/>
                <w:szCs w:val="21"/>
              </w:rPr>
              <w:t xml:space="preserve"> </w:t>
            </w:r>
            <w:r w:rsidRPr="00DF0ADA">
              <w:rPr>
                <w:color w:val="000000"/>
                <w:sz w:val="21"/>
                <w:szCs w:val="21"/>
              </w:rPr>
              <w:t xml:space="preserve">– </w:t>
            </w:r>
            <w:r>
              <w:rPr>
                <w:color w:val="000000"/>
                <w:sz w:val="21"/>
                <w:szCs w:val="21"/>
              </w:rPr>
              <w:t xml:space="preserve">A maroon UPU Presentation stockbook with Brail blocks (mint) and mini-sheets with the odd cover amongst. </w:t>
            </w:r>
          </w:p>
        </w:tc>
        <w:tc>
          <w:tcPr>
            <w:tcW w:w="1073" w:type="dxa"/>
          </w:tcPr>
          <w:p w14:paraId="70BF0D26" w14:textId="2662AFC3" w:rsidR="002C287B" w:rsidRPr="00791726" w:rsidRDefault="002C287B" w:rsidP="002C287B">
            <w:pPr>
              <w:jc w:val="both"/>
              <w:rPr>
                <w:sz w:val="21"/>
                <w:szCs w:val="21"/>
              </w:rPr>
            </w:pPr>
            <w:r w:rsidRPr="00DF0ADA">
              <w:rPr>
                <w:color w:val="000000"/>
                <w:sz w:val="21"/>
                <w:szCs w:val="21"/>
              </w:rPr>
              <w:t>£</w:t>
            </w:r>
            <w:r>
              <w:rPr>
                <w:color w:val="000000"/>
                <w:sz w:val="21"/>
                <w:szCs w:val="21"/>
              </w:rPr>
              <w:t>5</w:t>
            </w:r>
            <w:r w:rsidRPr="00DF0ADA">
              <w:rPr>
                <w:color w:val="000000"/>
                <w:sz w:val="21"/>
                <w:szCs w:val="21"/>
              </w:rPr>
              <w:t>.</w:t>
            </w:r>
            <w:r>
              <w:rPr>
                <w:color w:val="000000"/>
                <w:sz w:val="21"/>
                <w:szCs w:val="21"/>
              </w:rPr>
              <w:t>0</w:t>
            </w:r>
            <w:r w:rsidRPr="00DF0ADA">
              <w:rPr>
                <w:color w:val="000000"/>
                <w:sz w:val="21"/>
                <w:szCs w:val="21"/>
              </w:rPr>
              <w:t>0</w:t>
            </w:r>
          </w:p>
        </w:tc>
        <w:tc>
          <w:tcPr>
            <w:tcW w:w="773" w:type="dxa"/>
          </w:tcPr>
          <w:p w14:paraId="6C6869BB" w14:textId="569C5AFC" w:rsidR="002C287B" w:rsidRDefault="002C287B" w:rsidP="002C287B">
            <w:pPr>
              <w:jc w:val="both"/>
              <w:rPr>
                <w:sz w:val="21"/>
                <w:szCs w:val="21"/>
              </w:rPr>
            </w:pPr>
          </w:p>
        </w:tc>
      </w:tr>
      <w:tr w:rsidR="002C287B" w:rsidRPr="00C6710B" w14:paraId="1D833128" w14:textId="77777777" w:rsidTr="003C617B">
        <w:tc>
          <w:tcPr>
            <w:tcW w:w="707" w:type="dxa"/>
            <w:shd w:val="clear" w:color="auto" w:fill="auto"/>
          </w:tcPr>
          <w:p w14:paraId="18A20361" w14:textId="0F215A31" w:rsidR="002C287B" w:rsidRPr="008759D9" w:rsidRDefault="002C287B" w:rsidP="002C287B">
            <w:pPr>
              <w:jc w:val="both"/>
              <w:rPr>
                <w:sz w:val="21"/>
                <w:szCs w:val="21"/>
              </w:rPr>
            </w:pPr>
            <w:r w:rsidRPr="008759D9">
              <w:rPr>
                <w:sz w:val="21"/>
                <w:szCs w:val="21"/>
              </w:rPr>
              <w:t>59</w:t>
            </w:r>
          </w:p>
        </w:tc>
        <w:tc>
          <w:tcPr>
            <w:tcW w:w="677" w:type="dxa"/>
            <w:shd w:val="clear" w:color="auto" w:fill="FFFFFF" w:themeFill="background1"/>
          </w:tcPr>
          <w:p w14:paraId="1A686F24" w14:textId="2B01AFEB" w:rsidR="002C287B" w:rsidRDefault="002C287B" w:rsidP="002C287B">
            <w:pPr>
              <w:jc w:val="both"/>
              <w:rPr>
                <w:sz w:val="21"/>
                <w:szCs w:val="21"/>
              </w:rPr>
            </w:pPr>
          </w:p>
        </w:tc>
        <w:tc>
          <w:tcPr>
            <w:tcW w:w="7761" w:type="dxa"/>
            <w:shd w:val="clear" w:color="auto" w:fill="auto"/>
          </w:tcPr>
          <w:p w14:paraId="337C75D2" w14:textId="662E496C" w:rsidR="002C287B" w:rsidRDefault="002C287B" w:rsidP="002C287B">
            <w:pPr>
              <w:jc w:val="both"/>
              <w:rPr>
                <w:b/>
                <w:sz w:val="21"/>
                <w:szCs w:val="21"/>
              </w:rPr>
            </w:pPr>
            <w:r>
              <w:rPr>
                <w:b/>
                <w:bCs/>
                <w:sz w:val="21"/>
                <w:szCs w:val="21"/>
              </w:rPr>
              <w:t>Brazil</w:t>
            </w:r>
            <w:r w:rsidRPr="00DF0ADA">
              <w:rPr>
                <w:bCs/>
                <w:sz w:val="21"/>
                <w:szCs w:val="21"/>
              </w:rPr>
              <w:t xml:space="preserve"> </w:t>
            </w:r>
            <w:r w:rsidRPr="00DF0ADA">
              <w:rPr>
                <w:color w:val="000000"/>
                <w:sz w:val="21"/>
                <w:szCs w:val="21"/>
              </w:rPr>
              <w:t xml:space="preserve">– </w:t>
            </w:r>
            <w:r>
              <w:rPr>
                <w:color w:val="000000"/>
                <w:sz w:val="21"/>
                <w:szCs w:val="21"/>
              </w:rPr>
              <w:t xml:space="preserve">A collection of Brazil on printed sheets. </w:t>
            </w:r>
          </w:p>
        </w:tc>
        <w:tc>
          <w:tcPr>
            <w:tcW w:w="1073" w:type="dxa"/>
          </w:tcPr>
          <w:p w14:paraId="48C0C68A" w14:textId="0596550C" w:rsidR="002C287B" w:rsidRPr="00791726" w:rsidRDefault="002C287B" w:rsidP="002C287B">
            <w:pPr>
              <w:jc w:val="both"/>
              <w:rPr>
                <w:sz w:val="21"/>
                <w:szCs w:val="21"/>
              </w:rPr>
            </w:pPr>
            <w:r w:rsidRPr="00DF0ADA">
              <w:rPr>
                <w:color w:val="000000"/>
                <w:sz w:val="21"/>
                <w:szCs w:val="21"/>
              </w:rPr>
              <w:t>£</w:t>
            </w:r>
            <w:r>
              <w:rPr>
                <w:color w:val="000000"/>
                <w:sz w:val="21"/>
                <w:szCs w:val="21"/>
              </w:rPr>
              <w:t>10</w:t>
            </w:r>
            <w:r w:rsidRPr="00DF0ADA">
              <w:rPr>
                <w:color w:val="000000"/>
                <w:sz w:val="21"/>
                <w:szCs w:val="21"/>
              </w:rPr>
              <w:t>.</w:t>
            </w:r>
            <w:r>
              <w:rPr>
                <w:color w:val="000000"/>
                <w:sz w:val="21"/>
                <w:szCs w:val="21"/>
              </w:rPr>
              <w:t>0</w:t>
            </w:r>
            <w:r w:rsidRPr="00DF0ADA">
              <w:rPr>
                <w:color w:val="000000"/>
                <w:sz w:val="21"/>
                <w:szCs w:val="21"/>
              </w:rPr>
              <w:t>0</w:t>
            </w:r>
          </w:p>
        </w:tc>
        <w:tc>
          <w:tcPr>
            <w:tcW w:w="773" w:type="dxa"/>
          </w:tcPr>
          <w:p w14:paraId="268D8064" w14:textId="475B68B6" w:rsidR="002C287B" w:rsidRDefault="002C287B" w:rsidP="002C287B">
            <w:pPr>
              <w:jc w:val="both"/>
              <w:rPr>
                <w:sz w:val="21"/>
                <w:szCs w:val="21"/>
              </w:rPr>
            </w:pPr>
          </w:p>
        </w:tc>
      </w:tr>
      <w:tr w:rsidR="00BA4515" w:rsidRPr="00C6710B" w14:paraId="49F59625" w14:textId="77777777" w:rsidTr="003C617B">
        <w:tc>
          <w:tcPr>
            <w:tcW w:w="707" w:type="dxa"/>
            <w:shd w:val="clear" w:color="auto" w:fill="auto"/>
          </w:tcPr>
          <w:p w14:paraId="4D01812E" w14:textId="0D8DB530" w:rsidR="00BA4515" w:rsidRPr="008759D9" w:rsidRDefault="00BA4515" w:rsidP="00BA4515">
            <w:pPr>
              <w:jc w:val="both"/>
              <w:rPr>
                <w:sz w:val="21"/>
                <w:szCs w:val="21"/>
              </w:rPr>
            </w:pPr>
            <w:r w:rsidRPr="008759D9">
              <w:rPr>
                <w:sz w:val="21"/>
                <w:szCs w:val="21"/>
              </w:rPr>
              <w:t>60</w:t>
            </w:r>
          </w:p>
        </w:tc>
        <w:tc>
          <w:tcPr>
            <w:tcW w:w="677" w:type="dxa"/>
            <w:shd w:val="clear" w:color="auto" w:fill="FFFFFF" w:themeFill="background1"/>
          </w:tcPr>
          <w:p w14:paraId="4DC59DA6" w14:textId="7AC6960C" w:rsidR="00BA4515" w:rsidRDefault="00BA4515" w:rsidP="00BA4515">
            <w:pPr>
              <w:jc w:val="both"/>
              <w:rPr>
                <w:sz w:val="21"/>
                <w:szCs w:val="21"/>
              </w:rPr>
            </w:pPr>
          </w:p>
        </w:tc>
        <w:tc>
          <w:tcPr>
            <w:tcW w:w="7761" w:type="dxa"/>
            <w:shd w:val="clear" w:color="auto" w:fill="auto"/>
          </w:tcPr>
          <w:p w14:paraId="313DBE46" w14:textId="37932B83" w:rsidR="00BA4515" w:rsidRDefault="00BA4515" w:rsidP="00BA4515">
            <w:pPr>
              <w:jc w:val="both"/>
              <w:rPr>
                <w:b/>
                <w:sz w:val="21"/>
                <w:szCs w:val="21"/>
              </w:rPr>
            </w:pPr>
            <w:r>
              <w:rPr>
                <w:b/>
                <w:bCs/>
                <w:sz w:val="21"/>
                <w:szCs w:val="21"/>
              </w:rPr>
              <w:t>British Guiana</w:t>
            </w:r>
            <w:r w:rsidRPr="00DF0ADA">
              <w:rPr>
                <w:bCs/>
                <w:sz w:val="21"/>
                <w:szCs w:val="21"/>
              </w:rPr>
              <w:t xml:space="preserve"> </w:t>
            </w:r>
            <w:r w:rsidRPr="00DF0ADA">
              <w:rPr>
                <w:color w:val="000000"/>
                <w:sz w:val="21"/>
                <w:szCs w:val="21"/>
              </w:rPr>
              <w:t xml:space="preserve">– </w:t>
            </w:r>
            <w:r>
              <w:rPr>
                <w:color w:val="000000"/>
                <w:sz w:val="21"/>
                <w:szCs w:val="21"/>
              </w:rPr>
              <w:t xml:space="preserve">A selection of stamps on Hagner cards. </w:t>
            </w:r>
          </w:p>
        </w:tc>
        <w:tc>
          <w:tcPr>
            <w:tcW w:w="1073" w:type="dxa"/>
          </w:tcPr>
          <w:p w14:paraId="28B95C85" w14:textId="403D7DCF" w:rsidR="00BA4515" w:rsidRPr="00791726" w:rsidRDefault="00BA4515" w:rsidP="00BA4515">
            <w:pPr>
              <w:jc w:val="both"/>
              <w:rPr>
                <w:sz w:val="21"/>
                <w:szCs w:val="21"/>
              </w:rPr>
            </w:pPr>
            <w:r w:rsidRPr="00DF0ADA">
              <w:rPr>
                <w:color w:val="000000"/>
                <w:sz w:val="21"/>
                <w:szCs w:val="21"/>
              </w:rPr>
              <w:t>£</w:t>
            </w:r>
            <w:r>
              <w:rPr>
                <w:color w:val="000000"/>
                <w:sz w:val="21"/>
                <w:szCs w:val="21"/>
              </w:rPr>
              <w:t>5</w:t>
            </w:r>
            <w:r w:rsidRPr="00DF0ADA">
              <w:rPr>
                <w:color w:val="000000"/>
                <w:sz w:val="21"/>
                <w:szCs w:val="21"/>
              </w:rPr>
              <w:t>.</w:t>
            </w:r>
            <w:r>
              <w:rPr>
                <w:color w:val="000000"/>
                <w:sz w:val="21"/>
                <w:szCs w:val="21"/>
              </w:rPr>
              <w:t>0</w:t>
            </w:r>
            <w:r w:rsidRPr="00DF0ADA">
              <w:rPr>
                <w:color w:val="000000"/>
                <w:sz w:val="21"/>
                <w:szCs w:val="21"/>
              </w:rPr>
              <w:t>0</w:t>
            </w:r>
          </w:p>
        </w:tc>
        <w:tc>
          <w:tcPr>
            <w:tcW w:w="773" w:type="dxa"/>
          </w:tcPr>
          <w:p w14:paraId="6A1F3307" w14:textId="18CCEEED" w:rsidR="00BA4515" w:rsidRDefault="00BA4515" w:rsidP="00BA4515">
            <w:pPr>
              <w:jc w:val="both"/>
              <w:rPr>
                <w:sz w:val="21"/>
                <w:szCs w:val="21"/>
              </w:rPr>
            </w:pPr>
          </w:p>
        </w:tc>
      </w:tr>
      <w:tr w:rsidR="00BA4515" w:rsidRPr="00C6710B" w14:paraId="05B169C6" w14:textId="77777777" w:rsidTr="003C617B">
        <w:tc>
          <w:tcPr>
            <w:tcW w:w="707" w:type="dxa"/>
            <w:shd w:val="clear" w:color="auto" w:fill="auto"/>
          </w:tcPr>
          <w:p w14:paraId="529101AD" w14:textId="0100644D" w:rsidR="00BA4515" w:rsidRPr="008759D9" w:rsidRDefault="00BA4515" w:rsidP="00BA4515">
            <w:pPr>
              <w:jc w:val="both"/>
              <w:rPr>
                <w:sz w:val="21"/>
                <w:szCs w:val="21"/>
              </w:rPr>
            </w:pPr>
            <w:r w:rsidRPr="008759D9">
              <w:rPr>
                <w:sz w:val="21"/>
                <w:szCs w:val="21"/>
              </w:rPr>
              <w:t>61</w:t>
            </w:r>
          </w:p>
        </w:tc>
        <w:tc>
          <w:tcPr>
            <w:tcW w:w="677" w:type="dxa"/>
            <w:shd w:val="clear" w:color="auto" w:fill="FFFFFF" w:themeFill="background1"/>
          </w:tcPr>
          <w:p w14:paraId="1FFA1EE5" w14:textId="2F7735BC" w:rsidR="00BA4515" w:rsidRDefault="00BA4515" w:rsidP="00BA4515">
            <w:pPr>
              <w:jc w:val="both"/>
              <w:rPr>
                <w:sz w:val="21"/>
                <w:szCs w:val="21"/>
              </w:rPr>
            </w:pPr>
          </w:p>
        </w:tc>
        <w:tc>
          <w:tcPr>
            <w:tcW w:w="7761" w:type="dxa"/>
            <w:shd w:val="clear" w:color="auto" w:fill="auto"/>
          </w:tcPr>
          <w:p w14:paraId="597FF0E3" w14:textId="55C670F9" w:rsidR="00BA4515" w:rsidRDefault="00BA4515" w:rsidP="00BA4515">
            <w:pPr>
              <w:jc w:val="both"/>
              <w:rPr>
                <w:b/>
                <w:sz w:val="21"/>
                <w:szCs w:val="21"/>
              </w:rPr>
            </w:pPr>
            <w:r>
              <w:rPr>
                <w:b/>
                <w:bCs/>
                <w:sz w:val="21"/>
                <w:szCs w:val="21"/>
              </w:rPr>
              <w:t>British Honduras</w:t>
            </w:r>
            <w:r w:rsidRPr="00DF0ADA">
              <w:rPr>
                <w:bCs/>
                <w:sz w:val="21"/>
                <w:szCs w:val="21"/>
              </w:rPr>
              <w:t xml:space="preserve"> </w:t>
            </w:r>
            <w:r w:rsidRPr="00DF0ADA">
              <w:rPr>
                <w:color w:val="000000"/>
                <w:sz w:val="21"/>
                <w:szCs w:val="21"/>
              </w:rPr>
              <w:t xml:space="preserve">– </w:t>
            </w:r>
            <w:r>
              <w:rPr>
                <w:color w:val="000000"/>
                <w:sz w:val="21"/>
                <w:szCs w:val="21"/>
              </w:rPr>
              <w:t xml:space="preserve">A selection of stamps on Hagner cards. </w:t>
            </w:r>
          </w:p>
        </w:tc>
        <w:tc>
          <w:tcPr>
            <w:tcW w:w="1073" w:type="dxa"/>
          </w:tcPr>
          <w:p w14:paraId="1C490910" w14:textId="5A1C4F7C" w:rsidR="00BA4515" w:rsidRDefault="00BA4515" w:rsidP="00BA4515">
            <w:pPr>
              <w:jc w:val="both"/>
              <w:rPr>
                <w:sz w:val="21"/>
                <w:szCs w:val="21"/>
              </w:rPr>
            </w:pPr>
            <w:r w:rsidRPr="00DF0ADA">
              <w:rPr>
                <w:color w:val="000000"/>
                <w:sz w:val="21"/>
                <w:szCs w:val="21"/>
              </w:rPr>
              <w:t>£</w:t>
            </w:r>
            <w:r>
              <w:rPr>
                <w:color w:val="000000"/>
                <w:sz w:val="21"/>
                <w:szCs w:val="21"/>
              </w:rPr>
              <w:t>3</w:t>
            </w:r>
            <w:r w:rsidRPr="00DF0ADA">
              <w:rPr>
                <w:color w:val="000000"/>
                <w:sz w:val="21"/>
                <w:szCs w:val="21"/>
              </w:rPr>
              <w:t>.</w:t>
            </w:r>
            <w:r>
              <w:rPr>
                <w:color w:val="000000"/>
                <w:sz w:val="21"/>
                <w:szCs w:val="21"/>
              </w:rPr>
              <w:t>0</w:t>
            </w:r>
            <w:r w:rsidRPr="00DF0ADA">
              <w:rPr>
                <w:color w:val="000000"/>
                <w:sz w:val="21"/>
                <w:szCs w:val="21"/>
              </w:rPr>
              <w:t>0</w:t>
            </w:r>
          </w:p>
        </w:tc>
        <w:tc>
          <w:tcPr>
            <w:tcW w:w="773" w:type="dxa"/>
          </w:tcPr>
          <w:p w14:paraId="38ED6110" w14:textId="08F6C7A7" w:rsidR="00BA4515" w:rsidRDefault="00BA4515" w:rsidP="00BA4515">
            <w:pPr>
              <w:jc w:val="both"/>
              <w:rPr>
                <w:sz w:val="21"/>
                <w:szCs w:val="21"/>
              </w:rPr>
            </w:pPr>
          </w:p>
        </w:tc>
      </w:tr>
      <w:tr w:rsidR="00BA4515" w:rsidRPr="00C6710B" w14:paraId="623BE500" w14:textId="77777777" w:rsidTr="008D54FA">
        <w:tc>
          <w:tcPr>
            <w:tcW w:w="707" w:type="dxa"/>
            <w:shd w:val="clear" w:color="auto" w:fill="FFC000"/>
          </w:tcPr>
          <w:p w14:paraId="55ECC1B5" w14:textId="07149A12" w:rsidR="00BA4515" w:rsidRPr="008759D9" w:rsidRDefault="00BA4515" w:rsidP="00BA4515">
            <w:pPr>
              <w:jc w:val="both"/>
              <w:rPr>
                <w:sz w:val="21"/>
                <w:szCs w:val="21"/>
              </w:rPr>
            </w:pPr>
            <w:r w:rsidRPr="008759D9">
              <w:rPr>
                <w:sz w:val="21"/>
                <w:szCs w:val="21"/>
              </w:rPr>
              <w:t>62</w:t>
            </w:r>
          </w:p>
        </w:tc>
        <w:tc>
          <w:tcPr>
            <w:tcW w:w="677" w:type="dxa"/>
            <w:shd w:val="clear" w:color="auto" w:fill="FFFFFF" w:themeFill="background1"/>
          </w:tcPr>
          <w:p w14:paraId="76D01744" w14:textId="0B552C04" w:rsidR="00BA4515" w:rsidRDefault="00BA4515" w:rsidP="00BA4515">
            <w:pPr>
              <w:jc w:val="both"/>
              <w:rPr>
                <w:sz w:val="21"/>
                <w:szCs w:val="21"/>
              </w:rPr>
            </w:pPr>
          </w:p>
        </w:tc>
        <w:tc>
          <w:tcPr>
            <w:tcW w:w="7761" w:type="dxa"/>
            <w:shd w:val="clear" w:color="auto" w:fill="auto"/>
          </w:tcPr>
          <w:p w14:paraId="281975BA" w14:textId="01502FA8" w:rsidR="00BA4515" w:rsidRDefault="00BA4515" w:rsidP="00BA4515">
            <w:pPr>
              <w:jc w:val="both"/>
              <w:rPr>
                <w:b/>
                <w:sz w:val="21"/>
                <w:szCs w:val="21"/>
              </w:rPr>
            </w:pPr>
            <w:r>
              <w:rPr>
                <w:b/>
                <w:bCs/>
                <w:sz w:val="21"/>
                <w:szCs w:val="21"/>
              </w:rPr>
              <w:t>British Honduras</w:t>
            </w:r>
            <w:r w:rsidRPr="00DF0ADA">
              <w:rPr>
                <w:bCs/>
                <w:sz w:val="21"/>
                <w:szCs w:val="21"/>
              </w:rPr>
              <w:t xml:space="preserve"> </w:t>
            </w:r>
            <w:r w:rsidRPr="00DF0ADA">
              <w:rPr>
                <w:color w:val="000000"/>
                <w:sz w:val="21"/>
                <w:szCs w:val="21"/>
              </w:rPr>
              <w:t xml:space="preserve">– </w:t>
            </w:r>
            <w:r>
              <w:rPr>
                <w:color w:val="000000"/>
                <w:sz w:val="21"/>
                <w:szCs w:val="21"/>
              </w:rPr>
              <w:t xml:space="preserve">5 stamps on piece from the 1938-1947 views series including SG 158 and 159.  Stamps cat £25.  </w:t>
            </w:r>
          </w:p>
        </w:tc>
        <w:tc>
          <w:tcPr>
            <w:tcW w:w="1073" w:type="dxa"/>
          </w:tcPr>
          <w:p w14:paraId="73C63B4E" w14:textId="43C9B6B6" w:rsidR="00BA4515" w:rsidRPr="00036946" w:rsidRDefault="00BA4515" w:rsidP="00BA4515">
            <w:pPr>
              <w:jc w:val="both"/>
              <w:rPr>
                <w:sz w:val="21"/>
                <w:szCs w:val="21"/>
              </w:rPr>
            </w:pPr>
            <w:r w:rsidRPr="00DF0ADA">
              <w:rPr>
                <w:color w:val="000000"/>
                <w:sz w:val="21"/>
                <w:szCs w:val="21"/>
              </w:rPr>
              <w:t>£</w:t>
            </w:r>
            <w:r>
              <w:rPr>
                <w:color w:val="000000"/>
                <w:sz w:val="21"/>
                <w:szCs w:val="21"/>
              </w:rPr>
              <w:t>3</w:t>
            </w:r>
            <w:r w:rsidRPr="00DF0ADA">
              <w:rPr>
                <w:color w:val="000000"/>
                <w:sz w:val="21"/>
                <w:szCs w:val="21"/>
              </w:rPr>
              <w:t>.</w:t>
            </w:r>
            <w:r>
              <w:rPr>
                <w:color w:val="000000"/>
                <w:sz w:val="21"/>
                <w:szCs w:val="21"/>
              </w:rPr>
              <w:t>0</w:t>
            </w:r>
            <w:r w:rsidRPr="00DF0ADA">
              <w:rPr>
                <w:color w:val="000000"/>
                <w:sz w:val="21"/>
                <w:szCs w:val="21"/>
              </w:rPr>
              <w:t>0</w:t>
            </w:r>
          </w:p>
        </w:tc>
        <w:tc>
          <w:tcPr>
            <w:tcW w:w="773" w:type="dxa"/>
          </w:tcPr>
          <w:p w14:paraId="16DE1E44" w14:textId="7E560511" w:rsidR="00BA4515" w:rsidRDefault="00BA4515" w:rsidP="00BA4515">
            <w:pPr>
              <w:jc w:val="both"/>
              <w:rPr>
                <w:sz w:val="21"/>
                <w:szCs w:val="21"/>
              </w:rPr>
            </w:pPr>
          </w:p>
        </w:tc>
      </w:tr>
      <w:tr w:rsidR="00BA4515" w:rsidRPr="00C6710B" w14:paraId="46D93EB7" w14:textId="77777777" w:rsidTr="003C617B">
        <w:tc>
          <w:tcPr>
            <w:tcW w:w="707" w:type="dxa"/>
            <w:shd w:val="clear" w:color="auto" w:fill="auto"/>
          </w:tcPr>
          <w:p w14:paraId="64B1753F" w14:textId="3C674B94" w:rsidR="00BA4515" w:rsidRPr="008759D9" w:rsidRDefault="00BA4515" w:rsidP="00BA4515">
            <w:pPr>
              <w:jc w:val="both"/>
              <w:rPr>
                <w:sz w:val="21"/>
                <w:szCs w:val="21"/>
              </w:rPr>
            </w:pPr>
            <w:r w:rsidRPr="008759D9">
              <w:rPr>
                <w:sz w:val="21"/>
                <w:szCs w:val="21"/>
              </w:rPr>
              <w:t>63</w:t>
            </w:r>
          </w:p>
        </w:tc>
        <w:tc>
          <w:tcPr>
            <w:tcW w:w="677" w:type="dxa"/>
            <w:shd w:val="clear" w:color="auto" w:fill="FFFFFF" w:themeFill="background1"/>
          </w:tcPr>
          <w:p w14:paraId="06EBCCC7" w14:textId="5D864A33" w:rsidR="00BA4515" w:rsidRDefault="00BA4515" w:rsidP="00BA4515">
            <w:pPr>
              <w:jc w:val="both"/>
              <w:rPr>
                <w:sz w:val="21"/>
                <w:szCs w:val="21"/>
              </w:rPr>
            </w:pPr>
          </w:p>
        </w:tc>
        <w:tc>
          <w:tcPr>
            <w:tcW w:w="7761" w:type="dxa"/>
            <w:shd w:val="clear" w:color="auto" w:fill="auto"/>
          </w:tcPr>
          <w:p w14:paraId="1F1BAE6F" w14:textId="39D14C1C" w:rsidR="00BA4515" w:rsidRDefault="00BA4515" w:rsidP="00BA4515">
            <w:pPr>
              <w:jc w:val="both"/>
              <w:rPr>
                <w:b/>
                <w:sz w:val="21"/>
                <w:szCs w:val="21"/>
              </w:rPr>
            </w:pPr>
            <w:r>
              <w:rPr>
                <w:b/>
                <w:bCs/>
                <w:sz w:val="21"/>
                <w:szCs w:val="21"/>
              </w:rPr>
              <w:t xml:space="preserve">Cameroon </w:t>
            </w:r>
            <w:r w:rsidRPr="00DF0ADA">
              <w:rPr>
                <w:color w:val="000000"/>
                <w:sz w:val="21"/>
                <w:szCs w:val="21"/>
              </w:rPr>
              <w:t xml:space="preserve">– </w:t>
            </w:r>
            <w:r>
              <w:rPr>
                <w:color w:val="000000"/>
                <w:sz w:val="21"/>
                <w:szCs w:val="21"/>
              </w:rPr>
              <w:t xml:space="preserve">A small collection of pre-printed album pages from 1937 with stamps.  High cat.  </w:t>
            </w:r>
          </w:p>
        </w:tc>
        <w:tc>
          <w:tcPr>
            <w:tcW w:w="1073" w:type="dxa"/>
          </w:tcPr>
          <w:p w14:paraId="03FF9E63" w14:textId="7692129B" w:rsidR="00BA4515" w:rsidRPr="00036946" w:rsidRDefault="00BA4515" w:rsidP="00BA4515">
            <w:pPr>
              <w:jc w:val="both"/>
              <w:rPr>
                <w:sz w:val="21"/>
                <w:szCs w:val="21"/>
              </w:rPr>
            </w:pPr>
            <w:r w:rsidRPr="00DF0ADA">
              <w:rPr>
                <w:color w:val="000000"/>
                <w:sz w:val="21"/>
                <w:szCs w:val="21"/>
              </w:rPr>
              <w:t>£</w:t>
            </w:r>
            <w:r>
              <w:rPr>
                <w:color w:val="000000"/>
                <w:sz w:val="21"/>
                <w:szCs w:val="21"/>
              </w:rPr>
              <w:t>5</w:t>
            </w:r>
            <w:r w:rsidRPr="00DF0ADA">
              <w:rPr>
                <w:color w:val="000000"/>
                <w:sz w:val="21"/>
                <w:szCs w:val="21"/>
              </w:rPr>
              <w:t>.</w:t>
            </w:r>
            <w:r>
              <w:rPr>
                <w:color w:val="000000"/>
                <w:sz w:val="21"/>
                <w:szCs w:val="21"/>
              </w:rPr>
              <w:t>0</w:t>
            </w:r>
            <w:r w:rsidRPr="00DF0ADA">
              <w:rPr>
                <w:color w:val="000000"/>
                <w:sz w:val="21"/>
                <w:szCs w:val="21"/>
              </w:rPr>
              <w:t>0</w:t>
            </w:r>
          </w:p>
        </w:tc>
        <w:tc>
          <w:tcPr>
            <w:tcW w:w="773" w:type="dxa"/>
          </w:tcPr>
          <w:p w14:paraId="006BE913" w14:textId="450D4E3E" w:rsidR="00BA4515" w:rsidRDefault="00BA4515" w:rsidP="00BA4515">
            <w:pPr>
              <w:jc w:val="both"/>
              <w:rPr>
                <w:sz w:val="21"/>
                <w:szCs w:val="21"/>
              </w:rPr>
            </w:pPr>
          </w:p>
        </w:tc>
      </w:tr>
      <w:tr w:rsidR="00BA4515" w:rsidRPr="00C6710B" w14:paraId="54F43D2A" w14:textId="77777777" w:rsidTr="003C617B">
        <w:tc>
          <w:tcPr>
            <w:tcW w:w="707" w:type="dxa"/>
            <w:shd w:val="clear" w:color="auto" w:fill="auto"/>
          </w:tcPr>
          <w:p w14:paraId="0CBB38B6" w14:textId="61CB4418" w:rsidR="00BA4515" w:rsidRPr="00EA09E0" w:rsidRDefault="00BA4515" w:rsidP="00BA4515">
            <w:pPr>
              <w:jc w:val="both"/>
              <w:rPr>
                <w:sz w:val="21"/>
                <w:szCs w:val="21"/>
              </w:rPr>
            </w:pPr>
            <w:r w:rsidRPr="008759D9">
              <w:rPr>
                <w:sz w:val="21"/>
                <w:szCs w:val="21"/>
              </w:rPr>
              <w:t>64</w:t>
            </w:r>
          </w:p>
        </w:tc>
        <w:tc>
          <w:tcPr>
            <w:tcW w:w="677" w:type="dxa"/>
            <w:shd w:val="clear" w:color="auto" w:fill="FFFFFF" w:themeFill="background1"/>
          </w:tcPr>
          <w:p w14:paraId="057B5FAF" w14:textId="03D981F0" w:rsidR="00BA4515" w:rsidRPr="00EA09E0" w:rsidRDefault="00BA4515" w:rsidP="00BA4515">
            <w:pPr>
              <w:jc w:val="both"/>
              <w:rPr>
                <w:bCs/>
                <w:sz w:val="21"/>
                <w:szCs w:val="21"/>
              </w:rPr>
            </w:pPr>
          </w:p>
        </w:tc>
        <w:tc>
          <w:tcPr>
            <w:tcW w:w="7761" w:type="dxa"/>
            <w:shd w:val="clear" w:color="auto" w:fill="auto"/>
          </w:tcPr>
          <w:p w14:paraId="69126D93" w14:textId="13211B63" w:rsidR="00BA4515" w:rsidRPr="00EA09E0" w:rsidRDefault="00BA4515" w:rsidP="00BA4515">
            <w:pPr>
              <w:jc w:val="both"/>
              <w:rPr>
                <w:b/>
                <w:sz w:val="21"/>
                <w:szCs w:val="21"/>
              </w:rPr>
            </w:pPr>
            <w:r>
              <w:rPr>
                <w:b/>
                <w:bCs/>
                <w:sz w:val="21"/>
                <w:szCs w:val="21"/>
              </w:rPr>
              <w:t>Canada</w:t>
            </w:r>
            <w:r w:rsidRPr="00DF0ADA">
              <w:rPr>
                <w:bCs/>
                <w:sz w:val="21"/>
                <w:szCs w:val="21"/>
              </w:rPr>
              <w:t xml:space="preserve"> </w:t>
            </w:r>
            <w:r w:rsidRPr="00DF0ADA">
              <w:rPr>
                <w:color w:val="000000"/>
                <w:sz w:val="21"/>
                <w:szCs w:val="21"/>
              </w:rPr>
              <w:t xml:space="preserve">– </w:t>
            </w:r>
            <w:r>
              <w:rPr>
                <w:color w:val="000000"/>
                <w:sz w:val="21"/>
                <w:szCs w:val="21"/>
              </w:rPr>
              <w:t xml:space="preserve">33 x Canadian covers in a packet. </w:t>
            </w:r>
          </w:p>
        </w:tc>
        <w:tc>
          <w:tcPr>
            <w:tcW w:w="1073" w:type="dxa"/>
          </w:tcPr>
          <w:p w14:paraId="030298AB" w14:textId="64DEAFC2" w:rsidR="00BA4515" w:rsidRPr="008759D9" w:rsidRDefault="00BA4515" w:rsidP="00BA4515">
            <w:pPr>
              <w:jc w:val="both"/>
              <w:rPr>
                <w:sz w:val="21"/>
                <w:szCs w:val="21"/>
              </w:rPr>
            </w:pPr>
            <w:r w:rsidRPr="00DF0ADA">
              <w:rPr>
                <w:color w:val="000000"/>
                <w:sz w:val="21"/>
                <w:szCs w:val="21"/>
              </w:rPr>
              <w:t>£</w:t>
            </w:r>
            <w:r>
              <w:rPr>
                <w:color w:val="000000"/>
                <w:sz w:val="21"/>
                <w:szCs w:val="21"/>
              </w:rPr>
              <w:t>2</w:t>
            </w:r>
            <w:r w:rsidRPr="00DF0ADA">
              <w:rPr>
                <w:color w:val="000000"/>
                <w:sz w:val="21"/>
                <w:szCs w:val="21"/>
              </w:rPr>
              <w:t>.</w:t>
            </w:r>
            <w:r>
              <w:rPr>
                <w:color w:val="000000"/>
                <w:sz w:val="21"/>
                <w:szCs w:val="21"/>
              </w:rPr>
              <w:t>0</w:t>
            </w:r>
            <w:r w:rsidRPr="00DF0ADA">
              <w:rPr>
                <w:color w:val="000000"/>
                <w:sz w:val="21"/>
                <w:szCs w:val="21"/>
              </w:rPr>
              <w:t>0</w:t>
            </w:r>
          </w:p>
        </w:tc>
        <w:tc>
          <w:tcPr>
            <w:tcW w:w="773" w:type="dxa"/>
          </w:tcPr>
          <w:p w14:paraId="15A779B1" w14:textId="2A7F7E1C" w:rsidR="00BA4515" w:rsidRPr="008759D9" w:rsidRDefault="00BA4515" w:rsidP="00BA4515">
            <w:pPr>
              <w:jc w:val="both"/>
              <w:rPr>
                <w:sz w:val="21"/>
                <w:szCs w:val="21"/>
              </w:rPr>
            </w:pPr>
          </w:p>
        </w:tc>
      </w:tr>
      <w:tr w:rsidR="00BA4515" w:rsidRPr="00C6710B" w14:paraId="6142A39C" w14:textId="77777777" w:rsidTr="003C617B">
        <w:tc>
          <w:tcPr>
            <w:tcW w:w="707" w:type="dxa"/>
            <w:shd w:val="clear" w:color="auto" w:fill="auto"/>
          </w:tcPr>
          <w:p w14:paraId="38DB5823" w14:textId="4E002E46" w:rsidR="00BA4515" w:rsidRPr="00EA09E0" w:rsidRDefault="00BA4515" w:rsidP="00BA4515">
            <w:pPr>
              <w:jc w:val="both"/>
              <w:rPr>
                <w:sz w:val="21"/>
                <w:szCs w:val="21"/>
              </w:rPr>
            </w:pPr>
            <w:r w:rsidRPr="008759D9">
              <w:rPr>
                <w:sz w:val="21"/>
                <w:szCs w:val="21"/>
              </w:rPr>
              <w:t>65</w:t>
            </w:r>
          </w:p>
        </w:tc>
        <w:tc>
          <w:tcPr>
            <w:tcW w:w="677" w:type="dxa"/>
            <w:shd w:val="clear" w:color="auto" w:fill="FFFFFF" w:themeFill="background1"/>
          </w:tcPr>
          <w:p w14:paraId="51D1156C" w14:textId="4A5A8DE2" w:rsidR="00BA4515" w:rsidRPr="00EA09E0" w:rsidRDefault="00BA4515" w:rsidP="00BA4515">
            <w:pPr>
              <w:jc w:val="both"/>
              <w:rPr>
                <w:bCs/>
                <w:sz w:val="21"/>
                <w:szCs w:val="21"/>
              </w:rPr>
            </w:pPr>
          </w:p>
        </w:tc>
        <w:tc>
          <w:tcPr>
            <w:tcW w:w="7761" w:type="dxa"/>
            <w:shd w:val="clear" w:color="auto" w:fill="auto"/>
          </w:tcPr>
          <w:p w14:paraId="5D2FC0DA" w14:textId="1D82DBC6" w:rsidR="00BA4515" w:rsidRPr="00EA09E0" w:rsidRDefault="00BA4515" w:rsidP="00BA4515">
            <w:pPr>
              <w:jc w:val="both"/>
              <w:rPr>
                <w:b/>
                <w:sz w:val="21"/>
                <w:szCs w:val="21"/>
              </w:rPr>
            </w:pPr>
            <w:r>
              <w:rPr>
                <w:b/>
                <w:bCs/>
                <w:sz w:val="21"/>
                <w:szCs w:val="21"/>
              </w:rPr>
              <w:t>Canada</w:t>
            </w:r>
            <w:r w:rsidRPr="00DF0ADA">
              <w:rPr>
                <w:bCs/>
                <w:sz w:val="21"/>
                <w:szCs w:val="21"/>
              </w:rPr>
              <w:t xml:space="preserve"> </w:t>
            </w:r>
            <w:r w:rsidRPr="00DF0ADA">
              <w:rPr>
                <w:color w:val="000000"/>
                <w:sz w:val="21"/>
                <w:szCs w:val="21"/>
              </w:rPr>
              <w:t xml:space="preserve">– </w:t>
            </w:r>
            <w:r>
              <w:rPr>
                <w:color w:val="000000"/>
                <w:sz w:val="21"/>
                <w:szCs w:val="21"/>
              </w:rPr>
              <w:t xml:space="preserve">Olympic Souvenir Collection pack containing 21 mint stamps. </w:t>
            </w:r>
          </w:p>
        </w:tc>
        <w:tc>
          <w:tcPr>
            <w:tcW w:w="1073" w:type="dxa"/>
          </w:tcPr>
          <w:p w14:paraId="0C064543" w14:textId="2468BE2D" w:rsidR="00BA4515" w:rsidRPr="008759D9" w:rsidRDefault="00BA4515" w:rsidP="00BA4515">
            <w:pPr>
              <w:jc w:val="both"/>
              <w:rPr>
                <w:sz w:val="21"/>
                <w:szCs w:val="21"/>
              </w:rPr>
            </w:pPr>
            <w:r w:rsidRPr="00DF0ADA">
              <w:rPr>
                <w:color w:val="000000"/>
                <w:sz w:val="21"/>
                <w:szCs w:val="21"/>
              </w:rPr>
              <w:t>£</w:t>
            </w:r>
            <w:r>
              <w:rPr>
                <w:color w:val="000000"/>
                <w:sz w:val="21"/>
                <w:szCs w:val="21"/>
              </w:rPr>
              <w:t>1</w:t>
            </w:r>
            <w:r w:rsidRPr="00DF0ADA">
              <w:rPr>
                <w:color w:val="000000"/>
                <w:sz w:val="21"/>
                <w:szCs w:val="21"/>
              </w:rPr>
              <w:t>.</w:t>
            </w:r>
            <w:r>
              <w:rPr>
                <w:color w:val="000000"/>
                <w:sz w:val="21"/>
                <w:szCs w:val="21"/>
              </w:rPr>
              <w:t>5</w:t>
            </w:r>
            <w:r w:rsidRPr="00DF0ADA">
              <w:rPr>
                <w:color w:val="000000"/>
                <w:sz w:val="21"/>
                <w:szCs w:val="21"/>
              </w:rPr>
              <w:t>0</w:t>
            </w:r>
          </w:p>
        </w:tc>
        <w:tc>
          <w:tcPr>
            <w:tcW w:w="773" w:type="dxa"/>
          </w:tcPr>
          <w:p w14:paraId="679BDB8D" w14:textId="7815CCFD" w:rsidR="00BA4515" w:rsidRPr="008759D9" w:rsidRDefault="00BA4515" w:rsidP="00BA4515">
            <w:pPr>
              <w:jc w:val="both"/>
              <w:rPr>
                <w:sz w:val="21"/>
                <w:szCs w:val="21"/>
              </w:rPr>
            </w:pPr>
          </w:p>
        </w:tc>
      </w:tr>
      <w:tr w:rsidR="00BA4515" w:rsidRPr="00C6710B" w14:paraId="40FACF6F" w14:textId="77777777" w:rsidTr="003C617B">
        <w:tc>
          <w:tcPr>
            <w:tcW w:w="707" w:type="dxa"/>
            <w:shd w:val="clear" w:color="auto" w:fill="auto"/>
          </w:tcPr>
          <w:p w14:paraId="43EDF6C0" w14:textId="77FC204C" w:rsidR="00BA4515" w:rsidRPr="008759D9" w:rsidRDefault="00BA4515" w:rsidP="00BA4515">
            <w:pPr>
              <w:jc w:val="both"/>
              <w:rPr>
                <w:sz w:val="21"/>
                <w:szCs w:val="21"/>
              </w:rPr>
            </w:pPr>
            <w:r w:rsidRPr="008759D9">
              <w:rPr>
                <w:sz w:val="21"/>
                <w:szCs w:val="21"/>
              </w:rPr>
              <w:t>66</w:t>
            </w:r>
          </w:p>
        </w:tc>
        <w:tc>
          <w:tcPr>
            <w:tcW w:w="677" w:type="dxa"/>
            <w:shd w:val="clear" w:color="auto" w:fill="FFFFFF" w:themeFill="background1"/>
          </w:tcPr>
          <w:p w14:paraId="1B20090E" w14:textId="0F01EBB3" w:rsidR="00BA4515" w:rsidRDefault="00BA4515" w:rsidP="00BA4515">
            <w:pPr>
              <w:jc w:val="both"/>
              <w:rPr>
                <w:sz w:val="21"/>
                <w:szCs w:val="21"/>
              </w:rPr>
            </w:pPr>
          </w:p>
        </w:tc>
        <w:tc>
          <w:tcPr>
            <w:tcW w:w="7761" w:type="dxa"/>
            <w:shd w:val="clear" w:color="auto" w:fill="auto"/>
          </w:tcPr>
          <w:p w14:paraId="370827BE" w14:textId="3E60B7CC" w:rsidR="00BA4515" w:rsidRDefault="00BA4515" w:rsidP="00BA4515">
            <w:pPr>
              <w:jc w:val="both"/>
              <w:rPr>
                <w:b/>
                <w:sz w:val="21"/>
                <w:szCs w:val="21"/>
              </w:rPr>
            </w:pPr>
            <w:r>
              <w:rPr>
                <w:b/>
                <w:bCs/>
                <w:sz w:val="21"/>
                <w:szCs w:val="21"/>
              </w:rPr>
              <w:t>Canada</w:t>
            </w:r>
            <w:r w:rsidRPr="00DF0ADA">
              <w:rPr>
                <w:bCs/>
                <w:sz w:val="21"/>
                <w:szCs w:val="21"/>
              </w:rPr>
              <w:t xml:space="preserve"> </w:t>
            </w:r>
            <w:r w:rsidRPr="00DF0ADA">
              <w:rPr>
                <w:color w:val="000000"/>
                <w:sz w:val="21"/>
                <w:szCs w:val="21"/>
              </w:rPr>
              <w:t xml:space="preserve">– </w:t>
            </w:r>
            <w:r>
              <w:rPr>
                <w:color w:val="000000"/>
                <w:sz w:val="21"/>
                <w:szCs w:val="21"/>
              </w:rPr>
              <w:t xml:space="preserve">Stamps in a small stockbook. </w:t>
            </w:r>
          </w:p>
        </w:tc>
        <w:tc>
          <w:tcPr>
            <w:tcW w:w="1073" w:type="dxa"/>
          </w:tcPr>
          <w:p w14:paraId="4EE96CB4" w14:textId="53C48264" w:rsidR="00BA4515" w:rsidRPr="00473BB5" w:rsidRDefault="00BA4515" w:rsidP="00BA4515">
            <w:pPr>
              <w:jc w:val="both"/>
              <w:rPr>
                <w:sz w:val="21"/>
                <w:szCs w:val="21"/>
              </w:rPr>
            </w:pPr>
            <w:r w:rsidRPr="00DF0ADA">
              <w:rPr>
                <w:color w:val="000000"/>
                <w:sz w:val="21"/>
                <w:szCs w:val="21"/>
              </w:rPr>
              <w:t>£</w:t>
            </w:r>
            <w:r>
              <w:rPr>
                <w:color w:val="000000"/>
                <w:sz w:val="21"/>
                <w:szCs w:val="21"/>
              </w:rPr>
              <w:t>8</w:t>
            </w:r>
            <w:r w:rsidRPr="00DF0ADA">
              <w:rPr>
                <w:color w:val="000000"/>
                <w:sz w:val="21"/>
                <w:szCs w:val="21"/>
              </w:rPr>
              <w:t>.</w:t>
            </w:r>
            <w:r>
              <w:rPr>
                <w:color w:val="000000"/>
                <w:sz w:val="21"/>
                <w:szCs w:val="21"/>
              </w:rPr>
              <w:t>0</w:t>
            </w:r>
            <w:r w:rsidRPr="00DF0ADA">
              <w:rPr>
                <w:color w:val="000000"/>
                <w:sz w:val="21"/>
                <w:szCs w:val="21"/>
              </w:rPr>
              <w:t>0</w:t>
            </w:r>
          </w:p>
        </w:tc>
        <w:tc>
          <w:tcPr>
            <w:tcW w:w="773" w:type="dxa"/>
          </w:tcPr>
          <w:p w14:paraId="6BFC1692" w14:textId="7765F76C" w:rsidR="00BA4515" w:rsidRDefault="00BA4515" w:rsidP="00BA4515">
            <w:pPr>
              <w:jc w:val="both"/>
              <w:rPr>
                <w:sz w:val="21"/>
                <w:szCs w:val="21"/>
              </w:rPr>
            </w:pPr>
          </w:p>
        </w:tc>
      </w:tr>
      <w:tr w:rsidR="00BA4515" w:rsidRPr="00C6710B" w14:paraId="39173E9A" w14:textId="77777777" w:rsidTr="008B523C">
        <w:tc>
          <w:tcPr>
            <w:tcW w:w="707" w:type="dxa"/>
            <w:shd w:val="clear" w:color="auto" w:fill="FFC000"/>
          </w:tcPr>
          <w:p w14:paraId="70F49A7B" w14:textId="1E7000E4" w:rsidR="00BA4515" w:rsidRPr="008759D9" w:rsidRDefault="00BA4515" w:rsidP="00BA4515">
            <w:pPr>
              <w:jc w:val="both"/>
              <w:rPr>
                <w:sz w:val="21"/>
                <w:szCs w:val="21"/>
              </w:rPr>
            </w:pPr>
            <w:r w:rsidRPr="008759D9">
              <w:rPr>
                <w:sz w:val="21"/>
                <w:szCs w:val="21"/>
              </w:rPr>
              <w:t>67</w:t>
            </w:r>
          </w:p>
        </w:tc>
        <w:tc>
          <w:tcPr>
            <w:tcW w:w="677" w:type="dxa"/>
            <w:shd w:val="clear" w:color="auto" w:fill="FFFFFF" w:themeFill="background1"/>
          </w:tcPr>
          <w:p w14:paraId="72D7539F" w14:textId="57BBE846" w:rsidR="00BA4515" w:rsidRDefault="00BA4515" w:rsidP="00BA4515">
            <w:pPr>
              <w:jc w:val="both"/>
              <w:rPr>
                <w:sz w:val="21"/>
                <w:szCs w:val="21"/>
              </w:rPr>
            </w:pPr>
          </w:p>
        </w:tc>
        <w:tc>
          <w:tcPr>
            <w:tcW w:w="7761" w:type="dxa"/>
            <w:shd w:val="clear" w:color="auto" w:fill="auto"/>
          </w:tcPr>
          <w:p w14:paraId="49AFED07" w14:textId="0943F9D9" w:rsidR="00BA4515" w:rsidRDefault="00BA4515" w:rsidP="00BA4515">
            <w:pPr>
              <w:jc w:val="both"/>
              <w:rPr>
                <w:b/>
                <w:sz w:val="21"/>
                <w:szCs w:val="21"/>
              </w:rPr>
            </w:pPr>
            <w:r>
              <w:rPr>
                <w:b/>
                <w:bCs/>
                <w:sz w:val="21"/>
                <w:szCs w:val="21"/>
              </w:rPr>
              <w:t>Canada</w:t>
            </w:r>
            <w:r w:rsidRPr="00DF0ADA">
              <w:rPr>
                <w:bCs/>
                <w:sz w:val="21"/>
                <w:szCs w:val="21"/>
              </w:rPr>
              <w:t xml:space="preserve"> </w:t>
            </w:r>
            <w:r w:rsidRPr="00DF0ADA">
              <w:rPr>
                <w:color w:val="000000"/>
                <w:sz w:val="21"/>
                <w:szCs w:val="21"/>
              </w:rPr>
              <w:t xml:space="preserve">– </w:t>
            </w:r>
            <w:r>
              <w:rPr>
                <w:color w:val="000000"/>
                <w:sz w:val="21"/>
                <w:szCs w:val="21"/>
              </w:rPr>
              <w:t xml:space="preserve">1992 Canada Day sheetlet SG 1503A unmounted mint set of 12.  Cat £20. </w:t>
            </w:r>
          </w:p>
        </w:tc>
        <w:tc>
          <w:tcPr>
            <w:tcW w:w="1073" w:type="dxa"/>
          </w:tcPr>
          <w:p w14:paraId="7D24FF87" w14:textId="6AC7BB5D" w:rsidR="00BA4515" w:rsidRPr="00473BB5" w:rsidRDefault="00BA4515" w:rsidP="00BA4515">
            <w:pPr>
              <w:jc w:val="both"/>
              <w:rPr>
                <w:sz w:val="21"/>
                <w:szCs w:val="21"/>
              </w:rPr>
            </w:pPr>
            <w:r w:rsidRPr="00DF0ADA">
              <w:rPr>
                <w:color w:val="000000"/>
                <w:sz w:val="21"/>
                <w:szCs w:val="21"/>
              </w:rPr>
              <w:t>£</w:t>
            </w:r>
            <w:r>
              <w:rPr>
                <w:color w:val="000000"/>
                <w:sz w:val="21"/>
                <w:szCs w:val="21"/>
              </w:rPr>
              <w:t>3</w:t>
            </w:r>
            <w:r w:rsidRPr="00DF0ADA">
              <w:rPr>
                <w:color w:val="000000"/>
                <w:sz w:val="21"/>
                <w:szCs w:val="21"/>
              </w:rPr>
              <w:t>.</w:t>
            </w:r>
            <w:r>
              <w:rPr>
                <w:color w:val="000000"/>
                <w:sz w:val="21"/>
                <w:szCs w:val="21"/>
              </w:rPr>
              <w:t>0</w:t>
            </w:r>
            <w:r w:rsidRPr="00DF0ADA">
              <w:rPr>
                <w:color w:val="000000"/>
                <w:sz w:val="21"/>
                <w:szCs w:val="21"/>
              </w:rPr>
              <w:t>0</w:t>
            </w:r>
          </w:p>
        </w:tc>
        <w:tc>
          <w:tcPr>
            <w:tcW w:w="773" w:type="dxa"/>
          </w:tcPr>
          <w:p w14:paraId="0F6BE405" w14:textId="1DD1F1A2" w:rsidR="00BA4515" w:rsidRDefault="00BA4515" w:rsidP="00BA4515">
            <w:pPr>
              <w:jc w:val="both"/>
              <w:rPr>
                <w:sz w:val="21"/>
                <w:szCs w:val="21"/>
              </w:rPr>
            </w:pPr>
          </w:p>
        </w:tc>
      </w:tr>
      <w:tr w:rsidR="00BA4515" w:rsidRPr="00C6710B" w14:paraId="2873788E" w14:textId="77777777" w:rsidTr="003C617B">
        <w:tc>
          <w:tcPr>
            <w:tcW w:w="707" w:type="dxa"/>
            <w:shd w:val="clear" w:color="auto" w:fill="auto"/>
          </w:tcPr>
          <w:p w14:paraId="548B8D62" w14:textId="49DEF947" w:rsidR="00BA4515" w:rsidRPr="00EA09E0" w:rsidRDefault="00BA4515" w:rsidP="00BA4515">
            <w:pPr>
              <w:jc w:val="both"/>
              <w:rPr>
                <w:sz w:val="21"/>
                <w:szCs w:val="21"/>
              </w:rPr>
            </w:pPr>
            <w:r w:rsidRPr="008759D9">
              <w:rPr>
                <w:sz w:val="21"/>
                <w:szCs w:val="21"/>
              </w:rPr>
              <w:t>68</w:t>
            </w:r>
          </w:p>
        </w:tc>
        <w:tc>
          <w:tcPr>
            <w:tcW w:w="677" w:type="dxa"/>
            <w:shd w:val="clear" w:color="auto" w:fill="FFFFFF" w:themeFill="background1"/>
          </w:tcPr>
          <w:p w14:paraId="08BBD028" w14:textId="5ECAB2C0" w:rsidR="00BA4515" w:rsidRPr="00EA09E0" w:rsidRDefault="00BA4515" w:rsidP="00BA4515">
            <w:pPr>
              <w:jc w:val="both"/>
              <w:rPr>
                <w:bCs/>
                <w:sz w:val="21"/>
                <w:szCs w:val="21"/>
              </w:rPr>
            </w:pPr>
          </w:p>
        </w:tc>
        <w:tc>
          <w:tcPr>
            <w:tcW w:w="7761" w:type="dxa"/>
            <w:shd w:val="clear" w:color="auto" w:fill="auto"/>
          </w:tcPr>
          <w:p w14:paraId="282D430F" w14:textId="18D503E2" w:rsidR="00BA4515" w:rsidRPr="00EA09E0" w:rsidRDefault="00BA4515" w:rsidP="00BA4515">
            <w:pPr>
              <w:jc w:val="both"/>
              <w:rPr>
                <w:b/>
                <w:sz w:val="21"/>
                <w:szCs w:val="21"/>
              </w:rPr>
            </w:pPr>
            <w:r>
              <w:rPr>
                <w:b/>
                <w:bCs/>
                <w:sz w:val="21"/>
                <w:szCs w:val="21"/>
              </w:rPr>
              <w:t>Canada</w:t>
            </w:r>
            <w:r w:rsidRPr="00DF0ADA">
              <w:rPr>
                <w:bCs/>
                <w:sz w:val="21"/>
                <w:szCs w:val="21"/>
              </w:rPr>
              <w:t xml:space="preserve"> </w:t>
            </w:r>
            <w:r w:rsidRPr="00DF0ADA">
              <w:rPr>
                <w:color w:val="000000"/>
                <w:sz w:val="21"/>
                <w:szCs w:val="21"/>
              </w:rPr>
              <w:t xml:space="preserve">– </w:t>
            </w:r>
            <w:r>
              <w:rPr>
                <w:color w:val="000000"/>
                <w:sz w:val="21"/>
                <w:szCs w:val="21"/>
              </w:rPr>
              <w:t xml:space="preserve">Packet of mint and used including booklet.  Booklet panes.  Also includes some QV on pages. </w:t>
            </w:r>
          </w:p>
        </w:tc>
        <w:tc>
          <w:tcPr>
            <w:tcW w:w="1073" w:type="dxa"/>
          </w:tcPr>
          <w:p w14:paraId="6B725696" w14:textId="12E201FA" w:rsidR="00BA4515" w:rsidRPr="008759D9" w:rsidRDefault="00BA4515" w:rsidP="00BA4515">
            <w:pPr>
              <w:jc w:val="both"/>
              <w:rPr>
                <w:sz w:val="21"/>
                <w:szCs w:val="21"/>
              </w:rPr>
            </w:pPr>
            <w:r w:rsidRPr="00DF0ADA">
              <w:rPr>
                <w:color w:val="000000"/>
                <w:sz w:val="21"/>
                <w:szCs w:val="21"/>
              </w:rPr>
              <w:t>£</w:t>
            </w:r>
            <w:r>
              <w:rPr>
                <w:color w:val="000000"/>
                <w:sz w:val="21"/>
                <w:szCs w:val="21"/>
              </w:rPr>
              <w:t>10</w:t>
            </w:r>
            <w:r w:rsidRPr="00DF0ADA">
              <w:rPr>
                <w:color w:val="000000"/>
                <w:sz w:val="21"/>
                <w:szCs w:val="21"/>
              </w:rPr>
              <w:t>.</w:t>
            </w:r>
            <w:r>
              <w:rPr>
                <w:color w:val="000000"/>
                <w:sz w:val="21"/>
                <w:szCs w:val="21"/>
              </w:rPr>
              <w:t>0</w:t>
            </w:r>
            <w:r w:rsidRPr="00DF0ADA">
              <w:rPr>
                <w:color w:val="000000"/>
                <w:sz w:val="21"/>
                <w:szCs w:val="21"/>
              </w:rPr>
              <w:t>0</w:t>
            </w:r>
          </w:p>
        </w:tc>
        <w:tc>
          <w:tcPr>
            <w:tcW w:w="773" w:type="dxa"/>
          </w:tcPr>
          <w:p w14:paraId="1C70A4EA" w14:textId="1A2F9006" w:rsidR="00BA4515" w:rsidRPr="008759D9" w:rsidRDefault="00BA4515" w:rsidP="00BA4515">
            <w:pPr>
              <w:jc w:val="both"/>
              <w:rPr>
                <w:sz w:val="21"/>
                <w:szCs w:val="21"/>
              </w:rPr>
            </w:pPr>
          </w:p>
        </w:tc>
      </w:tr>
      <w:tr w:rsidR="00BA4515" w:rsidRPr="00C6710B" w14:paraId="6964FEAA" w14:textId="77777777" w:rsidTr="00C12F80">
        <w:tc>
          <w:tcPr>
            <w:tcW w:w="707" w:type="dxa"/>
            <w:shd w:val="clear" w:color="auto" w:fill="FFC000"/>
          </w:tcPr>
          <w:p w14:paraId="70E4A75D" w14:textId="0A0DF974" w:rsidR="00BA4515" w:rsidRPr="00EA09E0" w:rsidRDefault="00BA4515" w:rsidP="00BA4515">
            <w:pPr>
              <w:jc w:val="both"/>
              <w:rPr>
                <w:sz w:val="21"/>
                <w:szCs w:val="21"/>
              </w:rPr>
            </w:pPr>
            <w:r w:rsidRPr="008759D9">
              <w:rPr>
                <w:sz w:val="21"/>
                <w:szCs w:val="21"/>
              </w:rPr>
              <w:t>69</w:t>
            </w:r>
          </w:p>
        </w:tc>
        <w:tc>
          <w:tcPr>
            <w:tcW w:w="677" w:type="dxa"/>
            <w:shd w:val="clear" w:color="auto" w:fill="FFFFFF" w:themeFill="background1"/>
          </w:tcPr>
          <w:p w14:paraId="0EF59B71" w14:textId="21384A1E" w:rsidR="00BA4515" w:rsidRPr="00EA09E0" w:rsidRDefault="00BA4515" w:rsidP="00BA4515">
            <w:pPr>
              <w:jc w:val="both"/>
              <w:rPr>
                <w:bCs/>
                <w:sz w:val="21"/>
                <w:szCs w:val="21"/>
              </w:rPr>
            </w:pPr>
          </w:p>
        </w:tc>
        <w:tc>
          <w:tcPr>
            <w:tcW w:w="7761" w:type="dxa"/>
            <w:shd w:val="clear" w:color="auto" w:fill="auto"/>
          </w:tcPr>
          <w:p w14:paraId="7F58ECE1" w14:textId="5350D153" w:rsidR="00BA4515" w:rsidRPr="00EA09E0" w:rsidRDefault="00BA4515" w:rsidP="00BA4515">
            <w:pPr>
              <w:jc w:val="both"/>
              <w:rPr>
                <w:b/>
                <w:sz w:val="21"/>
                <w:szCs w:val="21"/>
              </w:rPr>
            </w:pPr>
            <w:r>
              <w:rPr>
                <w:b/>
                <w:bCs/>
                <w:sz w:val="21"/>
                <w:szCs w:val="21"/>
              </w:rPr>
              <w:t>Canada</w:t>
            </w:r>
            <w:r w:rsidRPr="00DF0ADA">
              <w:rPr>
                <w:bCs/>
                <w:sz w:val="21"/>
                <w:szCs w:val="21"/>
              </w:rPr>
              <w:t xml:space="preserve"> </w:t>
            </w:r>
            <w:r w:rsidRPr="00DF0ADA">
              <w:rPr>
                <w:color w:val="000000"/>
                <w:sz w:val="21"/>
                <w:szCs w:val="21"/>
              </w:rPr>
              <w:t xml:space="preserve">– </w:t>
            </w:r>
            <w:r>
              <w:rPr>
                <w:color w:val="000000"/>
                <w:sz w:val="21"/>
                <w:szCs w:val="21"/>
              </w:rPr>
              <w:t xml:space="preserve">1898 Xmas maps SG 166 and 167, mounted mint.  Cat £68 minimum. </w:t>
            </w:r>
          </w:p>
        </w:tc>
        <w:tc>
          <w:tcPr>
            <w:tcW w:w="1073" w:type="dxa"/>
          </w:tcPr>
          <w:p w14:paraId="118461BC" w14:textId="7DE276C6" w:rsidR="00BA4515" w:rsidRPr="008759D9" w:rsidRDefault="00BA4515" w:rsidP="00BA4515">
            <w:pPr>
              <w:jc w:val="both"/>
              <w:rPr>
                <w:sz w:val="21"/>
                <w:szCs w:val="21"/>
              </w:rPr>
            </w:pPr>
            <w:r w:rsidRPr="00DF0ADA">
              <w:rPr>
                <w:color w:val="000000"/>
                <w:sz w:val="21"/>
                <w:szCs w:val="21"/>
              </w:rPr>
              <w:t>£</w:t>
            </w:r>
            <w:r>
              <w:rPr>
                <w:color w:val="000000"/>
                <w:sz w:val="21"/>
                <w:szCs w:val="21"/>
              </w:rPr>
              <w:t>4</w:t>
            </w:r>
            <w:r w:rsidRPr="00DF0ADA">
              <w:rPr>
                <w:color w:val="000000"/>
                <w:sz w:val="21"/>
                <w:szCs w:val="21"/>
              </w:rPr>
              <w:t>.</w:t>
            </w:r>
            <w:r>
              <w:rPr>
                <w:color w:val="000000"/>
                <w:sz w:val="21"/>
                <w:szCs w:val="21"/>
              </w:rPr>
              <w:t>5</w:t>
            </w:r>
            <w:r w:rsidRPr="00DF0ADA">
              <w:rPr>
                <w:color w:val="000000"/>
                <w:sz w:val="21"/>
                <w:szCs w:val="21"/>
              </w:rPr>
              <w:t>0</w:t>
            </w:r>
          </w:p>
        </w:tc>
        <w:tc>
          <w:tcPr>
            <w:tcW w:w="773" w:type="dxa"/>
          </w:tcPr>
          <w:p w14:paraId="1EA635A7" w14:textId="2DB4E430" w:rsidR="00BA4515" w:rsidRPr="008759D9" w:rsidRDefault="00BA4515" w:rsidP="00BA4515">
            <w:pPr>
              <w:jc w:val="both"/>
              <w:rPr>
                <w:sz w:val="21"/>
                <w:szCs w:val="21"/>
              </w:rPr>
            </w:pPr>
          </w:p>
        </w:tc>
      </w:tr>
      <w:tr w:rsidR="00191D4B" w:rsidRPr="00C6710B" w14:paraId="000C502A" w14:textId="77777777" w:rsidTr="00C12F80">
        <w:tc>
          <w:tcPr>
            <w:tcW w:w="707" w:type="dxa"/>
            <w:shd w:val="clear" w:color="auto" w:fill="FFC000"/>
          </w:tcPr>
          <w:p w14:paraId="628AA608" w14:textId="552796C1" w:rsidR="00191D4B" w:rsidRPr="00EA09E0" w:rsidRDefault="00191D4B" w:rsidP="00191D4B">
            <w:pPr>
              <w:jc w:val="both"/>
              <w:rPr>
                <w:sz w:val="21"/>
                <w:szCs w:val="21"/>
              </w:rPr>
            </w:pPr>
            <w:r w:rsidRPr="008759D9">
              <w:rPr>
                <w:sz w:val="21"/>
                <w:szCs w:val="21"/>
              </w:rPr>
              <w:t>70</w:t>
            </w:r>
          </w:p>
        </w:tc>
        <w:tc>
          <w:tcPr>
            <w:tcW w:w="677" w:type="dxa"/>
            <w:shd w:val="clear" w:color="auto" w:fill="FFFFFF" w:themeFill="background1"/>
          </w:tcPr>
          <w:p w14:paraId="7C107EC8" w14:textId="078016A0" w:rsidR="00191D4B" w:rsidRPr="00EA09E0" w:rsidRDefault="00191D4B" w:rsidP="00191D4B">
            <w:pPr>
              <w:jc w:val="both"/>
              <w:rPr>
                <w:bCs/>
                <w:sz w:val="21"/>
                <w:szCs w:val="21"/>
              </w:rPr>
            </w:pPr>
          </w:p>
        </w:tc>
        <w:tc>
          <w:tcPr>
            <w:tcW w:w="7761" w:type="dxa"/>
            <w:shd w:val="clear" w:color="auto" w:fill="auto"/>
          </w:tcPr>
          <w:p w14:paraId="1FDCC4DB" w14:textId="08C2C6D0" w:rsidR="00191D4B" w:rsidRPr="00EA09E0" w:rsidRDefault="00191D4B" w:rsidP="00191D4B">
            <w:pPr>
              <w:jc w:val="both"/>
              <w:rPr>
                <w:b/>
                <w:sz w:val="21"/>
                <w:szCs w:val="21"/>
              </w:rPr>
            </w:pPr>
            <w:r>
              <w:rPr>
                <w:b/>
                <w:bCs/>
                <w:sz w:val="21"/>
                <w:szCs w:val="21"/>
              </w:rPr>
              <w:t>Cayman Islands</w:t>
            </w:r>
            <w:r w:rsidRPr="00DF0ADA">
              <w:rPr>
                <w:bCs/>
                <w:sz w:val="21"/>
                <w:szCs w:val="21"/>
              </w:rPr>
              <w:t xml:space="preserve"> </w:t>
            </w:r>
            <w:r w:rsidRPr="00DF0ADA">
              <w:rPr>
                <w:color w:val="000000"/>
                <w:sz w:val="21"/>
                <w:szCs w:val="21"/>
              </w:rPr>
              <w:t xml:space="preserve">– </w:t>
            </w:r>
            <w:r>
              <w:rPr>
                <w:color w:val="000000"/>
                <w:sz w:val="21"/>
                <w:szCs w:val="21"/>
              </w:rPr>
              <w:t xml:space="preserve">SG 148-161 (no SG 160 or 161a), lightly mounted. </w:t>
            </w:r>
          </w:p>
        </w:tc>
        <w:tc>
          <w:tcPr>
            <w:tcW w:w="1073" w:type="dxa"/>
          </w:tcPr>
          <w:p w14:paraId="7378C552" w14:textId="23C17D89" w:rsidR="00191D4B" w:rsidRPr="008759D9" w:rsidRDefault="00191D4B" w:rsidP="00191D4B">
            <w:pPr>
              <w:jc w:val="both"/>
              <w:rPr>
                <w:sz w:val="21"/>
                <w:szCs w:val="21"/>
              </w:rPr>
            </w:pPr>
            <w:r w:rsidRPr="00DF0ADA">
              <w:rPr>
                <w:color w:val="000000"/>
                <w:sz w:val="21"/>
                <w:szCs w:val="21"/>
              </w:rPr>
              <w:t>£</w:t>
            </w:r>
            <w:r>
              <w:rPr>
                <w:color w:val="000000"/>
                <w:sz w:val="21"/>
                <w:szCs w:val="21"/>
              </w:rPr>
              <w:t>15</w:t>
            </w:r>
            <w:r w:rsidRPr="00DF0ADA">
              <w:rPr>
                <w:color w:val="000000"/>
                <w:sz w:val="21"/>
                <w:szCs w:val="21"/>
              </w:rPr>
              <w:t>.</w:t>
            </w:r>
            <w:r>
              <w:rPr>
                <w:color w:val="000000"/>
                <w:sz w:val="21"/>
                <w:szCs w:val="21"/>
              </w:rPr>
              <w:t>0</w:t>
            </w:r>
            <w:r w:rsidRPr="00DF0ADA">
              <w:rPr>
                <w:color w:val="000000"/>
                <w:sz w:val="21"/>
                <w:szCs w:val="21"/>
              </w:rPr>
              <w:t>0</w:t>
            </w:r>
          </w:p>
        </w:tc>
        <w:tc>
          <w:tcPr>
            <w:tcW w:w="773" w:type="dxa"/>
          </w:tcPr>
          <w:p w14:paraId="7B36CABB" w14:textId="0FA2CD26" w:rsidR="00191D4B" w:rsidRPr="008759D9" w:rsidRDefault="00191D4B" w:rsidP="00191D4B">
            <w:pPr>
              <w:jc w:val="both"/>
              <w:rPr>
                <w:sz w:val="21"/>
                <w:szCs w:val="21"/>
              </w:rPr>
            </w:pPr>
          </w:p>
        </w:tc>
      </w:tr>
      <w:tr w:rsidR="00191D4B" w:rsidRPr="00C6710B" w14:paraId="0D245A75" w14:textId="77777777" w:rsidTr="00C12F80">
        <w:tc>
          <w:tcPr>
            <w:tcW w:w="707" w:type="dxa"/>
            <w:shd w:val="clear" w:color="auto" w:fill="FFC000"/>
          </w:tcPr>
          <w:p w14:paraId="736C01D8" w14:textId="6ACF4C1E" w:rsidR="00191D4B" w:rsidRPr="00EA09E0" w:rsidRDefault="00191D4B" w:rsidP="00191D4B">
            <w:pPr>
              <w:jc w:val="both"/>
              <w:rPr>
                <w:sz w:val="21"/>
                <w:szCs w:val="21"/>
              </w:rPr>
            </w:pPr>
            <w:r w:rsidRPr="008759D9">
              <w:rPr>
                <w:sz w:val="21"/>
                <w:szCs w:val="21"/>
              </w:rPr>
              <w:t>71</w:t>
            </w:r>
          </w:p>
        </w:tc>
        <w:tc>
          <w:tcPr>
            <w:tcW w:w="677" w:type="dxa"/>
            <w:shd w:val="clear" w:color="auto" w:fill="FFFFFF" w:themeFill="background1"/>
          </w:tcPr>
          <w:p w14:paraId="118FAA38" w14:textId="57F0B4AA" w:rsidR="00191D4B" w:rsidRPr="008D54FA" w:rsidRDefault="00191D4B" w:rsidP="00191D4B">
            <w:pPr>
              <w:jc w:val="both"/>
              <w:rPr>
                <w:bCs/>
                <w:sz w:val="21"/>
                <w:szCs w:val="21"/>
              </w:rPr>
            </w:pPr>
          </w:p>
        </w:tc>
        <w:tc>
          <w:tcPr>
            <w:tcW w:w="7761" w:type="dxa"/>
            <w:shd w:val="clear" w:color="auto" w:fill="auto"/>
          </w:tcPr>
          <w:p w14:paraId="4F81D313" w14:textId="63EA137F" w:rsidR="00191D4B" w:rsidRPr="008D54FA" w:rsidRDefault="00191D4B" w:rsidP="00191D4B">
            <w:pPr>
              <w:jc w:val="both"/>
              <w:rPr>
                <w:b/>
                <w:sz w:val="21"/>
                <w:szCs w:val="21"/>
              </w:rPr>
            </w:pPr>
            <w:r>
              <w:rPr>
                <w:b/>
                <w:bCs/>
                <w:sz w:val="21"/>
                <w:szCs w:val="21"/>
              </w:rPr>
              <w:t>Chile/Censor</w:t>
            </w:r>
            <w:r w:rsidRPr="00DF0ADA">
              <w:rPr>
                <w:bCs/>
                <w:sz w:val="21"/>
                <w:szCs w:val="21"/>
              </w:rPr>
              <w:t xml:space="preserve"> </w:t>
            </w:r>
            <w:r w:rsidRPr="00DF0ADA">
              <w:rPr>
                <w:color w:val="000000"/>
                <w:sz w:val="21"/>
                <w:szCs w:val="21"/>
              </w:rPr>
              <w:t xml:space="preserve">– </w:t>
            </w:r>
            <w:r>
              <w:rPr>
                <w:color w:val="000000"/>
                <w:sz w:val="21"/>
                <w:szCs w:val="21"/>
              </w:rPr>
              <w:t xml:space="preserve">1916 cover sent from Chile to </w:t>
            </w:r>
            <w:proofErr w:type="spellStart"/>
            <w:r>
              <w:rPr>
                <w:color w:val="000000"/>
                <w:sz w:val="21"/>
                <w:szCs w:val="21"/>
              </w:rPr>
              <w:t>Frauenfeld</w:t>
            </w:r>
            <w:proofErr w:type="spellEnd"/>
            <w:r>
              <w:rPr>
                <w:color w:val="000000"/>
                <w:sz w:val="21"/>
                <w:szCs w:val="21"/>
              </w:rPr>
              <w:t xml:space="preserve"> via Los Angeles, which has been opened and resealed with censor tape in Milan. </w:t>
            </w:r>
          </w:p>
        </w:tc>
        <w:tc>
          <w:tcPr>
            <w:tcW w:w="1073" w:type="dxa"/>
          </w:tcPr>
          <w:p w14:paraId="428B6A9A" w14:textId="0200423D" w:rsidR="00191D4B" w:rsidRPr="008D54FA" w:rsidRDefault="00191D4B" w:rsidP="00191D4B">
            <w:pPr>
              <w:jc w:val="both"/>
              <w:rPr>
                <w:sz w:val="21"/>
                <w:szCs w:val="21"/>
              </w:rPr>
            </w:pPr>
            <w:r w:rsidRPr="00DF0ADA">
              <w:rPr>
                <w:color w:val="000000"/>
                <w:sz w:val="21"/>
                <w:szCs w:val="21"/>
              </w:rPr>
              <w:t>£</w:t>
            </w:r>
            <w:r>
              <w:rPr>
                <w:color w:val="000000"/>
                <w:sz w:val="21"/>
                <w:szCs w:val="21"/>
              </w:rPr>
              <w:t>1</w:t>
            </w:r>
            <w:r w:rsidRPr="00DF0ADA">
              <w:rPr>
                <w:color w:val="000000"/>
                <w:sz w:val="21"/>
                <w:szCs w:val="21"/>
              </w:rPr>
              <w:t>.</w:t>
            </w:r>
            <w:r>
              <w:rPr>
                <w:color w:val="000000"/>
                <w:sz w:val="21"/>
                <w:szCs w:val="21"/>
              </w:rPr>
              <w:t>6</w:t>
            </w:r>
            <w:r w:rsidRPr="00DF0ADA">
              <w:rPr>
                <w:color w:val="000000"/>
                <w:sz w:val="21"/>
                <w:szCs w:val="21"/>
              </w:rPr>
              <w:t>0</w:t>
            </w:r>
          </w:p>
        </w:tc>
        <w:tc>
          <w:tcPr>
            <w:tcW w:w="773" w:type="dxa"/>
          </w:tcPr>
          <w:p w14:paraId="79856298" w14:textId="73A4D7C2" w:rsidR="00191D4B" w:rsidRPr="008D54FA" w:rsidRDefault="00191D4B" w:rsidP="00191D4B">
            <w:pPr>
              <w:jc w:val="both"/>
              <w:rPr>
                <w:sz w:val="21"/>
                <w:szCs w:val="21"/>
              </w:rPr>
            </w:pPr>
          </w:p>
        </w:tc>
      </w:tr>
      <w:tr w:rsidR="00191D4B" w:rsidRPr="00C6710B" w14:paraId="7DF156FF" w14:textId="77777777" w:rsidTr="00C12F80">
        <w:tc>
          <w:tcPr>
            <w:tcW w:w="707" w:type="dxa"/>
            <w:shd w:val="clear" w:color="auto" w:fill="FFC000"/>
          </w:tcPr>
          <w:p w14:paraId="17CC21BC" w14:textId="2DA80B38" w:rsidR="00191D4B" w:rsidRPr="008759D9" w:rsidRDefault="00191D4B" w:rsidP="00191D4B">
            <w:pPr>
              <w:jc w:val="both"/>
              <w:rPr>
                <w:sz w:val="21"/>
                <w:szCs w:val="21"/>
              </w:rPr>
            </w:pPr>
            <w:r w:rsidRPr="008759D9">
              <w:rPr>
                <w:sz w:val="21"/>
                <w:szCs w:val="21"/>
              </w:rPr>
              <w:t>72</w:t>
            </w:r>
          </w:p>
        </w:tc>
        <w:tc>
          <w:tcPr>
            <w:tcW w:w="677" w:type="dxa"/>
            <w:shd w:val="clear" w:color="auto" w:fill="FFFFFF" w:themeFill="background1"/>
          </w:tcPr>
          <w:p w14:paraId="0D36DF8C" w14:textId="484FD4F8" w:rsidR="00191D4B" w:rsidRPr="00EA09E0" w:rsidRDefault="00191D4B" w:rsidP="00191D4B">
            <w:pPr>
              <w:jc w:val="both"/>
              <w:rPr>
                <w:sz w:val="21"/>
                <w:szCs w:val="21"/>
              </w:rPr>
            </w:pPr>
          </w:p>
        </w:tc>
        <w:tc>
          <w:tcPr>
            <w:tcW w:w="7761" w:type="dxa"/>
            <w:shd w:val="clear" w:color="auto" w:fill="auto"/>
          </w:tcPr>
          <w:p w14:paraId="0D2AC4D2" w14:textId="04CB224D" w:rsidR="00191D4B" w:rsidRPr="00EA09E0" w:rsidRDefault="00191D4B" w:rsidP="00191D4B">
            <w:pPr>
              <w:jc w:val="both"/>
              <w:rPr>
                <w:b/>
                <w:sz w:val="21"/>
                <w:szCs w:val="21"/>
              </w:rPr>
            </w:pPr>
            <w:r>
              <w:rPr>
                <w:b/>
                <w:bCs/>
                <w:sz w:val="21"/>
                <w:szCs w:val="21"/>
              </w:rPr>
              <w:t>Cocos/Keeling Islands</w:t>
            </w:r>
            <w:r w:rsidRPr="00DF0ADA">
              <w:rPr>
                <w:bCs/>
                <w:sz w:val="21"/>
                <w:szCs w:val="21"/>
              </w:rPr>
              <w:t xml:space="preserve"> </w:t>
            </w:r>
            <w:r w:rsidRPr="00DF0ADA">
              <w:rPr>
                <w:color w:val="000000"/>
                <w:sz w:val="21"/>
                <w:szCs w:val="21"/>
              </w:rPr>
              <w:t xml:space="preserve">– </w:t>
            </w:r>
            <w:r>
              <w:rPr>
                <w:color w:val="000000"/>
                <w:sz w:val="21"/>
                <w:szCs w:val="21"/>
              </w:rPr>
              <w:t xml:space="preserve">1963 First set, SG 1/6 lightly mounted mint.  Cat £20.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p>
        </w:tc>
        <w:tc>
          <w:tcPr>
            <w:tcW w:w="1073" w:type="dxa"/>
          </w:tcPr>
          <w:p w14:paraId="3CCD604A" w14:textId="1B7C3639" w:rsidR="00191D4B" w:rsidRPr="008759D9" w:rsidRDefault="00191D4B" w:rsidP="00191D4B">
            <w:pPr>
              <w:jc w:val="both"/>
              <w:rPr>
                <w:sz w:val="21"/>
                <w:szCs w:val="21"/>
              </w:rPr>
            </w:pPr>
            <w:r w:rsidRPr="00DF0ADA">
              <w:rPr>
                <w:color w:val="000000"/>
                <w:sz w:val="21"/>
                <w:szCs w:val="21"/>
              </w:rPr>
              <w:t>£</w:t>
            </w:r>
            <w:r>
              <w:rPr>
                <w:color w:val="000000"/>
                <w:sz w:val="21"/>
                <w:szCs w:val="21"/>
              </w:rPr>
              <w:t>1</w:t>
            </w:r>
            <w:r w:rsidRPr="00DF0ADA">
              <w:rPr>
                <w:color w:val="000000"/>
                <w:sz w:val="21"/>
                <w:szCs w:val="21"/>
              </w:rPr>
              <w:t>.</w:t>
            </w:r>
            <w:r>
              <w:rPr>
                <w:color w:val="000000"/>
                <w:sz w:val="21"/>
                <w:szCs w:val="21"/>
              </w:rPr>
              <w:t>6</w:t>
            </w:r>
            <w:r w:rsidRPr="00DF0ADA">
              <w:rPr>
                <w:color w:val="000000"/>
                <w:sz w:val="21"/>
                <w:szCs w:val="21"/>
              </w:rPr>
              <w:t>0</w:t>
            </w:r>
          </w:p>
        </w:tc>
        <w:tc>
          <w:tcPr>
            <w:tcW w:w="773" w:type="dxa"/>
          </w:tcPr>
          <w:p w14:paraId="2DF3D2F9" w14:textId="15F62D15" w:rsidR="00191D4B" w:rsidRPr="008759D9" w:rsidRDefault="00191D4B" w:rsidP="00191D4B">
            <w:pPr>
              <w:jc w:val="both"/>
              <w:rPr>
                <w:sz w:val="21"/>
                <w:szCs w:val="21"/>
              </w:rPr>
            </w:pPr>
          </w:p>
        </w:tc>
      </w:tr>
      <w:tr w:rsidR="00191D4B" w:rsidRPr="00C6710B" w14:paraId="2C507EA5" w14:textId="77777777" w:rsidTr="002E01F7">
        <w:tc>
          <w:tcPr>
            <w:tcW w:w="707" w:type="dxa"/>
            <w:shd w:val="clear" w:color="auto" w:fill="FFC000"/>
          </w:tcPr>
          <w:p w14:paraId="2EA36BD9" w14:textId="22C3219C" w:rsidR="00191D4B" w:rsidRPr="008759D9" w:rsidRDefault="00191D4B" w:rsidP="00191D4B">
            <w:pPr>
              <w:jc w:val="both"/>
              <w:rPr>
                <w:sz w:val="21"/>
                <w:szCs w:val="21"/>
              </w:rPr>
            </w:pPr>
            <w:r w:rsidRPr="008759D9">
              <w:rPr>
                <w:sz w:val="21"/>
                <w:szCs w:val="21"/>
              </w:rPr>
              <w:t>73</w:t>
            </w:r>
          </w:p>
        </w:tc>
        <w:tc>
          <w:tcPr>
            <w:tcW w:w="677" w:type="dxa"/>
            <w:shd w:val="clear" w:color="auto" w:fill="FFFFFF" w:themeFill="background1"/>
          </w:tcPr>
          <w:p w14:paraId="4E6D3D5F" w14:textId="39AA078F" w:rsidR="00191D4B" w:rsidRPr="00EA09E0" w:rsidRDefault="00191D4B" w:rsidP="00191D4B">
            <w:pPr>
              <w:jc w:val="both"/>
              <w:rPr>
                <w:sz w:val="21"/>
                <w:szCs w:val="21"/>
              </w:rPr>
            </w:pPr>
          </w:p>
        </w:tc>
        <w:tc>
          <w:tcPr>
            <w:tcW w:w="7761" w:type="dxa"/>
            <w:shd w:val="clear" w:color="auto" w:fill="auto"/>
          </w:tcPr>
          <w:p w14:paraId="4FD841AC" w14:textId="5427CDBB" w:rsidR="00191D4B" w:rsidRPr="00EA09E0" w:rsidRDefault="00191D4B" w:rsidP="00191D4B">
            <w:pPr>
              <w:jc w:val="both"/>
              <w:rPr>
                <w:b/>
                <w:sz w:val="21"/>
                <w:szCs w:val="21"/>
              </w:rPr>
            </w:pPr>
            <w:r>
              <w:rPr>
                <w:b/>
                <w:bCs/>
                <w:sz w:val="21"/>
                <w:szCs w:val="21"/>
              </w:rPr>
              <w:t>Cuba/Air</w:t>
            </w:r>
            <w:r w:rsidRPr="00DF0ADA">
              <w:rPr>
                <w:bCs/>
                <w:sz w:val="21"/>
                <w:szCs w:val="21"/>
              </w:rPr>
              <w:t xml:space="preserve"> </w:t>
            </w:r>
            <w:r w:rsidRPr="00DF0ADA">
              <w:rPr>
                <w:color w:val="000000"/>
                <w:sz w:val="21"/>
                <w:szCs w:val="21"/>
              </w:rPr>
              <w:t xml:space="preserve">– </w:t>
            </w:r>
            <w:r>
              <w:rPr>
                <w:color w:val="000000"/>
                <w:sz w:val="21"/>
                <w:szCs w:val="21"/>
              </w:rPr>
              <w:t>1947 cover sent by ship to California and then on by plane to Australia.  Gained a nice 20</w:t>
            </w:r>
            <w:r w:rsidRPr="00191D4B">
              <w:rPr>
                <w:color w:val="000000"/>
                <w:sz w:val="21"/>
                <w:szCs w:val="21"/>
                <w:vertAlign w:val="superscript"/>
              </w:rPr>
              <w:t>th</w:t>
            </w:r>
            <w:r>
              <w:rPr>
                <w:color w:val="000000"/>
                <w:sz w:val="21"/>
                <w:szCs w:val="21"/>
              </w:rPr>
              <w:t xml:space="preserve"> anniversary of Pan American Airways cachet </w:t>
            </w:r>
            <w:proofErr w:type="spellStart"/>
            <w:r>
              <w:rPr>
                <w:color w:val="000000"/>
                <w:sz w:val="21"/>
                <w:szCs w:val="21"/>
              </w:rPr>
              <w:t>en</w:t>
            </w:r>
            <w:proofErr w:type="spellEnd"/>
            <w:r>
              <w:rPr>
                <w:color w:val="000000"/>
                <w:sz w:val="21"/>
                <w:szCs w:val="21"/>
              </w:rPr>
              <w:t xml:space="preserve"> route. </w:t>
            </w:r>
          </w:p>
        </w:tc>
        <w:tc>
          <w:tcPr>
            <w:tcW w:w="1073" w:type="dxa"/>
          </w:tcPr>
          <w:p w14:paraId="365C4D5C" w14:textId="69C8520A" w:rsidR="00191D4B" w:rsidRPr="008759D9" w:rsidRDefault="00191D4B" w:rsidP="00191D4B">
            <w:pPr>
              <w:jc w:val="both"/>
              <w:rPr>
                <w:sz w:val="21"/>
                <w:szCs w:val="21"/>
              </w:rPr>
            </w:pPr>
            <w:r w:rsidRPr="00DF0ADA">
              <w:rPr>
                <w:color w:val="000000"/>
                <w:sz w:val="21"/>
                <w:szCs w:val="21"/>
              </w:rPr>
              <w:t>£</w:t>
            </w:r>
            <w:r>
              <w:rPr>
                <w:color w:val="000000"/>
                <w:sz w:val="21"/>
                <w:szCs w:val="21"/>
              </w:rPr>
              <w:t>1</w:t>
            </w:r>
            <w:r w:rsidRPr="00DF0ADA">
              <w:rPr>
                <w:color w:val="000000"/>
                <w:sz w:val="21"/>
                <w:szCs w:val="21"/>
              </w:rPr>
              <w:t>.</w:t>
            </w:r>
            <w:r>
              <w:rPr>
                <w:color w:val="000000"/>
                <w:sz w:val="21"/>
                <w:szCs w:val="21"/>
              </w:rPr>
              <w:t>6</w:t>
            </w:r>
            <w:r w:rsidRPr="00DF0ADA">
              <w:rPr>
                <w:color w:val="000000"/>
                <w:sz w:val="21"/>
                <w:szCs w:val="21"/>
              </w:rPr>
              <w:t>0</w:t>
            </w:r>
          </w:p>
        </w:tc>
        <w:tc>
          <w:tcPr>
            <w:tcW w:w="773" w:type="dxa"/>
          </w:tcPr>
          <w:p w14:paraId="0E108F27" w14:textId="202C3EFF" w:rsidR="00191D4B" w:rsidRPr="008759D9" w:rsidRDefault="00191D4B" w:rsidP="00191D4B">
            <w:pPr>
              <w:jc w:val="both"/>
              <w:rPr>
                <w:sz w:val="21"/>
                <w:szCs w:val="21"/>
              </w:rPr>
            </w:pPr>
          </w:p>
        </w:tc>
      </w:tr>
      <w:tr w:rsidR="00191D4B" w:rsidRPr="00C6710B" w14:paraId="2DA03923" w14:textId="77777777" w:rsidTr="003C617B">
        <w:tc>
          <w:tcPr>
            <w:tcW w:w="707" w:type="dxa"/>
            <w:shd w:val="clear" w:color="auto" w:fill="auto"/>
          </w:tcPr>
          <w:p w14:paraId="69C78BA5" w14:textId="32ED3557" w:rsidR="00191D4B" w:rsidRPr="008759D9" w:rsidRDefault="00191D4B" w:rsidP="00191D4B">
            <w:pPr>
              <w:jc w:val="both"/>
              <w:rPr>
                <w:sz w:val="21"/>
                <w:szCs w:val="21"/>
              </w:rPr>
            </w:pPr>
            <w:r w:rsidRPr="008759D9">
              <w:rPr>
                <w:sz w:val="21"/>
                <w:szCs w:val="21"/>
              </w:rPr>
              <w:t>74</w:t>
            </w:r>
          </w:p>
        </w:tc>
        <w:tc>
          <w:tcPr>
            <w:tcW w:w="677" w:type="dxa"/>
            <w:shd w:val="clear" w:color="auto" w:fill="FFFFFF" w:themeFill="background1"/>
          </w:tcPr>
          <w:p w14:paraId="2745206B" w14:textId="4AF0CE24" w:rsidR="00191D4B" w:rsidRPr="00EA09E0" w:rsidRDefault="00191D4B" w:rsidP="00191D4B">
            <w:pPr>
              <w:jc w:val="both"/>
              <w:rPr>
                <w:sz w:val="21"/>
                <w:szCs w:val="21"/>
              </w:rPr>
            </w:pPr>
          </w:p>
        </w:tc>
        <w:tc>
          <w:tcPr>
            <w:tcW w:w="7761" w:type="dxa"/>
            <w:shd w:val="clear" w:color="auto" w:fill="auto"/>
          </w:tcPr>
          <w:p w14:paraId="21F97CCB" w14:textId="67CF14E0" w:rsidR="00191D4B" w:rsidRPr="00EA09E0" w:rsidRDefault="00191D4B" w:rsidP="00191D4B">
            <w:pPr>
              <w:jc w:val="both"/>
              <w:rPr>
                <w:b/>
                <w:sz w:val="21"/>
                <w:szCs w:val="21"/>
              </w:rPr>
            </w:pPr>
            <w:r>
              <w:rPr>
                <w:b/>
                <w:bCs/>
                <w:sz w:val="21"/>
                <w:szCs w:val="21"/>
              </w:rPr>
              <w:t>Cuba/Air</w:t>
            </w:r>
            <w:r w:rsidRPr="00DF0ADA">
              <w:rPr>
                <w:bCs/>
                <w:sz w:val="21"/>
                <w:szCs w:val="21"/>
              </w:rPr>
              <w:t xml:space="preserve"> </w:t>
            </w:r>
            <w:r w:rsidRPr="00DF0ADA">
              <w:rPr>
                <w:color w:val="000000"/>
                <w:sz w:val="21"/>
                <w:szCs w:val="21"/>
              </w:rPr>
              <w:t xml:space="preserve">– </w:t>
            </w:r>
            <w:r>
              <w:rPr>
                <w:color w:val="000000"/>
                <w:sz w:val="21"/>
                <w:szCs w:val="21"/>
              </w:rPr>
              <w:t xml:space="preserve">Four interesting covers sent by various means to Australia.  The estimate would be rather higher were a couple not worried by Foxing. </w:t>
            </w:r>
          </w:p>
        </w:tc>
        <w:tc>
          <w:tcPr>
            <w:tcW w:w="1073" w:type="dxa"/>
          </w:tcPr>
          <w:p w14:paraId="7B353C01" w14:textId="021E2B3C" w:rsidR="00191D4B" w:rsidRPr="008759D9" w:rsidRDefault="00191D4B" w:rsidP="00191D4B">
            <w:pPr>
              <w:jc w:val="both"/>
              <w:rPr>
                <w:sz w:val="21"/>
                <w:szCs w:val="21"/>
              </w:rPr>
            </w:pPr>
            <w:r w:rsidRPr="00DF0ADA">
              <w:rPr>
                <w:color w:val="000000"/>
                <w:sz w:val="21"/>
                <w:szCs w:val="21"/>
              </w:rPr>
              <w:t>£</w:t>
            </w:r>
            <w:r>
              <w:rPr>
                <w:color w:val="000000"/>
                <w:sz w:val="21"/>
                <w:szCs w:val="21"/>
              </w:rPr>
              <w:t>1</w:t>
            </w:r>
            <w:r w:rsidRPr="00DF0ADA">
              <w:rPr>
                <w:color w:val="000000"/>
                <w:sz w:val="21"/>
                <w:szCs w:val="21"/>
              </w:rPr>
              <w:t>.</w:t>
            </w:r>
            <w:r>
              <w:rPr>
                <w:color w:val="000000"/>
                <w:sz w:val="21"/>
                <w:szCs w:val="21"/>
              </w:rPr>
              <w:t>6</w:t>
            </w:r>
            <w:r w:rsidRPr="00DF0ADA">
              <w:rPr>
                <w:color w:val="000000"/>
                <w:sz w:val="21"/>
                <w:szCs w:val="21"/>
              </w:rPr>
              <w:t>0</w:t>
            </w:r>
          </w:p>
        </w:tc>
        <w:tc>
          <w:tcPr>
            <w:tcW w:w="773" w:type="dxa"/>
          </w:tcPr>
          <w:p w14:paraId="444BDE69" w14:textId="5C79713C" w:rsidR="00191D4B" w:rsidRPr="008759D9" w:rsidRDefault="00191D4B" w:rsidP="00191D4B">
            <w:pPr>
              <w:jc w:val="both"/>
              <w:rPr>
                <w:sz w:val="21"/>
                <w:szCs w:val="21"/>
              </w:rPr>
            </w:pPr>
          </w:p>
        </w:tc>
      </w:tr>
      <w:tr w:rsidR="00191D4B" w:rsidRPr="00C6710B" w14:paraId="09596E44" w14:textId="77777777" w:rsidTr="00284426">
        <w:tc>
          <w:tcPr>
            <w:tcW w:w="707" w:type="dxa"/>
            <w:shd w:val="clear" w:color="auto" w:fill="FFC000"/>
          </w:tcPr>
          <w:p w14:paraId="76BCC921" w14:textId="51241203" w:rsidR="00191D4B" w:rsidRPr="008759D9" w:rsidRDefault="00191D4B" w:rsidP="00191D4B">
            <w:pPr>
              <w:jc w:val="both"/>
              <w:rPr>
                <w:sz w:val="21"/>
                <w:szCs w:val="21"/>
              </w:rPr>
            </w:pPr>
            <w:r w:rsidRPr="008759D9">
              <w:rPr>
                <w:sz w:val="21"/>
                <w:szCs w:val="21"/>
              </w:rPr>
              <w:t>75</w:t>
            </w:r>
          </w:p>
        </w:tc>
        <w:tc>
          <w:tcPr>
            <w:tcW w:w="677" w:type="dxa"/>
            <w:shd w:val="clear" w:color="auto" w:fill="FFFFFF" w:themeFill="background1"/>
          </w:tcPr>
          <w:p w14:paraId="437CF9E3" w14:textId="13212913" w:rsidR="00191D4B" w:rsidRPr="00EA09E0" w:rsidRDefault="00191D4B" w:rsidP="00191D4B">
            <w:pPr>
              <w:jc w:val="both"/>
              <w:rPr>
                <w:sz w:val="21"/>
                <w:szCs w:val="21"/>
              </w:rPr>
            </w:pPr>
          </w:p>
        </w:tc>
        <w:tc>
          <w:tcPr>
            <w:tcW w:w="7761" w:type="dxa"/>
            <w:shd w:val="clear" w:color="auto" w:fill="auto"/>
          </w:tcPr>
          <w:p w14:paraId="2C8B5FE5" w14:textId="7410430B" w:rsidR="00191D4B" w:rsidRPr="00EA09E0" w:rsidRDefault="00191D4B" w:rsidP="00191D4B">
            <w:pPr>
              <w:jc w:val="both"/>
              <w:rPr>
                <w:b/>
                <w:sz w:val="21"/>
                <w:szCs w:val="21"/>
              </w:rPr>
            </w:pPr>
            <w:r>
              <w:rPr>
                <w:b/>
                <w:bCs/>
                <w:sz w:val="21"/>
                <w:szCs w:val="21"/>
              </w:rPr>
              <w:t>C</w:t>
            </w:r>
            <w:r w:rsidR="007E146B">
              <w:rPr>
                <w:b/>
                <w:bCs/>
                <w:sz w:val="21"/>
                <w:szCs w:val="21"/>
              </w:rPr>
              <w:t>uba</w:t>
            </w:r>
            <w:r w:rsidRPr="00DF0ADA">
              <w:rPr>
                <w:bCs/>
                <w:sz w:val="21"/>
                <w:szCs w:val="21"/>
              </w:rPr>
              <w:t xml:space="preserve"> </w:t>
            </w:r>
            <w:r w:rsidRPr="00DF0ADA">
              <w:rPr>
                <w:color w:val="000000"/>
                <w:sz w:val="21"/>
                <w:szCs w:val="21"/>
              </w:rPr>
              <w:t xml:space="preserve">– </w:t>
            </w:r>
            <w:r w:rsidR="007E146B">
              <w:rPr>
                <w:color w:val="000000"/>
                <w:sz w:val="21"/>
                <w:szCs w:val="21"/>
              </w:rPr>
              <w:t>A selection of s</w:t>
            </w:r>
            <w:r>
              <w:rPr>
                <w:color w:val="000000"/>
                <w:sz w:val="21"/>
                <w:szCs w:val="21"/>
              </w:rPr>
              <w:t xml:space="preserve">tamps on </w:t>
            </w:r>
            <w:r w:rsidR="007E146B">
              <w:rPr>
                <w:color w:val="000000"/>
                <w:sz w:val="21"/>
                <w:szCs w:val="21"/>
              </w:rPr>
              <w:t xml:space="preserve">pages, cards </w:t>
            </w:r>
            <w:proofErr w:type="spellStart"/>
            <w:r w:rsidR="007E146B">
              <w:rPr>
                <w:color w:val="000000"/>
                <w:sz w:val="21"/>
                <w:szCs w:val="21"/>
              </w:rPr>
              <w:t>etc</w:t>
            </w:r>
            <w:proofErr w:type="spellEnd"/>
            <w:r>
              <w:rPr>
                <w:color w:val="000000"/>
                <w:sz w:val="21"/>
                <w:szCs w:val="21"/>
              </w:rPr>
              <w:t xml:space="preserve"> </w:t>
            </w:r>
          </w:p>
        </w:tc>
        <w:tc>
          <w:tcPr>
            <w:tcW w:w="1073" w:type="dxa"/>
          </w:tcPr>
          <w:p w14:paraId="79EA9347" w14:textId="38FBF9A8" w:rsidR="00191D4B" w:rsidRPr="008759D9" w:rsidRDefault="00191D4B" w:rsidP="00191D4B">
            <w:pPr>
              <w:jc w:val="both"/>
              <w:rPr>
                <w:sz w:val="21"/>
                <w:szCs w:val="21"/>
              </w:rPr>
            </w:pPr>
            <w:r w:rsidRPr="00DF0ADA">
              <w:rPr>
                <w:color w:val="000000"/>
                <w:sz w:val="21"/>
                <w:szCs w:val="21"/>
              </w:rPr>
              <w:t>£</w:t>
            </w:r>
            <w:r w:rsidR="007E146B">
              <w:rPr>
                <w:color w:val="000000"/>
                <w:sz w:val="21"/>
                <w:szCs w:val="21"/>
              </w:rPr>
              <w:t>2</w:t>
            </w:r>
            <w:r w:rsidRPr="00DF0ADA">
              <w:rPr>
                <w:color w:val="000000"/>
                <w:sz w:val="21"/>
                <w:szCs w:val="21"/>
              </w:rPr>
              <w:t>.</w:t>
            </w:r>
            <w:r>
              <w:rPr>
                <w:color w:val="000000"/>
                <w:sz w:val="21"/>
                <w:szCs w:val="21"/>
              </w:rPr>
              <w:t>0</w:t>
            </w:r>
            <w:r w:rsidRPr="00DF0ADA">
              <w:rPr>
                <w:color w:val="000000"/>
                <w:sz w:val="21"/>
                <w:szCs w:val="21"/>
              </w:rPr>
              <w:t>0</w:t>
            </w:r>
          </w:p>
        </w:tc>
        <w:tc>
          <w:tcPr>
            <w:tcW w:w="773" w:type="dxa"/>
          </w:tcPr>
          <w:p w14:paraId="372108C0" w14:textId="39F9F845" w:rsidR="00191D4B" w:rsidRPr="008759D9" w:rsidRDefault="00191D4B" w:rsidP="00191D4B">
            <w:pPr>
              <w:jc w:val="both"/>
              <w:rPr>
                <w:sz w:val="21"/>
                <w:szCs w:val="21"/>
              </w:rPr>
            </w:pPr>
          </w:p>
        </w:tc>
      </w:tr>
      <w:tr w:rsidR="00191D4B" w:rsidRPr="00C6710B" w14:paraId="72BEF75B" w14:textId="77777777" w:rsidTr="00284426">
        <w:tc>
          <w:tcPr>
            <w:tcW w:w="707" w:type="dxa"/>
            <w:shd w:val="clear" w:color="auto" w:fill="FFC000"/>
          </w:tcPr>
          <w:p w14:paraId="701FA268" w14:textId="6FD3DAE6" w:rsidR="00191D4B" w:rsidRPr="00EA09E0" w:rsidRDefault="00191D4B" w:rsidP="00191D4B">
            <w:pPr>
              <w:jc w:val="both"/>
              <w:rPr>
                <w:sz w:val="21"/>
                <w:szCs w:val="21"/>
              </w:rPr>
            </w:pPr>
            <w:r w:rsidRPr="008759D9">
              <w:rPr>
                <w:sz w:val="21"/>
                <w:szCs w:val="21"/>
              </w:rPr>
              <w:t>76</w:t>
            </w:r>
          </w:p>
        </w:tc>
        <w:tc>
          <w:tcPr>
            <w:tcW w:w="677" w:type="dxa"/>
            <w:shd w:val="clear" w:color="auto" w:fill="FFFFFF" w:themeFill="background1"/>
          </w:tcPr>
          <w:p w14:paraId="08A66C2A" w14:textId="7A318A40" w:rsidR="00191D4B" w:rsidRPr="00EA09E0" w:rsidRDefault="00191D4B" w:rsidP="00191D4B">
            <w:pPr>
              <w:jc w:val="both"/>
              <w:rPr>
                <w:sz w:val="21"/>
                <w:szCs w:val="21"/>
              </w:rPr>
            </w:pPr>
          </w:p>
        </w:tc>
        <w:tc>
          <w:tcPr>
            <w:tcW w:w="7761" w:type="dxa"/>
            <w:shd w:val="clear" w:color="auto" w:fill="auto"/>
          </w:tcPr>
          <w:p w14:paraId="73904ED0" w14:textId="3771BF83" w:rsidR="00191D4B" w:rsidRPr="00EA09E0" w:rsidRDefault="00191D4B" w:rsidP="00191D4B">
            <w:pPr>
              <w:jc w:val="both"/>
              <w:rPr>
                <w:b/>
                <w:sz w:val="21"/>
                <w:szCs w:val="21"/>
              </w:rPr>
            </w:pPr>
            <w:r>
              <w:rPr>
                <w:b/>
                <w:bCs/>
                <w:sz w:val="21"/>
                <w:szCs w:val="21"/>
              </w:rPr>
              <w:t>Cyprus</w:t>
            </w:r>
            <w:r w:rsidRPr="00BD050D">
              <w:rPr>
                <w:bCs/>
                <w:sz w:val="21"/>
                <w:szCs w:val="21"/>
              </w:rPr>
              <w:t xml:space="preserve"> </w:t>
            </w:r>
            <w:r w:rsidRPr="00BD050D">
              <w:rPr>
                <w:color w:val="000000"/>
                <w:sz w:val="21"/>
                <w:szCs w:val="21"/>
              </w:rPr>
              <w:t>–</w:t>
            </w:r>
            <w:r>
              <w:rPr>
                <w:color w:val="000000"/>
                <w:sz w:val="21"/>
                <w:szCs w:val="21"/>
              </w:rPr>
              <w:t xml:space="preserve"> 17 mostly used Cyprus stamps on a stockcard.  Unchecked.  </w:t>
            </w:r>
            <w:r w:rsidRPr="00811232">
              <w:rPr>
                <w:i/>
                <w:iCs/>
                <w:color w:val="000000"/>
                <w:sz w:val="21"/>
                <w:szCs w:val="21"/>
              </w:rPr>
              <w:t>(reduced reserve)</w:t>
            </w:r>
          </w:p>
        </w:tc>
        <w:tc>
          <w:tcPr>
            <w:tcW w:w="1073" w:type="dxa"/>
          </w:tcPr>
          <w:p w14:paraId="022C6D50" w14:textId="48FFD058" w:rsidR="00191D4B" w:rsidRPr="008759D9" w:rsidRDefault="00191D4B" w:rsidP="00191D4B">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D6A5154" w14:textId="45B63101" w:rsidR="00191D4B" w:rsidRPr="008759D9" w:rsidRDefault="00191D4B" w:rsidP="00191D4B">
            <w:pPr>
              <w:jc w:val="both"/>
              <w:rPr>
                <w:sz w:val="21"/>
                <w:szCs w:val="21"/>
              </w:rPr>
            </w:pPr>
          </w:p>
        </w:tc>
      </w:tr>
      <w:tr w:rsidR="007E146B" w:rsidRPr="00C6710B" w14:paraId="6F616247" w14:textId="77777777" w:rsidTr="003C617B">
        <w:tc>
          <w:tcPr>
            <w:tcW w:w="707" w:type="dxa"/>
            <w:shd w:val="clear" w:color="auto" w:fill="auto"/>
          </w:tcPr>
          <w:p w14:paraId="232447EF" w14:textId="2D819348" w:rsidR="007E146B" w:rsidRPr="00EA09E0" w:rsidRDefault="007E146B" w:rsidP="007E146B">
            <w:pPr>
              <w:jc w:val="both"/>
              <w:rPr>
                <w:sz w:val="21"/>
                <w:szCs w:val="21"/>
              </w:rPr>
            </w:pPr>
            <w:r w:rsidRPr="008759D9">
              <w:rPr>
                <w:sz w:val="21"/>
                <w:szCs w:val="21"/>
              </w:rPr>
              <w:t>77</w:t>
            </w:r>
          </w:p>
        </w:tc>
        <w:tc>
          <w:tcPr>
            <w:tcW w:w="677" w:type="dxa"/>
            <w:shd w:val="clear" w:color="auto" w:fill="FFFFFF" w:themeFill="background1"/>
          </w:tcPr>
          <w:p w14:paraId="41E868A0" w14:textId="5991BCF9" w:rsidR="007E146B" w:rsidRPr="00EA09E0" w:rsidRDefault="007E146B" w:rsidP="007E146B">
            <w:pPr>
              <w:jc w:val="both"/>
              <w:rPr>
                <w:sz w:val="21"/>
                <w:szCs w:val="21"/>
              </w:rPr>
            </w:pPr>
          </w:p>
        </w:tc>
        <w:tc>
          <w:tcPr>
            <w:tcW w:w="7761" w:type="dxa"/>
            <w:shd w:val="clear" w:color="auto" w:fill="auto"/>
          </w:tcPr>
          <w:p w14:paraId="0C02A2F0" w14:textId="28A8D44C" w:rsidR="007E146B" w:rsidRPr="00EA09E0" w:rsidRDefault="007E146B" w:rsidP="007E146B">
            <w:pPr>
              <w:jc w:val="both"/>
              <w:rPr>
                <w:b/>
                <w:sz w:val="21"/>
                <w:szCs w:val="21"/>
              </w:rPr>
            </w:pPr>
            <w:r>
              <w:rPr>
                <w:b/>
                <w:bCs/>
                <w:sz w:val="21"/>
                <w:szCs w:val="21"/>
              </w:rPr>
              <w:t>Czechoslovakia</w:t>
            </w:r>
            <w:r w:rsidRPr="00DF0ADA">
              <w:rPr>
                <w:bCs/>
                <w:sz w:val="21"/>
                <w:szCs w:val="21"/>
              </w:rPr>
              <w:t xml:space="preserve"> </w:t>
            </w:r>
            <w:r w:rsidRPr="00DF0ADA">
              <w:rPr>
                <w:color w:val="000000"/>
                <w:sz w:val="21"/>
                <w:szCs w:val="21"/>
              </w:rPr>
              <w:t xml:space="preserve">– </w:t>
            </w:r>
            <w:r>
              <w:rPr>
                <w:color w:val="000000"/>
                <w:sz w:val="21"/>
                <w:szCs w:val="21"/>
              </w:rPr>
              <w:t xml:space="preserve">Stamps on a bundle of album pages. </w:t>
            </w:r>
          </w:p>
        </w:tc>
        <w:tc>
          <w:tcPr>
            <w:tcW w:w="1073" w:type="dxa"/>
          </w:tcPr>
          <w:p w14:paraId="5C317860" w14:textId="6FE53515" w:rsidR="007E146B" w:rsidRPr="008759D9" w:rsidRDefault="007E146B" w:rsidP="007E146B">
            <w:pPr>
              <w:jc w:val="both"/>
              <w:rPr>
                <w:sz w:val="21"/>
                <w:szCs w:val="21"/>
              </w:rPr>
            </w:pPr>
            <w:r w:rsidRPr="00DF0ADA">
              <w:rPr>
                <w:color w:val="000000"/>
                <w:sz w:val="21"/>
                <w:szCs w:val="21"/>
              </w:rPr>
              <w:t>£</w:t>
            </w:r>
            <w:r>
              <w:rPr>
                <w:color w:val="000000"/>
                <w:sz w:val="21"/>
                <w:szCs w:val="21"/>
              </w:rPr>
              <w:t>3</w:t>
            </w:r>
            <w:r w:rsidRPr="00DF0ADA">
              <w:rPr>
                <w:color w:val="000000"/>
                <w:sz w:val="21"/>
                <w:szCs w:val="21"/>
              </w:rPr>
              <w:t>.</w:t>
            </w:r>
            <w:r>
              <w:rPr>
                <w:color w:val="000000"/>
                <w:sz w:val="21"/>
                <w:szCs w:val="21"/>
              </w:rPr>
              <w:t>0</w:t>
            </w:r>
            <w:r w:rsidRPr="00DF0ADA">
              <w:rPr>
                <w:color w:val="000000"/>
                <w:sz w:val="21"/>
                <w:szCs w:val="21"/>
              </w:rPr>
              <w:t>0</w:t>
            </w:r>
          </w:p>
        </w:tc>
        <w:tc>
          <w:tcPr>
            <w:tcW w:w="773" w:type="dxa"/>
          </w:tcPr>
          <w:p w14:paraId="70E3D4A3" w14:textId="7982C734" w:rsidR="007E146B" w:rsidRPr="008759D9" w:rsidRDefault="007E146B" w:rsidP="007E146B">
            <w:pPr>
              <w:jc w:val="both"/>
              <w:rPr>
                <w:sz w:val="21"/>
                <w:szCs w:val="21"/>
              </w:rPr>
            </w:pPr>
          </w:p>
        </w:tc>
      </w:tr>
      <w:tr w:rsidR="006A45CC" w:rsidRPr="00C6710B" w14:paraId="6E6A614A" w14:textId="77777777" w:rsidTr="003C617B">
        <w:tc>
          <w:tcPr>
            <w:tcW w:w="707" w:type="dxa"/>
            <w:shd w:val="clear" w:color="auto" w:fill="auto"/>
          </w:tcPr>
          <w:p w14:paraId="6E6750E2" w14:textId="5EFBF005" w:rsidR="006A45CC" w:rsidRPr="008759D9" w:rsidRDefault="006A45CC" w:rsidP="006A45CC">
            <w:pPr>
              <w:jc w:val="both"/>
              <w:rPr>
                <w:sz w:val="21"/>
                <w:szCs w:val="21"/>
              </w:rPr>
            </w:pPr>
            <w:r w:rsidRPr="008759D9">
              <w:rPr>
                <w:sz w:val="21"/>
                <w:szCs w:val="21"/>
              </w:rPr>
              <w:t>78</w:t>
            </w:r>
          </w:p>
        </w:tc>
        <w:tc>
          <w:tcPr>
            <w:tcW w:w="677" w:type="dxa"/>
            <w:shd w:val="clear" w:color="auto" w:fill="FFFFFF" w:themeFill="background1"/>
          </w:tcPr>
          <w:p w14:paraId="0C96CE9D" w14:textId="470B82E2" w:rsidR="006A45CC" w:rsidRDefault="006A45CC" w:rsidP="006A45CC">
            <w:pPr>
              <w:jc w:val="both"/>
              <w:rPr>
                <w:sz w:val="21"/>
                <w:szCs w:val="21"/>
              </w:rPr>
            </w:pPr>
          </w:p>
        </w:tc>
        <w:tc>
          <w:tcPr>
            <w:tcW w:w="7761" w:type="dxa"/>
            <w:shd w:val="clear" w:color="auto" w:fill="auto"/>
          </w:tcPr>
          <w:p w14:paraId="10810EB7" w14:textId="55276D96" w:rsidR="006A45CC" w:rsidRPr="006A45CC" w:rsidRDefault="006A45CC" w:rsidP="006A45CC">
            <w:pPr>
              <w:jc w:val="both"/>
              <w:rPr>
                <w:b/>
                <w:i/>
                <w:iCs/>
                <w:sz w:val="21"/>
                <w:szCs w:val="21"/>
              </w:rPr>
            </w:pPr>
            <w:r w:rsidRPr="006A45CC">
              <w:rPr>
                <w:b/>
                <w:i/>
                <w:iCs/>
                <w:sz w:val="21"/>
                <w:szCs w:val="21"/>
              </w:rPr>
              <w:t>Denmark</w:t>
            </w:r>
            <w:r w:rsidRPr="006A45CC">
              <w:rPr>
                <w:bCs/>
                <w:i/>
                <w:iCs/>
                <w:color w:val="000000" w:themeColor="text1"/>
                <w:sz w:val="21"/>
                <w:szCs w:val="21"/>
              </w:rPr>
              <w:t xml:space="preserve"> </w:t>
            </w:r>
            <w:r w:rsidRPr="006A45CC">
              <w:rPr>
                <w:i/>
                <w:iCs/>
                <w:color w:val="000000" w:themeColor="text1"/>
                <w:sz w:val="21"/>
                <w:szCs w:val="21"/>
              </w:rPr>
              <w:t xml:space="preserve">– 6 x remaindered club books from the Mid-Sussex Philatelic Society.  Remains and </w:t>
            </w:r>
            <w:proofErr w:type="spellStart"/>
            <w:r w:rsidRPr="006A45CC">
              <w:rPr>
                <w:i/>
                <w:iCs/>
                <w:color w:val="000000" w:themeColor="text1"/>
                <w:sz w:val="21"/>
                <w:szCs w:val="21"/>
              </w:rPr>
              <w:t>ptsa</w:t>
            </w:r>
            <w:proofErr w:type="spellEnd"/>
            <w:r w:rsidRPr="006A45CC">
              <w:rPr>
                <w:i/>
                <w:iCs/>
                <w:color w:val="000000" w:themeColor="text1"/>
                <w:sz w:val="21"/>
                <w:szCs w:val="21"/>
              </w:rPr>
              <w:t xml:space="preserve"> £175, but you will need to check this as I have gone by the figures on the front, and they look to have been overpriced in the first place (which is presumably why they didn’t sell very much. </w:t>
            </w:r>
          </w:p>
        </w:tc>
        <w:tc>
          <w:tcPr>
            <w:tcW w:w="1073" w:type="dxa"/>
          </w:tcPr>
          <w:p w14:paraId="421E465E" w14:textId="23E752FA" w:rsidR="006A45CC" w:rsidRPr="006A45CC" w:rsidRDefault="006A45CC" w:rsidP="006A45CC">
            <w:pPr>
              <w:jc w:val="both"/>
              <w:rPr>
                <w:i/>
                <w:iCs/>
                <w:sz w:val="21"/>
                <w:szCs w:val="21"/>
              </w:rPr>
            </w:pPr>
            <w:r w:rsidRPr="006A45CC">
              <w:rPr>
                <w:i/>
                <w:iCs/>
                <w:color w:val="000000"/>
                <w:sz w:val="21"/>
                <w:szCs w:val="21"/>
              </w:rPr>
              <w:t>£15.00</w:t>
            </w:r>
          </w:p>
        </w:tc>
        <w:tc>
          <w:tcPr>
            <w:tcW w:w="773" w:type="dxa"/>
          </w:tcPr>
          <w:p w14:paraId="1E7E4D5B" w14:textId="29211FE9" w:rsidR="006A45CC" w:rsidRDefault="006A45CC" w:rsidP="006A45CC">
            <w:pPr>
              <w:jc w:val="both"/>
              <w:rPr>
                <w:sz w:val="21"/>
                <w:szCs w:val="21"/>
              </w:rPr>
            </w:pPr>
          </w:p>
        </w:tc>
      </w:tr>
      <w:tr w:rsidR="006A45CC" w:rsidRPr="00C6710B" w14:paraId="19BF66A5" w14:textId="77777777" w:rsidTr="003C617B">
        <w:tc>
          <w:tcPr>
            <w:tcW w:w="707" w:type="dxa"/>
            <w:shd w:val="clear" w:color="auto" w:fill="auto"/>
          </w:tcPr>
          <w:p w14:paraId="060441BF" w14:textId="0233D8DF" w:rsidR="006A45CC" w:rsidRPr="00EA09E0" w:rsidRDefault="006A45CC" w:rsidP="006A45CC">
            <w:pPr>
              <w:jc w:val="both"/>
              <w:rPr>
                <w:sz w:val="21"/>
                <w:szCs w:val="21"/>
              </w:rPr>
            </w:pPr>
            <w:r w:rsidRPr="008759D9">
              <w:rPr>
                <w:sz w:val="21"/>
                <w:szCs w:val="21"/>
              </w:rPr>
              <w:t>79</w:t>
            </w:r>
          </w:p>
        </w:tc>
        <w:tc>
          <w:tcPr>
            <w:tcW w:w="677" w:type="dxa"/>
            <w:shd w:val="clear" w:color="auto" w:fill="FFFFFF" w:themeFill="background1"/>
          </w:tcPr>
          <w:p w14:paraId="6C5AEAEA" w14:textId="1FA8FD8F" w:rsidR="006A45CC" w:rsidRPr="00EA09E0" w:rsidRDefault="006A45CC" w:rsidP="006A45CC">
            <w:pPr>
              <w:jc w:val="both"/>
              <w:rPr>
                <w:sz w:val="21"/>
                <w:szCs w:val="21"/>
              </w:rPr>
            </w:pPr>
          </w:p>
        </w:tc>
        <w:tc>
          <w:tcPr>
            <w:tcW w:w="7761" w:type="dxa"/>
            <w:shd w:val="clear" w:color="auto" w:fill="auto"/>
          </w:tcPr>
          <w:p w14:paraId="76F30B7D" w14:textId="16868590" w:rsidR="006A45CC" w:rsidRPr="00EA09E0" w:rsidRDefault="006A45CC" w:rsidP="006A45CC">
            <w:pPr>
              <w:jc w:val="both"/>
              <w:rPr>
                <w:b/>
                <w:sz w:val="21"/>
                <w:szCs w:val="21"/>
              </w:rPr>
            </w:pPr>
            <w:r>
              <w:rPr>
                <w:b/>
                <w:sz w:val="21"/>
                <w:szCs w:val="21"/>
              </w:rPr>
              <w:t>Dominica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A stockcard with stamps on both sides. </w:t>
            </w:r>
          </w:p>
        </w:tc>
        <w:tc>
          <w:tcPr>
            <w:tcW w:w="1073" w:type="dxa"/>
          </w:tcPr>
          <w:p w14:paraId="650CBD9C" w14:textId="3AA55CB1" w:rsidR="006A45CC" w:rsidRPr="008759D9" w:rsidRDefault="006A45CC" w:rsidP="006A45CC">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4D2E59C" w14:textId="76D1F799" w:rsidR="006A45CC" w:rsidRPr="008759D9" w:rsidRDefault="006A45CC" w:rsidP="006A45CC">
            <w:pPr>
              <w:jc w:val="both"/>
              <w:rPr>
                <w:sz w:val="21"/>
                <w:szCs w:val="21"/>
              </w:rPr>
            </w:pPr>
          </w:p>
        </w:tc>
      </w:tr>
      <w:tr w:rsidR="006A45CC" w:rsidRPr="00C6710B" w14:paraId="35A92E13" w14:textId="77777777" w:rsidTr="00C12F80">
        <w:tc>
          <w:tcPr>
            <w:tcW w:w="707" w:type="dxa"/>
            <w:shd w:val="clear" w:color="auto" w:fill="FFC000"/>
          </w:tcPr>
          <w:p w14:paraId="5ED17AAB" w14:textId="1A138974" w:rsidR="006A45CC" w:rsidRPr="00EA09E0" w:rsidRDefault="006A45CC" w:rsidP="006A45CC">
            <w:pPr>
              <w:jc w:val="both"/>
              <w:rPr>
                <w:sz w:val="21"/>
                <w:szCs w:val="21"/>
              </w:rPr>
            </w:pPr>
            <w:r w:rsidRPr="008759D9">
              <w:rPr>
                <w:sz w:val="21"/>
                <w:szCs w:val="21"/>
              </w:rPr>
              <w:t>80</w:t>
            </w:r>
          </w:p>
        </w:tc>
        <w:tc>
          <w:tcPr>
            <w:tcW w:w="677" w:type="dxa"/>
            <w:shd w:val="clear" w:color="auto" w:fill="FFFFFF" w:themeFill="background1"/>
          </w:tcPr>
          <w:p w14:paraId="255BCAD7" w14:textId="3114082E" w:rsidR="006A45CC" w:rsidRPr="00EA09E0" w:rsidRDefault="006A45CC" w:rsidP="006A45CC">
            <w:pPr>
              <w:jc w:val="both"/>
              <w:rPr>
                <w:sz w:val="21"/>
                <w:szCs w:val="21"/>
              </w:rPr>
            </w:pPr>
          </w:p>
        </w:tc>
        <w:tc>
          <w:tcPr>
            <w:tcW w:w="7761" w:type="dxa"/>
            <w:shd w:val="clear" w:color="auto" w:fill="auto"/>
          </w:tcPr>
          <w:p w14:paraId="4D814FFA" w14:textId="278FBED3" w:rsidR="006A45CC" w:rsidRPr="00EA09E0" w:rsidRDefault="006A45CC" w:rsidP="006A45CC">
            <w:pPr>
              <w:jc w:val="both"/>
              <w:rPr>
                <w:b/>
                <w:sz w:val="21"/>
                <w:szCs w:val="21"/>
              </w:rPr>
            </w:pPr>
            <w:r>
              <w:rPr>
                <w:b/>
                <w:sz w:val="21"/>
                <w:szCs w:val="21"/>
              </w:rPr>
              <w:t>Eritrea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1936 postcard to Italy with a picture of a “native”. </w:t>
            </w:r>
          </w:p>
        </w:tc>
        <w:tc>
          <w:tcPr>
            <w:tcW w:w="1073" w:type="dxa"/>
          </w:tcPr>
          <w:p w14:paraId="74E61AA9" w14:textId="05369994" w:rsidR="006A45CC" w:rsidRPr="008759D9" w:rsidRDefault="006A45CC" w:rsidP="006A45CC">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A99B45D" w14:textId="70148D22" w:rsidR="006A45CC" w:rsidRPr="008759D9" w:rsidRDefault="006A45CC" w:rsidP="006A45CC">
            <w:pPr>
              <w:jc w:val="both"/>
              <w:rPr>
                <w:sz w:val="21"/>
                <w:szCs w:val="21"/>
              </w:rPr>
            </w:pPr>
          </w:p>
        </w:tc>
      </w:tr>
      <w:tr w:rsidR="006A45CC" w:rsidRPr="00C6710B" w14:paraId="7506FDCB" w14:textId="77777777" w:rsidTr="00C12F80">
        <w:tc>
          <w:tcPr>
            <w:tcW w:w="707" w:type="dxa"/>
            <w:shd w:val="clear" w:color="auto" w:fill="FFC000"/>
          </w:tcPr>
          <w:p w14:paraId="36596406" w14:textId="7A8CE195" w:rsidR="006A45CC" w:rsidRPr="00EA09E0" w:rsidRDefault="006A45CC" w:rsidP="006A45CC">
            <w:pPr>
              <w:jc w:val="both"/>
              <w:rPr>
                <w:sz w:val="21"/>
                <w:szCs w:val="21"/>
              </w:rPr>
            </w:pPr>
            <w:r w:rsidRPr="008759D9">
              <w:rPr>
                <w:sz w:val="21"/>
                <w:szCs w:val="21"/>
              </w:rPr>
              <w:t>81</w:t>
            </w:r>
          </w:p>
        </w:tc>
        <w:tc>
          <w:tcPr>
            <w:tcW w:w="677" w:type="dxa"/>
            <w:shd w:val="clear" w:color="auto" w:fill="FFFFFF" w:themeFill="background1"/>
          </w:tcPr>
          <w:p w14:paraId="1E5EFAD8" w14:textId="688A8D26" w:rsidR="006A45CC" w:rsidRPr="00EA09E0" w:rsidRDefault="006A45CC" w:rsidP="006A45CC">
            <w:pPr>
              <w:jc w:val="both"/>
              <w:rPr>
                <w:sz w:val="21"/>
                <w:szCs w:val="21"/>
              </w:rPr>
            </w:pPr>
          </w:p>
        </w:tc>
        <w:tc>
          <w:tcPr>
            <w:tcW w:w="7761" w:type="dxa"/>
            <w:shd w:val="clear" w:color="auto" w:fill="auto"/>
          </w:tcPr>
          <w:p w14:paraId="3CCA00F1" w14:textId="76D04B6A" w:rsidR="006A45CC" w:rsidRPr="00EA09E0" w:rsidRDefault="006A45CC" w:rsidP="006A45CC">
            <w:pPr>
              <w:jc w:val="both"/>
              <w:rPr>
                <w:b/>
                <w:sz w:val="21"/>
                <w:szCs w:val="21"/>
              </w:rPr>
            </w:pPr>
            <w:r>
              <w:rPr>
                <w:b/>
                <w:sz w:val="21"/>
                <w:szCs w:val="21"/>
              </w:rPr>
              <w:t>Ethiopia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A postcard of a monument nearing an Italian Colonial stamp and sent to Trieste.  That all seems a little unusual. </w:t>
            </w:r>
          </w:p>
        </w:tc>
        <w:tc>
          <w:tcPr>
            <w:tcW w:w="1073" w:type="dxa"/>
          </w:tcPr>
          <w:p w14:paraId="2C92FA8A" w14:textId="39C1E41E" w:rsidR="006A45CC" w:rsidRPr="008759D9" w:rsidRDefault="006A45CC" w:rsidP="006A45CC">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1DA24392" w14:textId="5F774890" w:rsidR="006A45CC" w:rsidRPr="008759D9" w:rsidRDefault="006A45CC" w:rsidP="006A45CC">
            <w:pPr>
              <w:jc w:val="both"/>
              <w:rPr>
                <w:sz w:val="21"/>
                <w:szCs w:val="21"/>
              </w:rPr>
            </w:pPr>
          </w:p>
        </w:tc>
      </w:tr>
      <w:tr w:rsidR="006A45CC" w:rsidRPr="00C6710B" w14:paraId="217AFC6F" w14:textId="77777777" w:rsidTr="008B523C">
        <w:tc>
          <w:tcPr>
            <w:tcW w:w="707" w:type="dxa"/>
            <w:shd w:val="clear" w:color="auto" w:fill="FFC000"/>
          </w:tcPr>
          <w:p w14:paraId="28435912" w14:textId="09B71C0D" w:rsidR="006A45CC" w:rsidRPr="00EA09E0" w:rsidRDefault="006A45CC" w:rsidP="006A45CC">
            <w:pPr>
              <w:jc w:val="both"/>
              <w:rPr>
                <w:sz w:val="21"/>
                <w:szCs w:val="21"/>
              </w:rPr>
            </w:pPr>
            <w:r w:rsidRPr="008759D9">
              <w:rPr>
                <w:sz w:val="21"/>
                <w:szCs w:val="21"/>
              </w:rPr>
              <w:t>82</w:t>
            </w:r>
          </w:p>
        </w:tc>
        <w:tc>
          <w:tcPr>
            <w:tcW w:w="677" w:type="dxa"/>
            <w:shd w:val="clear" w:color="auto" w:fill="FFFFFF" w:themeFill="background1"/>
          </w:tcPr>
          <w:p w14:paraId="3ABCD8FD" w14:textId="2655CCBD" w:rsidR="006A45CC" w:rsidRPr="006A45CC" w:rsidRDefault="006A45CC" w:rsidP="006A45CC">
            <w:pPr>
              <w:jc w:val="both"/>
              <w:rPr>
                <w:iCs/>
                <w:sz w:val="21"/>
                <w:szCs w:val="21"/>
              </w:rPr>
            </w:pPr>
          </w:p>
        </w:tc>
        <w:tc>
          <w:tcPr>
            <w:tcW w:w="7761" w:type="dxa"/>
            <w:shd w:val="clear" w:color="auto" w:fill="auto"/>
          </w:tcPr>
          <w:p w14:paraId="79DD2664" w14:textId="3AAD80AF" w:rsidR="006A45CC" w:rsidRPr="00EA09E0" w:rsidRDefault="006A45CC" w:rsidP="006A45CC">
            <w:pPr>
              <w:jc w:val="both"/>
              <w:rPr>
                <w:b/>
                <w:i/>
                <w:sz w:val="21"/>
                <w:szCs w:val="21"/>
              </w:rPr>
            </w:pPr>
            <w:r>
              <w:rPr>
                <w:b/>
                <w:sz w:val="21"/>
                <w:szCs w:val="21"/>
              </w:rPr>
              <w:t>Fiji</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14 mounted mint George VI stamps on an album page. </w:t>
            </w:r>
          </w:p>
        </w:tc>
        <w:tc>
          <w:tcPr>
            <w:tcW w:w="1073" w:type="dxa"/>
          </w:tcPr>
          <w:p w14:paraId="3416CB48" w14:textId="709D66DF" w:rsidR="006A45CC" w:rsidRPr="00D57568" w:rsidRDefault="006A45CC" w:rsidP="006A45CC">
            <w:pPr>
              <w:jc w:val="both"/>
              <w:rPr>
                <w:i/>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698153DC" w14:textId="7E2795D9" w:rsidR="006A45CC" w:rsidRPr="00D57568" w:rsidRDefault="006A45CC" w:rsidP="006A45CC">
            <w:pPr>
              <w:jc w:val="both"/>
              <w:rPr>
                <w:i/>
                <w:sz w:val="21"/>
                <w:szCs w:val="21"/>
              </w:rPr>
            </w:pPr>
          </w:p>
        </w:tc>
      </w:tr>
      <w:tr w:rsidR="006A45CC" w:rsidRPr="00C6710B" w14:paraId="3E3F90FF" w14:textId="77777777" w:rsidTr="00D44F3C">
        <w:tc>
          <w:tcPr>
            <w:tcW w:w="707" w:type="dxa"/>
            <w:shd w:val="clear" w:color="auto" w:fill="auto"/>
          </w:tcPr>
          <w:p w14:paraId="2E338E38" w14:textId="50BBC935" w:rsidR="006A45CC" w:rsidRPr="008759D9" w:rsidRDefault="006A45CC" w:rsidP="006A45CC">
            <w:pPr>
              <w:jc w:val="both"/>
              <w:rPr>
                <w:sz w:val="21"/>
                <w:szCs w:val="21"/>
              </w:rPr>
            </w:pPr>
            <w:r w:rsidRPr="008759D9">
              <w:rPr>
                <w:sz w:val="21"/>
                <w:szCs w:val="21"/>
              </w:rPr>
              <w:t>83</w:t>
            </w:r>
          </w:p>
        </w:tc>
        <w:tc>
          <w:tcPr>
            <w:tcW w:w="677" w:type="dxa"/>
            <w:shd w:val="clear" w:color="auto" w:fill="FFFFFF" w:themeFill="background1"/>
          </w:tcPr>
          <w:p w14:paraId="0AE3B5EA" w14:textId="449C31A5" w:rsidR="006A45CC" w:rsidRPr="00530637" w:rsidRDefault="006A45CC" w:rsidP="006A45CC">
            <w:pPr>
              <w:jc w:val="both"/>
              <w:rPr>
                <w:bCs/>
                <w:color w:val="000000" w:themeColor="text1"/>
                <w:sz w:val="21"/>
                <w:szCs w:val="21"/>
              </w:rPr>
            </w:pPr>
          </w:p>
        </w:tc>
        <w:tc>
          <w:tcPr>
            <w:tcW w:w="7761" w:type="dxa"/>
            <w:shd w:val="clear" w:color="auto" w:fill="auto"/>
          </w:tcPr>
          <w:p w14:paraId="5CC694FE" w14:textId="37290475" w:rsidR="006A45CC" w:rsidRPr="00530637" w:rsidRDefault="006A45CC" w:rsidP="006A45CC">
            <w:pPr>
              <w:jc w:val="both"/>
              <w:rPr>
                <w:b/>
                <w:i/>
                <w:color w:val="000000" w:themeColor="text1"/>
                <w:sz w:val="21"/>
                <w:szCs w:val="21"/>
              </w:rPr>
            </w:pPr>
            <w:r>
              <w:rPr>
                <w:b/>
                <w:sz w:val="21"/>
                <w:szCs w:val="21"/>
              </w:rPr>
              <w:t>Finland</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Stamps on album pages. </w:t>
            </w:r>
          </w:p>
        </w:tc>
        <w:tc>
          <w:tcPr>
            <w:tcW w:w="1073" w:type="dxa"/>
          </w:tcPr>
          <w:p w14:paraId="494EBCF3" w14:textId="6E7955D0" w:rsidR="006A45CC" w:rsidRPr="00530637" w:rsidRDefault="006A45CC" w:rsidP="006A45CC">
            <w:pPr>
              <w:jc w:val="both"/>
              <w:rPr>
                <w:color w:val="000000" w:themeColor="text1"/>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6CB38699" w14:textId="4FACA85B" w:rsidR="006A45CC" w:rsidRDefault="006A45CC" w:rsidP="006A45CC">
            <w:pPr>
              <w:jc w:val="both"/>
              <w:rPr>
                <w:sz w:val="21"/>
                <w:szCs w:val="21"/>
              </w:rPr>
            </w:pPr>
          </w:p>
        </w:tc>
      </w:tr>
      <w:tr w:rsidR="0093450B" w:rsidRPr="00C6710B" w14:paraId="456C2CA4" w14:textId="77777777" w:rsidTr="00D44F3C">
        <w:tc>
          <w:tcPr>
            <w:tcW w:w="707" w:type="dxa"/>
            <w:shd w:val="clear" w:color="auto" w:fill="auto"/>
          </w:tcPr>
          <w:p w14:paraId="02D78BC8" w14:textId="6BBC0496" w:rsidR="0093450B" w:rsidRPr="008759D9" w:rsidRDefault="0093450B" w:rsidP="0093450B">
            <w:pPr>
              <w:jc w:val="both"/>
              <w:rPr>
                <w:sz w:val="21"/>
                <w:szCs w:val="21"/>
              </w:rPr>
            </w:pPr>
            <w:r w:rsidRPr="008759D9">
              <w:rPr>
                <w:sz w:val="21"/>
                <w:szCs w:val="21"/>
              </w:rPr>
              <w:t>84</w:t>
            </w:r>
          </w:p>
        </w:tc>
        <w:tc>
          <w:tcPr>
            <w:tcW w:w="677" w:type="dxa"/>
            <w:shd w:val="clear" w:color="auto" w:fill="FFFFFF" w:themeFill="background1"/>
          </w:tcPr>
          <w:p w14:paraId="221A3AB8" w14:textId="37296F9E" w:rsidR="0093450B" w:rsidRDefault="0093450B" w:rsidP="0093450B">
            <w:pPr>
              <w:jc w:val="both"/>
              <w:rPr>
                <w:sz w:val="21"/>
                <w:szCs w:val="21"/>
              </w:rPr>
            </w:pPr>
          </w:p>
        </w:tc>
        <w:tc>
          <w:tcPr>
            <w:tcW w:w="7761" w:type="dxa"/>
            <w:shd w:val="clear" w:color="auto" w:fill="auto"/>
          </w:tcPr>
          <w:p w14:paraId="634B6E20" w14:textId="5C086848" w:rsidR="0093450B" w:rsidRDefault="0093450B" w:rsidP="0093450B">
            <w:pPr>
              <w:jc w:val="both"/>
              <w:rPr>
                <w:b/>
                <w:bCs/>
                <w:color w:val="000000"/>
                <w:sz w:val="21"/>
                <w:szCs w:val="21"/>
                <w:lang w:val="en-GB"/>
              </w:rPr>
            </w:pPr>
            <w:r>
              <w:rPr>
                <w:b/>
                <w:bCs/>
                <w:sz w:val="21"/>
                <w:szCs w:val="21"/>
              </w:rPr>
              <w:t>France</w:t>
            </w:r>
            <w:r w:rsidRPr="00BD050D">
              <w:rPr>
                <w:bCs/>
                <w:sz w:val="21"/>
                <w:szCs w:val="21"/>
              </w:rPr>
              <w:t xml:space="preserve"> </w:t>
            </w:r>
            <w:r w:rsidRPr="00BD050D">
              <w:rPr>
                <w:color w:val="000000"/>
                <w:sz w:val="21"/>
                <w:szCs w:val="21"/>
              </w:rPr>
              <w:t>–</w:t>
            </w:r>
            <w:r>
              <w:rPr>
                <w:color w:val="000000"/>
                <w:sz w:val="21"/>
                <w:szCs w:val="21"/>
              </w:rPr>
              <w:t xml:space="preserve"> </w:t>
            </w:r>
            <w:r w:rsidR="00547D68">
              <w:rPr>
                <w:color w:val="000000"/>
                <w:sz w:val="21"/>
                <w:szCs w:val="21"/>
              </w:rPr>
              <w:t>July-September 1984 folder with mint stamps</w:t>
            </w:r>
            <w:r>
              <w:rPr>
                <w:color w:val="000000"/>
                <w:sz w:val="21"/>
                <w:szCs w:val="21"/>
              </w:rPr>
              <w:t xml:space="preserve"> </w:t>
            </w:r>
          </w:p>
        </w:tc>
        <w:tc>
          <w:tcPr>
            <w:tcW w:w="1073" w:type="dxa"/>
          </w:tcPr>
          <w:p w14:paraId="5FCCA4D4" w14:textId="2346081A" w:rsidR="0093450B" w:rsidRPr="00D712C2" w:rsidRDefault="0093450B" w:rsidP="0093450B">
            <w:pPr>
              <w:jc w:val="both"/>
              <w:rPr>
                <w:color w:val="000000"/>
                <w:sz w:val="21"/>
                <w:szCs w:val="21"/>
              </w:rPr>
            </w:pPr>
            <w:r>
              <w:rPr>
                <w:color w:val="000000"/>
                <w:sz w:val="21"/>
                <w:szCs w:val="21"/>
              </w:rPr>
              <w:t>£</w:t>
            </w:r>
            <w:r w:rsidR="00547D68">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48DC45BD" w14:textId="2DC39515" w:rsidR="0093450B" w:rsidRDefault="0093450B" w:rsidP="0093450B">
            <w:pPr>
              <w:jc w:val="both"/>
              <w:rPr>
                <w:szCs w:val="22"/>
              </w:rPr>
            </w:pPr>
          </w:p>
        </w:tc>
      </w:tr>
      <w:tr w:rsidR="00547D68" w:rsidRPr="00C6710B" w14:paraId="7981F4BF" w14:textId="77777777" w:rsidTr="002E01F7">
        <w:tc>
          <w:tcPr>
            <w:tcW w:w="707" w:type="dxa"/>
            <w:shd w:val="clear" w:color="auto" w:fill="FFC000"/>
          </w:tcPr>
          <w:p w14:paraId="0632FC2E" w14:textId="2708E927" w:rsidR="00547D68" w:rsidRPr="00EA09E0" w:rsidRDefault="00547D68" w:rsidP="00547D68">
            <w:pPr>
              <w:jc w:val="both"/>
              <w:rPr>
                <w:sz w:val="21"/>
                <w:szCs w:val="21"/>
              </w:rPr>
            </w:pPr>
            <w:r w:rsidRPr="008759D9">
              <w:rPr>
                <w:sz w:val="21"/>
                <w:szCs w:val="21"/>
              </w:rPr>
              <w:t>85</w:t>
            </w:r>
          </w:p>
        </w:tc>
        <w:tc>
          <w:tcPr>
            <w:tcW w:w="677" w:type="dxa"/>
            <w:shd w:val="clear" w:color="auto" w:fill="FFFFFF" w:themeFill="background1"/>
          </w:tcPr>
          <w:p w14:paraId="6D01199F" w14:textId="4BABD0B9" w:rsidR="00547D68" w:rsidRPr="00EA09E0" w:rsidRDefault="00547D68" w:rsidP="00547D68">
            <w:pPr>
              <w:jc w:val="both"/>
              <w:rPr>
                <w:sz w:val="21"/>
                <w:szCs w:val="21"/>
              </w:rPr>
            </w:pPr>
          </w:p>
        </w:tc>
        <w:tc>
          <w:tcPr>
            <w:tcW w:w="7761" w:type="dxa"/>
            <w:shd w:val="clear" w:color="auto" w:fill="auto"/>
          </w:tcPr>
          <w:p w14:paraId="5E40C958" w14:textId="6CBDFF71" w:rsidR="00547D68" w:rsidRPr="00EA09E0" w:rsidRDefault="00547D68" w:rsidP="00547D68">
            <w:pPr>
              <w:jc w:val="both"/>
              <w:rPr>
                <w:b/>
                <w:sz w:val="21"/>
                <w:szCs w:val="21"/>
              </w:rPr>
            </w:pPr>
            <w:r>
              <w:rPr>
                <w:b/>
                <w:bCs/>
                <w:sz w:val="21"/>
                <w:szCs w:val="21"/>
              </w:rPr>
              <w:t>France</w:t>
            </w:r>
            <w:r w:rsidRPr="00BD050D">
              <w:rPr>
                <w:bCs/>
                <w:sz w:val="21"/>
                <w:szCs w:val="21"/>
              </w:rPr>
              <w:t xml:space="preserve"> </w:t>
            </w:r>
            <w:r w:rsidRPr="00BD050D">
              <w:rPr>
                <w:color w:val="000000"/>
                <w:sz w:val="21"/>
                <w:szCs w:val="21"/>
              </w:rPr>
              <w:t>–</w:t>
            </w:r>
            <w:r>
              <w:rPr>
                <w:color w:val="000000"/>
                <w:sz w:val="21"/>
                <w:szCs w:val="21"/>
              </w:rPr>
              <w:t xml:space="preserve"> 1953 Sports set of 6, lightly mounted mint.  SG 1185/1190.  Cat £100.  </w:t>
            </w:r>
            <w:r w:rsidRPr="00811232">
              <w:rPr>
                <w:i/>
                <w:iCs/>
                <w:color w:val="000000"/>
                <w:sz w:val="21"/>
                <w:szCs w:val="21"/>
              </w:rPr>
              <w:t>(reduced reserve)</w:t>
            </w:r>
          </w:p>
        </w:tc>
        <w:tc>
          <w:tcPr>
            <w:tcW w:w="1073" w:type="dxa"/>
          </w:tcPr>
          <w:p w14:paraId="7679140D" w14:textId="4D11A2AC" w:rsidR="00547D68" w:rsidRPr="008759D9" w:rsidRDefault="00547D68" w:rsidP="00547D68">
            <w:pPr>
              <w:jc w:val="both"/>
              <w:rPr>
                <w:sz w:val="21"/>
                <w:szCs w:val="21"/>
              </w:rPr>
            </w:pPr>
            <w:r>
              <w:rPr>
                <w:color w:val="000000"/>
                <w:sz w:val="21"/>
                <w:szCs w:val="21"/>
              </w:rPr>
              <w:t>£10</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1E0323D2" w14:textId="433B214B" w:rsidR="00547D68" w:rsidRPr="008759D9" w:rsidRDefault="00547D68" w:rsidP="00547D68">
            <w:pPr>
              <w:jc w:val="both"/>
              <w:rPr>
                <w:sz w:val="21"/>
                <w:szCs w:val="21"/>
              </w:rPr>
            </w:pPr>
          </w:p>
        </w:tc>
      </w:tr>
      <w:tr w:rsidR="00547D68" w:rsidRPr="00C6710B" w14:paraId="7936009F" w14:textId="77777777" w:rsidTr="008B523C">
        <w:tc>
          <w:tcPr>
            <w:tcW w:w="707" w:type="dxa"/>
            <w:shd w:val="clear" w:color="auto" w:fill="FFC000"/>
          </w:tcPr>
          <w:p w14:paraId="01C2618B" w14:textId="16FF7A04" w:rsidR="00547D68" w:rsidRPr="008759D9" w:rsidRDefault="00547D68" w:rsidP="00547D68">
            <w:pPr>
              <w:jc w:val="both"/>
              <w:rPr>
                <w:sz w:val="21"/>
                <w:szCs w:val="21"/>
              </w:rPr>
            </w:pPr>
            <w:r w:rsidRPr="008759D9">
              <w:rPr>
                <w:sz w:val="21"/>
                <w:szCs w:val="21"/>
              </w:rPr>
              <w:t>86</w:t>
            </w:r>
          </w:p>
        </w:tc>
        <w:tc>
          <w:tcPr>
            <w:tcW w:w="677" w:type="dxa"/>
            <w:shd w:val="clear" w:color="auto" w:fill="FFFFFF" w:themeFill="background1"/>
          </w:tcPr>
          <w:p w14:paraId="1924CBB8" w14:textId="19731842" w:rsidR="00547D68" w:rsidRDefault="00547D68" w:rsidP="00547D68">
            <w:pPr>
              <w:jc w:val="both"/>
              <w:rPr>
                <w:sz w:val="21"/>
                <w:szCs w:val="21"/>
              </w:rPr>
            </w:pPr>
          </w:p>
        </w:tc>
        <w:tc>
          <w:tcPr>
            <w:tcW w:w="7761" w:type="dxa"/>
            <w:shd w:val="clear" w:color="auto" w:fill="auto"/>
          </w:tcPr>
          <w:p w14:paraId="33A80A7E" w14:textId="0F916DF7" w:rsidR="00547D68" w:rsidRDefault="00547D68" w:rsidP="00547D68">
            <w:pPr>
              <w:jc w:val="both"/>
              <w:rPr>
                <w:b/>
                <w:bCs/>
                <w:sz w:val="21"/>
                <w:szCs w:val="21"/>
              </w:rPr>
            </w:pPr>
            <w:r>
              <w:rPr>
                <w:b/>
                <w:bCs/>
                <w:sz w:val="21"/>
                <w:szCs w:val="21"/>
              </w:rPr>
              <w:t>France/Airs</w:t>
            </w:r>
            <w:r w:rsidRPr="00BD050D">
              <w:rPr>
                <w:bCs/>
                <w:sz w:val="21"/>
                <w:szCs w:val="21"/>
              </w:rPr>
              <w:t xml:space="preserve"> </w:t>
            </w:r>
            <w:r w:rsidRPr="00BD050D">
              <w:rPr>
                <w:color w:val="000000"/>
                <w:sz w:val="21"/>
                <w:szCs w:val="21"/>
              </w:rPr>
              <w:t>–</w:t>
            </w:r>
            <w:r>
              <w:rPr>
                <w:color w:val="000000"/>
                <w:sz w:val="21"/>
                <w:szCs w:val="21"/>
              </w:rPr>
              <w:t xml:space="preserve"> An accumulation of 8 x unmounted mint Air stamps on a stockcard from between SG 970 and 2614b.  Cat £78.25.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p>
        </w:tc>
        <w:tc>
          <w:tcPr>
            <w:tcW w:w="1073" w:type="dxa"/>
          </w:tcPr>
          <w:p w14:paraId="50A75A8A" w14:textId="35901D49" w:rsidR="00547D68" w:rsidRDefault="00547D68" w:rsidP="00547D68">
            <w:pPr>
              <w:jc w:val="both"/>
              <w:rPr>
                <w:color w:val="000000"/>
                <w:sz w:val="21"/>
                <w:szCs w:val="21"/>
              </w:rPr>
            </w:pPr>
            <w:r>
              <w:rPr>
                <w:color w:val="000000"/>
                <w:sz w:val="21"/>
                <w:szCs w:val="21"/>
              </w:rPr>
              <w:t>£6</w:t>
            </w:r>
            <w:r w:rsidRPr="00BD050D">
              <w:rPr>
                <w:color w:val="000000"/>
                <w:sz w:val="21"/>
                <w:szCs w:val="21"/>
              </w:rPr>
              <w:t>.</w:t>
            </w:r>
            <w:r>
              <w:rPr>
                <w:color w:val="000000"/>
                <w:sz w:val="21"/>
                <w:szCs w:val="21"/>
              </w:rPr>
              <w:t>4</w:t>
            </w:r>
            <w:r w:rsidRPr="00BD050D">
              <w:rPr>
                <w:color w:val="000000"/>
                <w:sz w:val="21"/>
                <w:szCs w:val="21"/>
              </w:rPr>
              <w:t>0</w:t>
            </w:r>
          </w:p>
        </w:tc>
        <w:tc>
          <w:tcPr>
            <w:tcW w:w="773" w:type="dxa"/>
          </w:tcPr>
          <w:p w14:paraId="3F494702" w14:textId="4E790BD8" w:rsidR="00547D68" w:rsidRDefault="00547D68" w:rsidP="00547D68">
            <w:pPr>
              <w:jc w:val="both"/>
              <w:rPr>
                <w:sz w:val="21"/>
                <w:szCs w:val="21"/>
              </w:rPr>
            </w:pPr>
          </w:p>
        </w:tc>
      </w:tr>
      <w:tr w:rsidR="00547D68" w:rsidRPr="00C6710B" w14:paraId="20285B5D" w14:textId="77777777" w:rsidTr="008B523C">
        <w:tc>
          <w:tcPr>
            <w:tcW w:w="707" w:type="dxa"/>
            <w:shd w:val="clear" w:color="auto" w:fill="FFC000"/>
          </w:tcPr>
          <w:p w14:paraId="6ED7AF4A" w14:textId="61F8AFA3" w:rsidR="00547D68" w:rsidRPr="00EA09E0" w:rsidRDefault="00547D68" w:rsidP="00547D68">
            <w:pPr>
              <w:jc w:val="both"/>
              <w:rPr>
                <w:sz w:val="21"/>
                <w:szCs w:val="21"/>
              </w:rPr>
            </w:pPr>
            <w:r w:rsidRPr="008759D9">
              <w:rPr>
                <w:sz w:val="21"/>
                <w:szCs w:val="21"/>
              </w:rPr>
              <w:t>87</w:t>
            </w:r>
          </w:p>
        </w:tc>
        <w:tc>
          <w:tcPr>
            <w:tcW w:w="677" w:type="dxa"/>
            <w:shd w:val="clear" w:color="auto" w:fill="FFFFFF" w:themeFill="background1"/>
          </w:tcPr>
          <w:p w14:paraId="636C8AEA" w14:textId="6F7667A7" w:rsidR="00547D68" w:rsidRPr="00EA09E0" w:rsidRDefault="00547D68" w:rsidP="00547D68">
            <w:pPr>
              <w:jc w:val="both"/>
              <w:rPr>
                <w:sz w:val="21"/>
                <w:szCs w:val="21"/>
              </w:rPr>
            </w:pPr>
          </w:p>
        </w:tc>
        <w:tc>
          <w:tcPr>
            <w:tcW w:w="7761" w:type="dxa"/>
            <w:shd w:val="clear" w:color="auto" w:fill="auto"/>
          </w:tcPr>
          <w:p w14:paraId="561A158A" w14:textId="022183C7" w:rsidR="00547D68" w:rsidRPr="00EA09E0" w:rsidRDefault="00547D68" w:rsidP="00547D68">
            <w:pPr>
              <w:jc w:val="both"/>
              <w:rPr>
                <w:b/>
                <w:sz w:val="21"/>
                <w:szCs w:val="21"/>
              </w:rPr>
            </w:pPr>
            <w:r>
              <w:rPr>
                <w:b/>
                <w:bCs/>
                <w:sz w:val="21"/>
                <w:szCs w:val="21"/>
              </w:rPr>
              <w:t>France</w:t>
            </w:r>
            <w:r w:rsidRPr="00BD050D">
              <w:rPr>
                <w:bCs/>
                <w:sz w:val="21"/>
                <w:szCs w:val="21"/>
              </w:rPr>
              <w:t xml:space="preserve"> </w:t>
            </w:r>
            <w:r w:rsidRPr="00BD050D">
              <w:rPr>
                <w:color w:val="000000"/>
                <w:sz w:val="21"/>
                <w:szCs w:val="21"/>
              </w:rPr>
              <w:t>–</w:t>
            </w:r>
            <w:r>
              <w:rPr>
                <w:color w:val="000000"/>
                <w:sz w:val="21"/>
                <w:szCs w:val="21"/>
              </w:rPr>
              <w:t xml:space="preserve"> 1900 50c Merson, SG 305, Cinnamon and lavender, mounted mint.  Cat £130.00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p>
        </w:tc>
        <w:tc>
          <w:tcPr>
            <w:tcW w:w="1073" w:type="dxa"/>
          </w:tcPr>
          <w:p w14:paraId="41B92381" w14:textId="14409960" w:rsidR="00547D68" w:rsidRPr="008759D9" w:rsidRDefault="00547D68" w:rsidP="00547D68">
            <w:pPr>
              <w:jc w:val="both"/>
              <w:rPr>
                <w:sz w:val="21"/>
                <w:szCs w:val="21"/>
              </w:rPr>
            </w:pPr>
            <w:r>
              <w:rPr>
                <w:color w:val="000000"/>
                <w:sz w:val="21"/>
                <w:szCs w:val="21"/>
              </w:rPr>
              <w:t>£8</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693D391" w14:textId="14C82FE5" w:rsidR="00547D68" w:rsidRPr="008759D9" w:rsidRDefault="00547D68" w:rsidP="00547D68">
            <w:pPr>
              <w:jc w:val="both"/>
              <w:rPr>
                <w:sz w:val="21"/>
                <w:szCs w:val="21"/>
              </w:rPr>
            </w:pPr>
          </w:p>
        </w:tc>
      </w:tr>
      <w:tr w:rsidR="00547D68" w:rsidRPr="00C6710B" w14:paraId="3D84573E" w14:textId="77777777" w:rsidTr="008B523C">
        <w:tc>
          <w:tcPr>
            <w:tcW w:w="707" w:type="dxa"/>
            <w:shd w:val="clear" w:color="auto" w:fill="FFC000"/>
          </w:tcPr>
          <w:p w14:paraId="135BCCD3" w14:textId="1C76E54C" w:rsidR="00547D68" w:rsidRPr="008759D9" w:rsidRDefault="00547D68" w:rsidP="00547D68">
            <w:pPr>
              <w:jc w:val="both"/>
              <w:rPr>
                <w:sz w:val="21"/>
                <w:szCs w:val="21"/>
              </w:rPr>
            </w:pPr>
            <w:r w:rsidRPr="008759D9">
              <w:rPr>
                <w:sz w:val="21"/>
                <w:szCs w:val="21"/>
              </w:rPr>
              <w:t>88</w:t>
            </w:r>
          </w:p>
        </w:tc>
        <w:tc>
          <w:tcPr>
            <w:tcW w:w="677" w:type="dxa"/>
            <w:shd w:val="clear" w:color="auto" w:fill="FFFFFF" w:themeFill="background1"/>
          </w:tcPr>
          <w:p w14:paraId="43CD85CE" w14:textId="2C735D0B" w:rsidR="00547D68" w:rsidRDefault="00547D68" w:rsidP="00547D68">
            <w:pPr>
              <w:jc w:val="both"/>
              <w:rPr>
                <w:sz w:val="21"/>
                <w:szCs w:val="21"/>
              </w:rPr>
            </w:pPr>
          </w:p>
        </w:tc>
        <w:tc>
          <w:tcPr>
            <w:tcW w:w="7761" w:type="dxa"/>
            <w:shd w:val="clear" w:color="auto" w:fill="auto"/>
          </w:tcPr>
          <w:p w14:paraId="3E9310CB" w14:textId="70B1FF9E" w:rsidR="00547D68" w:rsidRDefault="00547D68" w:rsidP="00547D68">
            <w:pPr>
              <w:jc w:val="both"/>
              <w:rPr>
                <w:b/>
                <w:sz w:val="21"/>
                <w:szCs w:val="21"/>
              </w:rPr>
            </w:pPr>
            <w:r>
              <w:rPr>
                <w:b/>
                <w:bCs/>
                <w:sz w:val="21"/>
                <w:szCs w:val="21"/>
              </w:rPr>
              <w:t>France</w:t>
            </w:r>
            <w:r w:rsidRPr="00BD050D">
              <w:rPr>
                <w:bCs/>
                <w:sz w:val="21"/>
                <w:szCs w:val="21"/>
              </w:rPr>
              <w:t xml:space="preserve"> </w:t>
            </w:r>
            <w:r w:rsidRPr="00BD050D">
              <w:rPr>
                <w:color w:val="000000"/>
                <w:sz w:val="21"/>
                <w:szCs w:val="21"/>
              </w:rPr>
              <w:t>–</w:t>
            </w:r>
            <w:r>
              <w:rPr>
                <w:color w:val="000000"/>
                <w:sz w:val="21"/>
                <w:szCs w:val="21"/>
              </w:rPr>
              <w:t xml:space="preserve"> 1952 National Relief Fund set of 6, lightly mounted mint.  SG </w:t>
            </w:r>
            <w:r w:rsidRPr="00224607">
              <w:rPr>
                <w:i/>
                <w:color w:val="000000"/>
                <w:sz w:val="21"/>
                <w:szCs w:val="21"/>
              </w:rPr>
              <w:t>1151/1156.  Cat £70</w:t>
            </w:r>
            <w:r>
              <w:rPr>
                <w:color w:val="000000"/>
                <w:sz w:val="21"/>
                <w:szCs w:val="21"/>
              </w:rPr>
              <w:t xml:space="preserve">.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p>
        </w:tc>
        <w:tc>
          <w:tcPr>
            <w:tcW w:w="1073" w:type="dxa"/>
          </w:tcPr>
          <w:p w14:paraId="2AF8173C" w14:textId="5CF57D72" w:rsidR="00547D68" w:rsidRPr="002F39E6" w:rsidRDefault="00547D68" w:rsidP="00547D68">
            <w:pPr>
              <w:jc w:val="both"/>
              <w:rPr>
                <w:sz w:val="21"/>
                <w:szCs w:val="21"/>
              </w:rPr>
            </w:pPr>
            <w:r>
              <w:rPr>
                <w:color w:val="000000"/>
                <w:sz w:val="21"/>
                <w:szCs w:val="21"/>
              </w:rPr>
              <w:t>£6</w:t>
            </w:r>
            <w:r w:rsidRPr="00BD050D">
              <w:rPr>
                <w:color w:val="000000"/>
                <w:sz w:val="21"/>
                <w:szCs w:val="21"/>
              </w:rPr>
              <w:t>.</w:t>
            </w:r>
            <w:r>
              <w:rPr>
                <w:color w:val="000000"/>
                <w:sz w:val="21"/>
                <w:szCs w:val="21"/>
              </w:rPr>
              <w:t>4</w:t>
            </w:r>
            <w:r w:rsidRPr="00BD050D">
              <w:rPr>
                <w:color w:val="000000"/>
                <w:sz w:val="21"/>
                <w:szCs w:val="21"/>
              </w:rPr>
              <w:t>0</w:t>
            </w:r>
          </w:p>
        </w:tc>
        <w:tc>
          <w:tcPr>
            <w:tcW w:w="773" w:type="dxa"/>
          </w:tcPr>
          <w:p w14:paraId="0AA02A53" w14:textId="5EE2102C" w:rsidR="00547D68" w:rsidRDefault="00547D68" w:rsidP="00547D68">
            <w:pPr>
              <w:jc w:val="both"/>
              <w:rPr>
                <w:sz w:val="21"/>
                <w:szCs w:val="21"/>
              </w:rPr>
            </w:pPr>
          </w:p>
        </w:tc>
      </w:tr>
      <w:tr w:rsidR="00547D68" w:rsidRPr="00C6710B" w14:paraId="0968A751" w14:textId="77777777" w:rsidTr="008B523C">
        <w:tc>
          <w:tcPr>
            <w:tcW w:w="707" w:type="dxa"/>
            <w:shd w:val="clear" w:color="auto" w:fill="FFC000"/>
          </w:tcPr>
          <w:p w14:paraId="1913BBFE" w14:textId="1847495D" w:rsidR="00547D68" w:rsidRPr="008759D9" w:rsidRDefault="00547D68" w:rsidP="00547D68">
            <w:pPr>
              <w:jc w:val="both"/>
              <w:rPr>
                <w:sz w:val="21"/>
                <w:szCs w:val="21"/>
              </w:rPr>
            </w:pPr>
            <w:r w:rsidRPr="008759D9">
              <w:rPr>
                <w:sz w:val="21"/>
                <w:szCs w:val="21"/>
              </w:rPr>
              <w:t>89</w:t>
            </w:r>
          </w:p>
        </w:tc>
        <w:tc>
          <w:tcPr>
            <w:tcW w:w="677" w:type="dxa"/>
            <w:shd w:val="clear" w:color="auto" w:fill="FFFFFF" w:themeFill="background1"/>
          </w:tcPr>
          <w:p w14:paraId="251FCA47" w14:textId="60C52DB6" w:rsidR="00547D68" w:rsidRDefault="00547D68" w:rsidP="00547D68">
            <w:pPr>
              <w:jc w:val="both"/>
              <w:rPr>
                <w:sz w:val="21"/>
                <w:szCs w:val="21"/>
              </w:rPr>
            </w:pPr>
          </w:p>
        </w:tc>
        <w:tc>
          <w:tcPr>
            <w:tcW w:w="7761" w:type="dxa"/>
            <w:shd w:val="clear" w:color="auto" w:fill="auto"/>
          </w:tcPr>
          <w:p w14:paraId="4F9FD8D0" w14:textId="14B76EB6" w:rsidR="00547D68" w:rsidRDefault="00547D68" w:rsidP="00547D68">
            <w:pPr>
              <w:jc w:val="both"/>
              <w:rPr>
                <w:b/>
                <w:sz w:val="21"/>
                <w:szCs w:val="21"/>
              </w:rPr>
            </w:pPr>
            <w:r>
              <w:rPr>
                <w:b/>
                <w:bCs/>
                <w:sz w:val="21"/>
                <w:szCs w:val="21"/>
              </w:rPr>
              <w:t>France</w:t>
            </w:r>
            <w:r w:rsidRPr="00BD050D">
              <w:rPr>
                <w:bCs/>
                <w:sz w:val="21"/>
                <w:szCs w:val="21"/>
              </w:rPr>
              <w:t xml:space="preserve"> </w:t>
            </w:r>
            <w:r w:rsidRPr="00BD050D">
              <w:rPr>
                <w:color w:val="000000"/>
                <w:sz w:val="21"/>
                <w:szCs w:val="21"/>
              </w:rPr>
              <w:t>–</w:t>
            </w:r>
            <w:r>
              <w:rPr>
                <w:color w:val="000000"/>
                <w:sz w:val="21"/>
                <w:szCs w:val="21"/>
              </w:rPr>
              <w:t xml:space="preserve"> 1938 Unemployed Intellectuals Relief Fund set of 6, lightly mounted mint.  SG 602/607.  Cat £50.  </w:t>
            </w:r>
            <w:r w:rsidRPr="00811232">
              <w:rPr>
                <w:i/>
                <w:iCs/>
                <w:color w:val="000000"/>
                <w:sz w:val="21"/>
                <w:szCs w:val="21"/>
              </w:rPr>
              <w:t>(reduced reserve)</w:t>
            </w:r>
          </w:p>
        </w:tc>
        <w:tc>
          <w:tcPr>
            <w:tcW w:w="1073" w:type="dxa"/>
          </w:tcPr>
          <w:p w14:paraId="424D874B" w14:textId="6EE2FAB9" w:rsidR="00547D68" w:rsidRPr="002F39E6" w:rsidRDefault="00547D68" w:rsidP="00547D68">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34C1905" w14:textId="219359BA" w:rsidR="00547D68" w:rsidRDefault="00547D68" w:rsidP="00547D68">
            <w:pPr>
              <w:jc w:val="both"/>
              <w:rPr>
                <w:sz w:val="21"/>
                <w:szCs w:val="21"/>
              </w:rPr>
            </w:pPr>
          </w:p>
        </w:tc>
      </w:tr>
      <w:tr w:rsidR="00547D68" w:rsidRPr="00C6710B" w14:paraId="244B0784" w14:textId="77777777" w:rsidTr="002E01F7">
        <w:tc>
          <w:tcPr>
            <w:tcW w:w="707" w:type="dxa"/>
            <w:shd w:val="clear" w:color="auto" w:fill="FFC000"/>
          </w:tcPr>
          <w:p w14:paraId="0EE78161" w14:textId="01D62378" w:rsidR="00547D68" w:rsidRPr="008759D9" w:rsidRDefault="00547D68" w:rsidP="00547D68">
            <w:pPr>
              <w:jc w:val="both"/>
              <w:rPr>
                <w:sz w:val="21"/>
                <w:szCs w:val="21"/>
              </w:rPr>
            </w:pPr>
            <w:r w:rsidRPr="008759D9">
              <w:rPr>
                <w:sz w:val="21"/>
                <w:szCs w:val="21"/>
              </w:rPr>
              <w:t>90</w:t>
            </w:r>
          </w:p>
        </w:tc>
        <w:tc>
          <w:tcPr>
            <w:tcW w:w="677" w:type="dxa"/>
            <w:shd w:val="clear" w:color="auto" w:fill="FFFFFF" w:themeFill="background1"/>
          </w:tcPr>
          <w:p w14:paraId="625B2D7E" w14:textId="07777A3C" w:rsidR="00547D68" w:rsidRDefault="00547D68" w:rsidP="00547D68">
            <w:pPr>
              <w:jc w:val="both"/>
              <w:rPr>
                <w:sz w:val="21"/>
                <w:szCs w:val="21"/>
              </w:rPr>
            </w:pPr>
          </w:p>
        </w:tc>
        <w:tc>
          <w:tcPr>
            <w:tcW w:w="7761" w:type="dxa"/>
            <w:shd w:val="clear" w:color="auto" w:fill="auto"/>
          </w:tcPr>
          <w:p w14:paraId="5EED3102" w14:textId="6C730C78" w:rsidR="00547D68" w:rsidRDefault="00547D68" w:rsidP="00547D68">
            <w:pPr>
              <w:jc w:val="both"/>
              <w:rPr>
                <w:b/>
                <w:sz w:val="21"/>
                <w:szCs w:val="21"/>
              </w:rPr>
            </w:pPr>
            <w:r w:rsidRPr="003251AF">
              <w:rPr>
                <w:b/>
                <w:bCs/>
                <w:sz w:val="21"/>
                <w:szCs w:val="21"/>
              </w:rPr>
              <w:t>France</w:t>
            </w:r>
            <w:r>
              <w:rPr>
                <w:b/>
                <w:bCs/>
                <w:sz w:val="21"/>
                <w:szCs w:val="21"/>
              </w:rPr>
              <w:t>/Air</w:t>
            </w:r>
            <w:r w:rsidRPr="003251AF">
              <w:rPr>
                <w:bCs/>
                <w:sz w:val="21"/>
                <w:szCs w:val="21"/>
              </w:rPr>
              <w:t xml:space="preserve"> </w:t>
            </w:r>
            <w:r w:rsidRPr="003251AF">
              <w:rPr>
                <w:color w:val="000000"/>
                <w:sz w:val="21"/>
                <w:szCs w:val="21"/>
              </w:rPr>
              <w:t>– 19</w:t>
            </w:r>
            <w:r>
              <w:rPr>
                <w:color w:val="000000"/>
                <w:sz w:val="21"/>
                <w:szCs w:val="21"/>
              </w:rPr>
              <w:t>50</w:t>
            </w:r>
            <w:r w:rsidRPr="003251AF">
              <w:rPr>
                <w:color w:val="000000"/>
                <w:sz w:val="21"/>
                <w:szCs w:val="21"/>
              </w:rPr>
              <w:t xml:space="preserve"> Air stamp </w:t>
            </w:r>
            <w:r>
              <w:rPr>
                <w:color w:val="000000"/>
                <w:sz w:val="21"/>
                <w:szCs w:val="21"/>
              </w:rPr>
              <w:t>10</w:t>
            </w:r>
            <w:r w:rsidRPr="003251AF">
              <w:rPr>
                <w:color w:val="000000"/>
                <w:sz w:val="21"/>
                <w:szCs w:val="21"/>
              </w:rPr>
              <w:t>00 F SG 10</w:t>
            </w:r>
            <w:r>
              <w:rPr>
                <w:color w:val="000000"/>
                <w:sz w:val="21"/>
                <w:szCs w:val="21"/>
              </w:rPr>
              <w:t>59</w:t>
            </w:r>
            <w:r w:rsidRPr="003251AF">
              <w:rPr>
                <w:color w:val="000000"/>
                <w:sz w:val="21"/>
                <w:szCs w:val="21"/>
              </w:rPr>
              <w:t xml:space="preserve"> fine used – </w:t>
            </w:r>
            <w:r>
              <w:rPr>
                <w:color w:val="000000"/>
                <w:sz w:val="21"/>
                <w:szCs w:val="21"/>
              </w:rPr>
              <w:t>Paris</w:t>
            </w:r>
            <w:r w:rsidRPr="003251AF">
              <w:rPr>
                <w:color w:val="000000"/>
                <w:sz w:val="21"/>
                <w:szCs w:val="21"/>
              </w:rPr>
              <w:t>.  Cat £</w:t>
            </w:r>
            <w:r>
              <w:rPr>
                <w:color w:val="000000"/>
                <w:sz w:val="21"/>
                <w:szCs w:val="21"/>
              </w:rPr>
              <w:t>39</w:t>
            </w:r>
            <w:r w:rsidRPr="003251AF">
              <w:rPr>
                <w:color w:val="000000"/>
                <w:sz w:val="21"/>
                <w:szCs w:val="21"/>
              </w:rPr>
              <w:t xml:space="preserve">.00.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p>
        </w:tc>
        <w:tc>
          <w:tcPr>
            <w:tcW w:w="1073" w:type="dxa"/>
          </w:tcPr>
          <w:p w14:paraId="4C7E0BB1" w14:textId="087915B4" w:rsidR="00547D68" w:rsidRPr="002F39E6" w:rsidRDefault="00547D68" w:rsidP="00547D68">
            <w:pPr>
              <w:jc w:val="both"/>
              <w:rPr>
                <w:sz w:val="21"/>
                <w:szCs w:val="21"/>
              </w:rPr>
            </w:pPr>
            <w:r w:rsidRPr="003251AF">
              <w:rPr>
                <w:color w:val="000000"/>
                <w:sz w:val="21"/>
                <w:szCs w:val="21"/>
              </w:rPr>
              <w:t>£</w:t>
            </w:r>
            <w:r>
              <w:rPr>
                <w:color w:val="000000"/>
                <w:sz w:val="21"/>
                <w:szCs w:val="21"/>
              </w:rPr>
              <w:t>4</w:t>
            </w:r>
            <w:r w:rsidRPr="003251AF">
              <w:rPr>
                <w:color w:val="000000"/>
                <w:sz w:val="21"/>
                <w:szCs w:val="21"/>
              </w:rPr>
              <w:t>.</w:t>
            </w:r>
            <w:r>
              <w:rPr>
                <w:color w:val="000000"/>
                <w:sz w:val="21"/>
                <w:szCs w:val="21"/>
              </w:rPr>
              <w:t>0</w:t>
            </w:r>
            <w:r w:rsidRPr="003251AF">
              <w:rPr>
                <w:color w:val="000000"/>
                <w:sz w:val="21"/>
                <w:szCs w:val="21"/>
              </w:rPr>
              <w:t>0</w:t>
            </w:r>
          </w:p>
        </w:tc>
        <w:tc>
          <w:tcPr>
            <w:tcW w:w="773" w:type="dxa"/>
          </w:tcPr>
          <w:p w14:paraId="1A9369B5" w14:textId="2CE60412" w:rsidR="00547D68" w:rsidRDefault="00547D68" w:rsidP="00547D68">
            <w:pPr>
              <w:jc w:val="both"/>
              <w:rPr>
                <w:sz w:val="21"/>
                <w:szCs w:val="21"/>
              </w:rPr>
            </w:pPr>
          </w:p>
        </w:tc>
      </w:tr>
      <w:tr w:rsidR="00547D68" w:rsidRPr="00C6710B" w14:paraId="3351A5B8" w14:textId="77777777" w:rsidTr="002E01F7">
        <w:tc>
          <w:tcPr>
            <w:tcW w:w="707" w:type="dxa"/>
            <w:shd w:val="clear" w:color="auto" w:fill="FFC000"/>
          </w:tcPr>
          <w:p w14:paraId="6D6C26B8" w14:textId="0F1B6C4B" w:rsidR="00547D68" w:rsidRPr="002E01F7" w:rsidRDefault="00547D68" w:rsidP="002E01F7">
            <w:r w:rsidRPr="008759D9">
              <w:rPr>
                <w:sz w:val="21"/>
                <w:szCs w:val="21"/>
              </w:rPr>
              <w:t>91</w:t>
            </w:r>
          </w:p>
        </w:tc>
        <w:tc>
          <w:tcPr>
            <w:tcW w:w="677" w:type="dxa"/>
            <w:shd w:val="clear" w:color="auto" w:fill="FFFFFF" w:themeFill="background1"/>
          </w:tcPr>
          <w:p w14:paraId="691663E4" w14:textId="0D98FE7B" w:rsidR="00547D68" w:rsidRDefault="00547D68" w:rsidP="00547D68">
            <w:pPr>
              <w:jc w:val="both"/>
              <w:rPr>
                <w:sz w:val="21"/>
                <w:szCs w:val="21"/>
              </w:rPr>
            </w:pPr>
          </w:p>
        </w:tc>
        <w:tc>
          <w:tcPr>
            <w:tcW w:w="7761" w:type="dxa"/>
            <w:shd w:val="clear" w:color="auto" w:fill="auto"/>
          </w:tcPr>
          <w:p w14:paraId="1B031632" w14:textId="14B23C13" w:rsidR="00547D68" w:rsidRDefault="00547D68" w:rsidP="00547D68">
            <w:pPr>
              <w:jc w:val="both"/>
              <w:rPr>
                <w:b/>
                <w:sz w:val="21"/>
                <w:szCs w:val="21"/>
              </w:rPr>
            </w:pPr>
            <w:r w:rsidRPr="003251AF">
              <w:rPr>
                <w:b/>
                <w:bCs/>
                <w:sz w:val="21"/>
                <w:szCs w:val="21"/>
              </w:rPr>
              <w:t>France</w:t>
            </w:r>
            <w:r>
              <w:rPr>
                <w:b/>
                <w:bCs/>
                <w:sz w:val="21"/>
                <w:szCs w:val="21"/>
              </w:rPr>
              <w:t>/Air</w:t>
            </w:r>
            <w:r w:rsidRPr="003251AF">
              <w:rPr>
                <w:bCs/>
                <w:sz w:val="21"/>
                <w:szCs w:val="21"/>
              </w:rPr>
              <w:t xml:space="preserve"> </w:t>
            </w:r>
            <w:r w:rsidRPr="003251AF">
              <w:rPr>
                <w:color w:val="000000"/>
                <w:sz w:val="21"/>
                <w:szCs w:val="21"/>
              </w:rPr>
              <w:t xml:space="preserve">– </w:t>
            </w:r>
            <w:r>
              <w:rPr>
                <w:color w:val="000000"/>
                <w:sz w:val="21"/>
                <w:szCs w:val="21"/>
              </w:rPr>
              <w:t>Eight different air stamps between SG 523 and 1191, excluding the really common ones.  F</w:t>
            </w:r>
            <w:r w:rsidRPr="003251AF">
              <w:rPr>
                <w:color w:val="000000"/>
                <w:sz w:val="21"/>
                <w:szCs w:val="21"/>
              </w:rPr>
              <w:t>ine used.  Cat £</w:t>
            </w:r>
            <w:r>
              <w:rPr>
                <w:color w:val="000000"/>
                <w:sz w:val="21"/>
                <w:szCs w:val="21"/>
              </w:rPr>
              <w:t>107</w:t>
            </w:r>
            <w:r w:rsidRPr="003251AF">
              <w:rPr>
                <w:color w:val="000000"/>
                <w:sz w:val="21"/>
                <w:szCs w:val="21"/>
              </w:rPr>
              <w:t>.</w:t>
            </w:r>
            <w:r>
              <w:rPr>
                <w:color w:val="000000"/>
                <w:sz w:val="21"/>
                <w:szCs w:val="21"/>
              </w:rPr>
              <w:t>75</w:t>
            </w:r>
            <w:r w:rsidRPr="003251AF">
              <w:rPr>
                <w:color w:val="000000"/>
                <w:sz w:val="21"/>
                <w:szCs w:val="21"/>
              </w:rPr>
              <w:t xml:space="preserve">.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p>
        </w:tc>
        <w:tc>
          <w:tcPr>
            <w:tcW w:w="1073" w:type="dxa"/>
          </w:tcPr>
          <w:p w14:paraId="60773303" w14:textId="6262460F" w:rsidR="00547D68" w:rsidRPr="002F39E6" w:rsidRDefault="00547D68" w:rsidP="00547D68">
            <w:pPr>
              <w:jc w:val="both"/>
              <w:rPr>
                <w:sz w:val="21"/>
                <w:szCs w:val="21"/>
              </w:rPr>
            </w:pPr>
            <w:r w:rsidRPr="003251AF">
              <w:rPr>
                <w:color w:val="000000"/>
                <w:sz w:val="21"/>
                <w:szCs w:val="21"/>
              </w:rPr>
              <w:t>£</w:t>
            </w:r>
            <w:r>
              <w:rPr>
                <w:color w:val="000000"/>
                <w:sz w:val="21"/>
                <w:szCs w:val="21"/>
              </w:rPr>
              <w:t>6</w:t>
            </w:r>
            <w:r w:rsidRPr="003251AF">
              <w:rPr>
                <w:color w:val="000000"/>
                <w:sz w:val="21"/>
                <w:szCs w:val="21"/>
              </w:rPr>
              <w:t>.</w:t>
            </w:r>
            <w:r>
              <w:rPr>
                <w:color w:val="000000"/>
                <w:sz w:val="21"/>
                <w:szCs w:val="21"/>
              </w:rPr>
              <w:t>4</w:t>
            </w:r>
            <w:r w:rsidRPr="003251AF">
              <w:rPr>
                <w:color w:val="000000"/>
                <w:sz w:val="21"/>
                <w:szCs w:val="21"/>
              </w:rPr>
              <w:t>0</w:t>
            </w:r>
          </w:p>
        </w:tc>
        <w:tc>
          <w:tcPr>
            <w:tcW w:w="773" w:type="dxa"/>
          </w:tcPr>
          <w:p w14:paraId="57ECD26E" w14:textId="0F36F5AB" w:rsidR="00547D68" w:rsidRDefault="00547D68" w:rsidP="00547D68">
            <w:pPr>
              <w:jc w:val="both"/>
              <w:rPr>
                <w:sz w:val="21"/>
                <w:szCs w:val="21"/>
              </w:rPr>
            </w:pPr>
          </w:p>
        </w:tc>
      </w:tr>
      <w:tr w:rsidR="00547D68" w:rsidRPr="00C6710B" w14:paraId="5D8A7F78" w14:textId="77777777" w:rsidTr="008D54FA">
        <w:tc>
          <w:tcPr>
            <w:tcW w:w="707" w:type="dxa"/>
            <w:shd w:val="clear" w:color="auto" w:fill="FFC000"/>
          </w:tcPr>
          <w:p w14:paraId="5E4F62ED" w14:textId="2A16277B" w:rsidR="00547D68" w:rsidRPr="008759D9" w:rsidRDefault="00547D68" w:rsidP="00547D68">
            <w:pPr>
              <w:jc w:val="both"/>
              <w:rPr>
                <w:sz w:val="21"/>
                <w:szCs w:val="21"/>
              </w:rPr>
            </w:pPr>
            <w:r w:rsidRPr="008759D9">
              <w:rPr>
                <w:sz w:val="21"/>
                <w:szCs w:val="21"/>
              </w:rPr>
              <w:t>92</w:t>
            </w:r>
          </w:p>
        </w:tc>
        <w:tc>
          <w:tcPr>
            <w:tcW w:w="677" w:type="dxa"/>
            <w:shd w:val="clear" w:color="auto" w:fill="FFFFFF" w:themeFill="background1"/>
          </w:tcPr>
          <w:p w14:paraId="26930B32" w14:textId="41676E61" w:rsidR="00547D68" w:rsidRDefault="00547D68" w:rsidP="00547D68">
            <w:pPr>
              <w:jc w:val="both"/>
              <w:rPr>
                <w:sz w:val="21"/>
                <w:szCs w:val="21"/>
              </w:rPr>
            </w:pPr>
          </w:p>
        </w:tc>
        <w:tc>
          <w:tcPr>
            <w:tcW w:w="7761" w:type="dxa"/>
            <w:shd w:val="clear" w:color="auto" w:fill="auto"/>
          </w:tcPr>
          <w:p w14:paraId="7221429F" w14:textId="513A0D1E" w:rsidR="00547D68" w:rsidRDefault="00547D68" w:rsidP="00547D68">
            <w:pPr>
              <w:jc w:val="both"/>
              <w:rPr>
                <w:b/>
                <w:sz w:val="21"/>
                <w:szCs w:val="21"/>
              </w:rPr>
            </w:pPr>
            <w:r w:rsidRPr="00007C58">
              <w:rPr>
                <w:b/>
                <w:sz w:val="21"/>
                <w:szCs w:val="21"/>
              </w:rPr>
              <w:t>Germany</w:t>
            </w:r>
            <w:r>
              <w:rPr>
                <w:b/>
                <w:sz w:val="21"/>
                <w:szCs w:val="21"/>
              </w:rPr>
              <w:t xml:space="preserve"> (West)</w:t>
            </w:r>
            <w:r w:rsidRPr="00007C58">
              <w:rPr>
                <w:sz w:val="21"/>
                <w:szCs w:val="21"/>
              </w:rPr>
              <w:t xml:space="preserve"> – </w:t>
            </w:r>
            <w:r>
              <w:rPr>
                <w:sz w:val="21"/>
                <w:szCs w:val="21"/>
              </w:rPr>
              <w:t xml:space="preserve">25 early fine used values on a stockcard.  Includes some decent stamps.  Range from SG 1067-1100 and then 1145, 1146 and 1236/9.  Cat £255.15.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r w:rsidRPr="00007C58">
              <w:rPr>
                <w:sz w:val="21"/>
                <w:szCs w:val="21"/>
              </w:rPr>
              <w:t xml:space="preserve"> </w:t>
            </w:r>
          </w:p>
        </w:tc>
        <w:tc>
          <w:tcPr>
            <w:tcW w:w="1073" w:type="dxa"/>
          </w:tcPr>
          <w:p w14:paraId="0105B637" w14:textId="30D8AACE" w:rsidR="00547D68" w:rsidRPr="002F39E6" w:rsidRDefault="00547D68" w:rsidP="00547D68">
            <w:pPr>
              <w:jc w:val="both"/>
              <w:rPr>
                <w:sz w:val="21"/>
                <w:szCs w:val="21"/>
              </w:rPr>
            </w:pPr>
            <w:r w:rsidRPr="00007C58">
              <w:rPr>
                <w:sz w:val="21"/>
                <w:szCs w:val="21"/>
              </w:rPr>
              <w:t>£</w:t>
            </w:r>
            <w:r>
              <w:rPr>
                <w:sz w:val="21"/>
                <w:szCs w:val="21"/>
              </w:rPr>
              <w:t>16</w:t>
            </w:r>
            <w:r w:rsidRPr="00007C58">
              <w:rPr>
                <w:sz w:val="21"/>
                <w:szCs w:val="21"/>
              </w:rPr>
              <w:t>.00</w:t>
            </w:r>
          </w:p>
        </w:tc>
        <w:tc>
          <w:tcPr>
            <w:tcW w:w="773" w:type="dxa"/>
          </w:tcPr>
          <w:p w14:paraId="532C1766" w14:textId="4A7B4D67" w:rsidR="00547D68" w:rsidRDefault="00547D68" w:rsidP="00547D68">
            <w:pPr>
              <w:jc w:val="both"/>
              <w:rPr>
                <w:sz w:val="21"/>
                <w:szCs w:val="21"/>
              </w:rPr>
            </w:pPr>
          </w:p>
        </w:tc>
      </w:tr>
      <w:tr w:rsidR="00547D68" w:rsidRPr="00C6710B" w14:paraId="166E238A" w14:textId="77777777" w:rsidTr="008D54FA">
        <w:tc>
          <w:tcPr>
            <w:tcW w:w="707" w:type="dxa"/>
            <w:shd w:val="clear" w:color="auto" w:fill="FFC000"/>
          </w:tcPr>
          <w:p w14:paraId="2548F49D" w14:textId="2EF566F0" w:rsidR="00547D68" w:rsidRPr="008759D9" w:rsidRDefault="00547D68" w:rsidP="00547D68">
            <w:pPr>
              <w:jc w:val="both"/>
              <w:rPr>
                <w:sz w:val="21"/>
                <w:szCs w:val="21"/>
              </w:rPr>
            </w:pPr>
            <w:r w:rsidRPr="008759D9">
              <w:rPr>
                <w:sz w:val="21"/>
                <w:szCs w:val="21"/>
              </w:rPr>
              <w:t>93</w:t>
            </w:r>
          </w:p>
        </w:tc>
        <w:tc>
          <w:tcPr>
            <w:tcW w:w="677" w:type="dxa"/>
            <w:shd w:val="clear" w:color="auto" w:fill="FFFFFF" w:themeFill="background1"/>
          </w:tcPr>
          <w:p w14:paraId="7ADCF297" w14:textId="380253D5" w:rsidR="00547D68" w:rsidRDefault="00547D68" w:rsidP="00547D68">
            <w:pPr>
              <w:jc w:val="both"/>
              <w:rPr>
                <w:sz w:val="21"/>
                <w:szCs w:val="21"/>
              </w:rPr>
            </w:pPr>
          </w:p>
        </w:tc>
        <w:tc>
          <w:tcPr>
            <w:tcW w:w="7761" w:type="dxa"/>
            <w:shd w:val="clear" w:color="auto" w:fill="auto"/>
          </w:tcPr>
          <w:p w14:paraId="0953769B" w14:textId="0209E6B7" w:rsidR="00547D68" w:rsidRDefault="00547D68" w:rsidP="00547D68">
            <w:pPr>
              <w:jc w:val="both"/>
              <w:rPr>
                <w:b/>
                <w:sz w:val="21"/>
                <w:szCs w:val="21"/>
              </w:rPr>
            </w:pPr>
            <w:r w:rsidRPr="00007C58">
              <w:rPr>
                <w:b/>
                <w:sz w:val="21"/>
                <w:szCs w:val="21"/>
              </w:rPr>
              <w:t>Germany</w:t>
            </w:r>
            <w:r>
              <w:rPr>
                <w:b/>
                <w:sz w:val="21"/>
                <w:szCs w:val="21"/>
              </w:rPr>
              <w:t xml:space="preserve"> (Russian Zone - Mecklenburg)</w:t>
            </w:r>
            <w:r w:rsidRPr="00007C58">
              <w:rPr>
                <w:sz w:val="21"/>
                <w:szCs w:val="21"/>
              </w:rPr>
              <w:t xml:space="preserve"> – </w:t>
            </w:r>
            <w:r>
              <w:rPr>
                <w:sz w:val="21"/>
                <w:szCs w:val="21"/>
              </w:rPr>
              <w:t>1945 Child Welfare set of 3, mint.  S</w:t>
            </w:r>
            <w:r w:rsidR="00B93BF6">
              <w:rPr>
                <w:sz w:val="21"/>
                <w:szCs w:val="21"/>
              </w:rPr>
              <w:t>G</w:t>
            </w:r>
            <w:r>
              <w:rPr>
                <w:sz w:val="21"/>
                <w:szCs w:val="21"/>
              </w:rPr>
              <w:t xml:space="preserve"> RB19/21.  Cat £18.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r w:rsidRPr="00007C58">
              <w:rPr>
                <w:sz w:val="21"/>
                <w:szCs w:val="21"/>
              </w:rPr>
              <w:t xml:space="preserve"> </w:t>
            </w:r>
          </w:p>
        </w:tc>
        <w:tc>
          <w:tcPr>
            <w:tcW w:w="1073" w:type="dxa"/>
          </w:tcPr>
          <w:p w14:paraId="61F9D36D" w14:textId="031D683F" w:rsidR="00547D68" w:rsidRPr="002F39E6" w:rsidRDefault="00547D68" w:rsidP="00547D68">
            <w:pPr>
              <w:jc w:val="both"/>
              <w:rPr>
                <w:sz w:val="21"/>
                <w:szCs w:val="21"/>
              </w:rPr>
            </w:pPr>
            <w:r w:rsidRPr="00007C58">
              <w:rPr>
                <w:sz w:val="21"/>
                <w:szCs w:val="21"/>
              </w:rPr>
              <w:t>£2.00</w:t>
            </w:r>
          </w:p>
        </w:tc>
        <w:tc>
          <w:tcPr>
            <w:tcW w:w="773" w:type="dxa"/>
          </w:tcPr>
          <w:p w14:paraId="4830E280" w14:textId="77554FAB" w:rsidR="00547D68" w:rsidRDefault="00547D68" w:rsidP="00547D68">
            <w:pPr>
              <w:jc w:val="both"/>
              <w:rPr>
                <w:sz w:val="21"/>
                <w:szCs w:val="21"/>
              </w:rPr>
            </w:pPr>
          </w:p>
        </w:tc>
      </w:tr>
      <w:tr w:rsidR="00547D68" w:rsidRPr="00C6710B" w14:paraId="34FA1537" w14:textId="77777777" w:rsidTr="008B523C">
        <w:tc>
          <w:tcPr>
            <w:tcW w:w="707" w:type="dxa"/>
            <w:shd w:val="clear" w:color="auto" w:fill="FFC000"/>
          </w:tcPr>
          <w:p w14:paraId="1A563336" w14:textId="177AC315" w:rsidR="00547D68" w:rsidRPr="008759D9" w:rsidRDefault="00547D68" w:rsidP="00547D68">
            <w:pPr>
              <w:jc w:val="both"/>
              <w:rPr>
                <w:sz w:val="21"/>
                <w:szCs w:val="21"/>
              </w:rPr>
            </w:pPr>
            <w:r w:rsidRPr="008759D9">
              <w:rPr>
                <w:sz w:val="21"/>
                <w:szCs w:val="21"/>
              </w:rPr>
              <w:t>94</w:t>
            </w:r>
          </w:p>
        </w:tc>
        <w:tc>
          <w:tcPr>
            <w:tcW w:w="677" w:type="dxa"/>
            <w:shd w:val="clear" w:color="auto" w:fill="FFFFFF" w:themeFill="background1"/>
          </w:tcPr>
          <w:p w14:paraId="77F75C6E" w14:textId="4C56EEFD" w:rsidR="00547D68" w:rsidRDefault="00547D68" w:rsidP="00547D68">
            <w:pPr>
              <w:jc w:val="both"/>
              <w:rPr>
                <w:sz w:val="21"/>
                <w:szCs w:val="21"/>
              </w:rPr>
            </w:pPr>
          </w:p>
        </w:tc>
        <w:tc>
          <w:tcPr>
            <w:tcW w:w="7761" w:type="dxa"/>
            <w:shd w:val="clear" w:color="auto" w:fill="auto"/>
          </w:tcPr>
          <w:p w14:paraId="67A1E28B" w14:textId="243DC6CD" w:rsidR="00547D68" w:rsidRDefault="00547D68" w:rsidP="00547D68">
            <w:pPr>
              <w:jc w:val="both"/>
              <w:rPr>
                <w:b/>
                <w:sz w:val="21"/>
                <w:szCs w:val="21"/>
              </w:rPr>
            </w:pPr>
            <w:r w:rsidRPr="00007C58">
              <w:rPr>
                <w:b/>
                <w:sz w:val="21"/>
                <w:szCs w:val="21"/>
              </w:rPr>
              <w:t>Germany</w:t>
            </w:r>
            <w:r>
              <w:rPr>
                <w:b/>
                <w:sz w:val="21"/>
                <w:szCs w:val="21"/>
              </w:rPr>
              <w:t xml:space="preserve"> (Russian Zone - Mecklenburg)</w:t>
            </w:r>
            <w:r w:rsidRPr="00007C58">
              <w:rPr>
                <w:sz w:val="21"/>
                <w:szCs w:val="21"/>
              </w:rPr>
              <w:t xml:space="preserve"> – </w:t>
            </w:r>
            <w:r>
              <w:rPr>
                <w:sz w:val="21"/>
                <w:szCs w:val="21"/>
              </w:rPr>
              <w:t>1946 set, both the perfs and the imperfs</w:t>
            </w:r>
            <w:r w:rsidR="00B93BF6">
              <w:rPr>
                <w:sz w:val="21"/>
                <w:szCs w:val="21"/>
              </w:rPr>
              <w:t xml:space="preserve">, mint (mixture of unmounted and mounted).  SG </w:t>
            </w:r>
            <w:r>
              <w:rPr>
                <w:sz w:val="21"/>
                <w:szCs w:val="21"/>
              </w:rPr>
              <w:t>RB</w:t>
            </w:r>
            <w:r w:rsidR="00B93BF6">
              <w:rPr>
                <w:sz w:val="21"/>
                <w:szCs w:val="21"/>
              </w:rPr>
              <w:t>22</w:t>
            </w:r>
            <w:r>
              <w:rPr>
                <w:sz w:val="21"/>
                <w:szCs w:val="21"/>
              </w:rPr>
              <w:t>/</w:t>
            </w:r>
            <w:r w:rsidR="00B93BF6">
              <w:rPr>
                <w:sz w:val="21"/>
                <w:szCs w:val="21"/>
              </w:rPr>
              <w:t>33</w:t>
            </w:r>
            <w:r>
              <w:rPr>
                <w:sz w:val="21"/>
                <w:szCs w:val="21"/>
              </w:rPr>
              <w:t>.  Cat £</w:t>
            </w:r>
            <w:r w:rsidR="00B93BF6">
              <w:rPr>
                <w:sz w:val="21"/>
                <w:szCs w:val="21"/>
              </w:rPr>
              <w:t>86</w:t>
            </w:r>
            <w:r>
              <w:rPr>
                <w:sz w:val="21"/>
                <w:szCs w:val="21"/>
              </w:rPr>
              <w:t xml:space="preserve">.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r w:rsidRPr="00007C58">
              <w:rPr>
                <w:sz w:val="21"/>
                <w:szCs w:val="21"/>
              </w:rPr>
              <w:t xml:space="preserve"> </w:t>
            </w:r>
          </w:p>
        </w:tc>
        <w:tc>
          <w:tcPr>
            <w:tcW w:w="1073" w:type="dxa"/>
          </w:tcPr>
          <w:p w14:paraId="487CCEA1" w14:textId="3928072D" w:rsidR="00547D68" w:rsidRPr="002F39E6" w:rsidRDefault="00547D68" w:rsidP="00547D68">
            <w:pPr>
              <w:jc w:val="both"/>
              <w:rPr>
                <w:sz w:val="21"/>
                <w:szCs w:val="21"/>
              </w:rPr>
            </w:pPr>
            <w:r w:rsidRPr="00007C58">
              <w:rPr>
                <w:sz w:val="21"/>
                <w:szCs w:val="21"/>
              </w:rPr>
              <w:t>£</w:t>
            </w:r>
            <w:r w:rsidR="00B93BF6">
              <w:rPr>
                <w:sz w:val="21"/>
                <w:szCs w:val="21"/>
              </w:rPr>
              <w:t>8</w:t>
            </w:r>
            <w:r w:rsidRPr="00007C58">
              <w:rPr>
                <w:sz w:val="21"/>
                <w:szCs w:val="21"/>
              </w:rPr>
              <w:t>.00</w:t>
            </w:r>
          </w:p>
        </w:tc>
        <w:tc>
          <w:tcPr>
            <w:tcW w:w="773" w:type="dxa"/>
          </w:tcPr>
          <w:p w14:paraId="770FD20C" w14:textId="1EDE3880" w:rsidR="00547D68" w:rsidRDefault="00547D68" w:rsidP="00547D68">
            <w:pPr>
              <w:jc w:val="both"/>
              <w:rPr>
                <w:sz w:val="21"/>
                <w:szCs w:val="21"/>
              </w:rPr>
            </w:pPr>
          </w:p>
        </w:tc>
      </w:tr>
      <w:tr w:rsidR="00B93BF6" w:rsidRPr="00C6710B" w14:paraId="129B6654" w14:textId="77777777" w:rsidTr="008B523C">
        <w:tc>
          <w:tcPr>
            <w:tcW w:w="707" w:type="dxa"/>
            <w:shd w:val="clear" w:color="auto" w:fill="FFC000"/>
          </w:tcPr>
          <w:p w14:paraId="790CA662" w14:textId="5B9AB174" w:rsidR="00B93BF6" w:rsidRPr="008759D9" w:rsidRDefault="00B93BF6" w:rsidP="00B93BF6">
            <w:pPr>
              <w:jc w:val="both"/>
              <w:rPr>
                <w:sz w:val="21"/>
                <w:szCs w:val="21"/>
              </w:rPr>
            </w:pPr>
            <w:r w:rsidRPr="008759D9">
              <w:rPr>
                <w:sz w:val="21"/>
                <w:szCs w:val="21"/>
              </w:rPr>
              <w:t>95</w:t>
            </w:r>
          </w:p>
        </w:tc>
        <w:tc>
          <w:tcPr>
            <w:tcW w:w="677" w:type="dxa"/>
            <w:shd w:val="clear" w:color="auto" w:fill="FFFFFF" w:themeFill="background1"/>
          </w:tcPr>
          <w:p w14:paraId="755801C6" w14:textId="3E1B4D3B" w:rsidR="00B93BF6" w:rsidRDefault="00B93BF6" w:rsidP="00B93BF6">
            <w:pPr>
              <w:jc w:val="both"/>
              <w:rPr>
                <w:sz w:val="21"/>
                <w:szCs w:val="21"/>
              </w:rPr>
            </w:pPr>
          </w:p>
        </w:tc>
        <w:tc>
          <w:tcPr>
            <w:tcW w:w="7761" w:type="dxa"/>
            <w:shd w:val="clear" w:color="auto" w:fill="auto"/>
          </w:tcPr>
          <w:p w14:paraId="4C48F2A7" w14:textId="67D1CB23" w:rsidR="00B93BF6" w:rsidRDefault="00B93BF6" w:rsidP="00B93BF6">
            <w:pPr>
              <w:jc w:val="both"/>
              <w:rPr>
                <w:b/>
                <w:sz w:val="21"/>
                <w:szCs w:val="21"/>
              </w:rPr>
            </w:pPr>
            <w:r w:rsidRPr="00007C58">
              <w:rPr>
                <w:b/>
                <w:sz w:val="21"/>
                <w:szCs w:val="21"/>
              </w:rPr>
              <w:t>Germany</w:t>
            </w:r>
            <w:r>
              <w:rPr>
                <w:b/>
                <w:sz w:val="21"/>
                <w:szCs w:val="21"/>
              </w:rPr>
              <w:t xml:space="preserve"> (Russian Zone - General)</w:t>
            </w:r>
            <w:r w:rsidRPr="00007C58">
              <w:rPr>
                <w:sz w:val="21"/>
                <w:szCs w:val="21"/>
              </w:rPr>
              <w:t xml:space="preserve"> – </w:t>
            </w:r>
            <w:r>
              <w:rPr>
                <w:sz w:val="21"/>
                <w:szCs w:val="21"/>
              </w:rPr>
              <w:t xml:space="preserve">Sg R49/59 and R31/2, mostly unmounted mint.  Cat £39.30.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r w:rsidRPr="00007C58">
              <w:rPr>
                <w:sz w:val="21"/>
                <w:szCs w:val="21"/>
              </w:rPr>
              <w:t xml:space="preserve"> </w:t>
            </w:r>
          </w:p>
        </w:tc>
        <w:tc>
          <w:tcPr>
            <w:tcW w:w="1073" w:type="dxa"/>
          </w:tcPr>
          <w:p w14:paraId="2591D5E6" w14:textId="00823EB9" w:rsidR="00B93BF6" w:rsidRPr="002F39E6" w:rsidRDefault="00B93BF6" w:rsidP="00B93BF6">
            <w:pPr>
              <w:jc w:val="both"/>
              <w:rPr>
                <w:sz w:val="21"/>
                <w:szCs w:val="21"/>
              </w:rPr>
            </w:pPr>
            <w:r w:rsidRPr="00007C58">
              <w:rPr>
                <w:sz w:val="21"/>
                <w:szCs w:val="21"/>
              </w:rPr>
              <w:t>£</w:t>
            </w:r>
            <w:r>
              <w:rPr>
                <w:sz w:val="21"/>
                <w:szCs w:val="21"/>
              </w:rPr>
              <w:t>4</w:t>
            </w:r>
            <w:r w:rsidRPr="00007C58">
              <w:rPr>
                <w:sz w:val="21"/>
                <w:szCs w:val="21"/>
              </w:rPr>
              <w:t>.00</w:t>
            </w:r>
          </w:p>
        </w:tc>
        <w:tc>
          <w:tcPr>
            <w:tcW w:w="773" w:type="dxa"/>
          </w:tcPr>
          <w:p w14:paraId="66C79B3D" w14:textId="4E2A5732" w:rsidR="00B93BF6" w:rsidRDefault="00B93BF6" w:rsidP="00B93BF6">
            <w:pPr>
              <w:jc w:val="both"/>
              <w:rPr>
                <w:sz w:val="21"/>
                <w:szCs w:val="21"/>
              </w:rPr>
            </w:pPr>
          </w:p>
        </w:tc>
      </w:tr>
      <w:tr w:rsidR="00B93BF6" w:rsidRPr="00C6710B" w14:paraId="311E9553" w14:textId="77777777" w:rsidTr="002E01F7">
        <w:tc>
          <w:tcPr>
            <w:tcW w:w="707" w:type="dxa"/>
            <w:shd w:val="clear" w:color="auto" w:fill="FFC000"/>
          </w:tcPr>
          <w:p w14:paraId="25F7EDDA" w14:textId="4E9718AB" w:rsidR="00B93BF6" w:rsidRPr="008759D9" w:rsidRDefault="00B93BF6" w:rsidP="00B93BF6">
            <w:pPr>
              <w:jc w:val="both"/>
              <w:rPr>
                <w:sz w:val="21"/>
                <w:szCs w:val="21"/>
              </w:rPr>
            </w:pPr>
            <w:r w:rsidRPr="008759D9">
              <w:rPr>
                <w:sz w:val="21"/>
                <w:szCs w:val="21"/>
              </w:rPr>
              <w:t>96</w:t>
            </w:r>
          </w:p>
        </w:tc>
        <w:tc>
          <w:tcPr>
            <w:tcW w:w="677" w:type="dxa"/>
            <w:shd w:val="clear" w:color="auto" w:fill="FFFFFF" w:themeFill="background1"/>
          </w:tcPr>
          <w:p w14:paraId="336C9904" w14:textId="386EAACC" w:rsidR="00B93BF6" w:rsidRDefault="00B93BF6" w:rsidP="00B93BF6">
            <w:pPr>
              <w:jc w:val="both"/>
              <w:rPr>
                <w:sz w:val="21"/>
                <w:szCs w:val="21"/>
              </w:rPr>
            </w:pPr>
          </w:p>
        </w:tc>
        <w:tc>
          <w:tcPr>
            <w:tcW w:w="7761" w:type="dxa"/>
            <w:shd w:val="clear" w:color="auto" w:fill="auto"/>
          </w:tcPr>
          <w:p w14:paraId="6836F99B" w14:textId="3A05588C" w:rsidR="00B93BF6" w:rsidRDefault="00B93BF6" w:rsidP="00B93BF6">
            <w:pPr>
              <w:jc w:val="both"/>
              <w:rPr>
                <w:b/>
                <w:sz w:val="21"/>
                <w:szCs w:val="21"/>
              </w:rPr>
            </w:pPr>
            <w:r w:rsidRPr="00007C58">
              <w:rPr>
                <w:b/>
                <w:sz w:val="21"/>
                <w:szCs w:val="21"/>
              </w:rPr>
              <w:t>Germany</w:t>
            </w:r>
            <w:r>
              <w:rPr>
                <w:b/>
                <w:sz w:val="21"/>
                <w:szCs w:val="21"/>
              </w:rPr>
              <w:t>/USA</w:t>
            </w:r>
            <w:r w:rsidRPr="00007C58">
              <w:rPr>
                <w:sz w:val="21"/>
                <w:szCs w:val="21"/>
              </w:rPr>
              <w:t xml:space="preserve"> – </w:t>
            </w:r>
            <w:r>
              <w:rPr>
                <w:sz w:val="21"/>
                <w:szCs w:val="21"/>
              </w:rPr>
              <w:t xml:space="preserve">1931 </w:t>
            </w:r>
            <w:proofErr w:type="spellStart"/>
            <w:r>
              <w:rPr>
                <w:sz w:val="21"/>
                <w:szCs w:val="21"/>
              </w:rPr>
              <w:t>postycard</w:t>
            </w:r>
            <w:proofErr w:type="spellEnd"/>
            <w:r>
              <w:rPr>
                <w:sz w:val="21"/>
                <w:szCs w:val="21"/>
              </w:rPr>
              <w:t xml:space="preserve"> from USA to Munich.  At some point, it appears to have acquired a German Zeppelin stamp SG 443 (cat £60).  Michel has a premium for the stamp used on cover(card). </w:t>
            </w:r>
          </w:p>
        </w:tc>
        <w:tc>
          <w:tcPr>
            <w:tcW w:w="1073" w:type="dxa"/>
          </w:tcPr>
          <w:p w14:paraId="20129045" w14:textId="4EF3602A" w:rsidR="00B93BF6" w:rsidRPr="00473BB5" w:rsidRDefault="00B93BF6" w:rsidP="00B93BF6">
            <w:pPr>
              <w:jc w:val="both"/>
              <w:rPr>
                <w:sz w:val="21"/>
                <w:szCs w:val="21"/>
              </w:rPr>
            </w:pPr>
            <w:r w:rsidRPr="00007C58">
              <w:rPr>
                <w:sz w:val="21"/>
                <w:szCs w:val="21"/>
              </w:rPr>
              <w:t>£</w:t>
            </w:r>
            <w:r>
              <w:rPr>
                <w:sz w:val="21"/>
                <w:szCs w:val="21"/>
              </w:rPr>
              <w:t>5</w:t>
            </w:r>
            <w:r w:rsidRPr="00007C58">
              <w:rPr>
                <w:sz w:val="21"/>
                <w:szCs w:val="21"/>
              </w:rPr>
              <w:t>.00</w:t>
            </w:r>
          </w:p>
        </w:tc>
        <w:tc>
          <w:tcPr>
            <w:tcW w:w="773" w:type="dxa"/>
          </w:tcPr>
          <w:p w14:paraId="03355C32" w14:textId="49600B0E" w:rsidR="00B93BF6" w:rsidRDefault="00B93BF6" w:rsidP="00B93BF6">
            <w:pPr>
              <w:jc w:val="both"/>
              <w:rPr>
                <w:sz w:val="21"/>
                <w:szCs w:val="21"/>
              </w:rPr>
            </w:pPr>
          </w:p>
        </w:tc>
      </w:tr>
      <w:tr w:rsidR="00B93BF6" w:rsidRPr="00C6710B" w14:paraId="7C16892C" w14:textId="77777777" w:rsidTr="00284426">
        <w:tc>
          <w:tcPr>
            <w:tcW w:w="707" w:type="dxa"/>
            <w:shd w:val="clear" w:color="auto" w:fill="FFC000"/>
          </w:tcPr>
          <w:p w14:paraId="427D0201" w14:textId="159A37F5" w:rsidR="00B93BF6" w:rsidRPr="008759D9" w:rsidRDefault="00B93BF6" w:rsidP="00B93BF6">
            <w:pPr>
              <w:jc w:val="both"/>
              <w:rPr>
                <w:sz w:val="21"/>
                <w:szCs w:val="21"/>
              </w:rPr>
            </w:pPr>
            <w:r w:rsidRPr="008759D9">
              <w:rPr>
                <w:sz w:val="21"/>
                <w:szCs w:val="21"/>
              </w:rPr>
              <w:t>97</w:t>
            </w:r>
          </w:p>
        </w:tc>
        <w:tc>
          <w:tcPr>
            <w:tcW w:w="677" w:type="dxa"/>
            <w:shd w:val="clear" w:color="auto" w:fill="FFFFFF" w:themeFill="background1"/>
          </w:tcPr>
          <w:p w14:paraId="50C2CB0F" w14:textId="089B3033" w:rsidR="00B93BF6" w:rsidRDefault="00B93BF6" w:rsidP="00B93BF6">
            <w:pPr>
              <w:jc w:val="both"/>
              <w:rPr>
                <w:sz w:val="21"/>
                <w:szCs w:val="21"/>
              </w:rPr>
            </w:pPr>
          </w:p>
        </w:tc>
        <w:tc>
          <w:tcPr>
            <w:tcW w:w="7761" w:type="dxa"/>
            <w:shd w:val="clear" w:color="auto" w:fill="auto"/>
          </w:tcPr>
          <w:p w14:paraId="5BF4F176" w14:textId="1C919DEE" w:rsidR="00B93BF6" w:rsidRDefault="00B93BF6" w:rsidP="00B93BF6">
            <w:pPr>
              <w:jc w:val="both"/>
              <w:rPr>
                <w:b/>
                <w:bCs/>
                <w:sz w:val="21"/>
                <w:szCs w:val="21"/>
              </w:rPr>
            </w:pPr>
            <w:r w:rsidRPr="00007C58">
              <w:rPr>
                <w:b/>
                <w:sz w:val="21"/>
                <w:szCs w:val="21"/>
              </w:rPr>
              <w:t>Germany</w:t>
            </w:r>
            <w:r>
              <w:rPr>
                <w:b/>
                <w:sz w:val="21"/>
                <w:szCs w:val="21"/>
              </w:rPr>
              <w:t xml:space="preserve"> (West)</w:t>
            </w:r>
            <w:r w:rsidRPr="00007C58">
              <w:rPr>
                <w:sz w:val="21"/>
                <w:szCs w:val="21"/>
              </w:rPr>
              <w:t xml:space="preserve"> – </w:t>
            </w:r>
            <w:r>
              <w:rPr>
                <w:sz w:val="21"/>
                <w:szCs w:val="21"/>
              </w:rPr>
              <w:t>1952 SG 1076 – Otto on a card celebrating the hundredth year of Braunschweig stamps.  Special cancel.  Stamp cats £22.  Nice clean item.</w:t>
            </w:r>
            <w:r w:rsidRPr="00007C58">
              <w:rPr>
                <w:sz w:val="21"/>
                <w:szCs w:val="21"/>
              </w:rPr>
              <w:t xml:space="preserve"> </w:t>
            </w:r>
          </w:p>
        </w:tc>
        <w:tc>
          <w:tcPr>
            <w:tcW w:w="1073" w:type="dxa"/>
          </w:tcPr>
          <w:p w14:paraId="5EE03519" w14:textId="58D8C3AC" w:rsidR="00B93BF6" w:rsidRDefault="00B93BF6" w:rsidP="00B93BF6">
            <w:pPr>
              <w:jc w:val="both"/>
              <w:rPr>
                <w:color w:val="000000"/>
                <w:sz w:val="21"/>
                <w:szCs w:val="21"/>
              </w:rPr>
            </w:pPr>
            <w:r w:rsidRPr="00007C58">
              <w:rPr>
                <w:sz w:val="21"/>
                <w:szCs w:val="21"/>
              </w:rPr>
              <w:t>£</w:t>
            </w:r>
            <w:r>
              <w:rPr>
                <w:sz w:val="21"/>
                <w:szCs w:val="21"/>
              </w:rPr>
              <w:t>3</w:t>
            </w:r>
            <w:r w:rsidRPr="00007C58">
              <w:rPr>
                <w:sz w:val="21"/>
                <w:szCs w:val="21"/>
              </w:rPr>
              <w:t>.00</w:t>
            </w:r>
          </w:p>
        </w:tc>
        <w:tc>
          <w:tcPr>
            <w:tcW w:w="773" w:type="dxa"/>
          </w:tcPr>
          <w:p w14:paraId="5A61FC3D" w14:textId="0494F587" w:rsidR="00B93BF6" w:rsidRDefault="00B93BF6" w:rsidP="00B93BF6">
            <w:pPr>
              <w:jc w:val="both"/>
              <w:rPr>
                <w:sz w:val="21"/>
                <w:szCs w:val="21"/>
              </w:rPr>
            </w:pPr>
          </w:p>
        </w:tc>
      </w:tr>
      <w:tr w:rsidR="00B93BF6" w:rsidRPr="00C6710B" w14:paraId="08E5F7CA" w14:textId="77777777" w:rsidTr="00284426">
        <w:tc>
          <w:tcPr>
            <w:tcW w:w="707" w:type="dxa"/>
            <w:shd w:val="clear" w:color="auto" w:fill="FFC000"/>
          </w:tcPr>
          <w:p w14:paraId="07995519" w14:textId="586171B1" w:rsidR="00B93BF6" w:rsidRPr="008759D9" w:rsidRDefault="00B93BF6" w:rsidP="00B93BF6">
            <w:pPr>
              <w:jc w:val="both"/>
              <w:rPr>
                <w:sz w:val="21"/>
                <w:szCs w:val="21"/>
              </w:rPr>
            </w:pPr>
            <w:r w:rsidRPr="008759D9">
              <w:rPr>
                <w:sz w:val="21"/>
                <w:szCs w:val="21"/>
              </w:rPr>
              <w:t>98</w:t>
            </w:r>
          </w:p>
        </w:tc>
        <w:tc>
          <w:tcPr>
            <w:tcW w:w="677" w:type="dxa"/>
            <w:shd w:val="clear" w:color="auto" w:fill="FFFFFF" w:themeFill="background1"/>
          </w:tcPr>
          <w:p w14:paraId="20625A27" w14:textId="4494D112" w:rsidR="00B93BF6" w:rsidRDefault="00B93BF6" w:rsidP="00B93BF6">
            <w:pPr>
              <w:jc w:val="both"/>
              <w:rPr>
                <w:sz w:val="21"/>
                <w:szCs w:val="21"/>
              </w:rPr>
            </w:pPr>
          </w:p>
        </w:tc>
        <w:tc>
          <w:tcPr>
            <w:tcW w:w="7761" w:type="dxa"/>
            <w:shd w:val="clear" w:color="auto" w:fill="auto"/>
          </w:tcPr>
          <w:p w14:paraId="78295B3D" w14:textId="571240AF" w:rsidR="00B93BF6" w:rsidRDefault="00B93BF6" w:rsidP="00B93BF6">
            <w:pPr>
              <w:jc w:val="both"/>
              <w:rPr>
                <w:b/>
                <w:bCs/>
                <w:sz w:val="21"/>
                <w:szCs w:val="21"/>
              </w:rPr>
            </w:pPr>
            <w:r w:rsidRPr="00007C58">
              <w:rPr>
                <w:b/>
                <w:sz w:val="21"/>
                <w:szCs w:val="21"/>
              </w:rPr>
              <w:t>Germany</w:t>
            </w:r>
            <w:r>
              <w:rPr>
                <w:b/>
                <w:sz w:val="21"/>
                <w:szCs w:val="21"/>
              </w:rPr>
              <w:t xml:space="preserve"> (West)</w:t>
            </w:r>
            <w:r w:rsidRPr="00007C58">
              <w:rPr>
                <w:sz w:val="21"/>
                <w:szCs w:val="21"/>
              </w:rPr>
              <w:t xml:space="preserve"> – </w:t>
            </w:r>
            <w:r>
              <w:rPr>
                <w:sz w:val="21"/>
                <w:szCs w:val="21"/>
              </w:rPr>
              <w:t>1952 SG 1076 – Otto on a card celebrating the hundredth year of Braunschweig stamps.  Special cancel, but it is a different cancel used here than the one on the card above.  Stamp still cats £22.  Nice clean item.</w:t>
            </w:r>
            <w:r w:rsidRPr="00007C58">
              <w:rPr>
                <w:sz w:val="21"/>
                <w:szCs w:val="21"/>
              </w:rPr>
              <w:t xml:space="preserve"> </w:t>
            </w:r>
          </w:p>
        </w:tc>
        <w:tc>
          <w:tcPr>
            <w:tcW w:w="1073" w:type="dxa"/>
          </w:tcPr>
          <w:p w14:paraId="659E2187" w14:textId="4DA355F4" w:rsidR="00B93BF6" w:rsidRDefault="00B93BF6" w:rsidP="00B93BF6">
            <w:pPr>
              <w:jc w:val="both"/>
              <w:rPr>
                <w:color w:val="000000"/>
                <w:sz w:val="21"/>
                <w:szCs w:val="21"/>
              </w:rPr>
            </w:pPr>
            <w:r w:rsidRPr="00007C58">
              <w:rPr>
                <w:sz w:val="21"/>
                <w:szCs w:val="21"/>
              </w:rPr>
              <w:t>£</w:t>
            </w:r>
            <w:r>
              <w:rPr>
                <w:sz w:val="21"/>
                <w:szCs w:val="21"/>
              </w:rPr>
              <w:t>3</w:t>
            </w:r>
            <w:r w:rsidRPr="00007C58">
              <w:rPr>
                <w:sz w:val="21"/>
                <w:szCs w:val="21"/>
              </w:rPr>
              <w:t>.00</w:t>
            </w:r>
          </w:p>
        </w:tc>
        <w:tc>
          <w:tcPr>
            <w:tcW w:w="773" w:type="dxa"/>
          </w:tcPr>
          <w:p w14:paraId="7E79274F" w14:textId="619BDC8F" w:rsidR="00B93BF6" w:rsidRDefault="00B93BF6" w:rsidP="00B93BF6">
            <w:pPr>
              <w:jc w:val="both"/>
              <w:rPr>
                <w:sz w:val="21"/>
                <w:szCs w:val="21"/>
              </w:rPr>
            </w:pPr>
          </w:p>
        </w:tc>
      </w:tr>
      <w:tr w:rsidR="00B93BF6" w:rsidRPr="00C6710B" w14:paraId="1B7F335C" w14:textId="77777777" w:rsidTr="00E96832">
        <w:tc>
          <w:tcPr>
            <w:tcW w:w="707" w:type="dxa"/>
            <w:shd w:val="clear" w:color="auto" w:fill="FFC000"/>
          </w:tcPr>
          <w:p w14:paraId="795FBE0C" w14:textId="2D537C47" w:rsidR="00B93BF6" w:rsidRPr="008759D9" w:rsidRDefault="00B93BF6" w:rsidP="00B93BF6">
            <w:pPr>
              <w:jc w:val="both"/>
              <w:rPr>
                <w:sz w:val="21"/>
                <w:szCs w:val="21"/>
              </w:rPr>
            </w:pPr>
            <w:r w:rsidRPr="008759D9">
              <w:rPr>
                <w:sz w:val="21"/>
                <w:szCs w:val="21"/>
              </w:rPr>
              <w:t>99</w:t>
            </w:r>
          </w:p>
        </w:tc>
        <w:tc>
          <w:tcPr>
            <w:tcW w:w="677" w:type="dxa"/>
            <w:shd w:val="clear" w:color="auto" w:fill="FFFFFF" w:themeFill="background1"/>
          </w:tcPr>
          <w:p w14:paraId="690ABF01" w14:textId="1C257064" w:rsidR="00B93BF6" w:rsidRDefault="00B93BF6" w:rsidP="00B93BF6">
            <w:pPr>
              <w:jc w:val="both"/>
              <w:rPr>
                <w:sz w:val="21"/>
                <w:szCs w:val="21"/>
              </w:rPr>
            </w:pPr>
          </w:p>
        </w:tc>
        <w:tc>
          <w:tcPr>
            <w:tcW w:w="7761" w:type="dxa"/>
            <w:shd w:val="clear" w:color="auto" w:fill="auto"/>
          </w:tcPr>
          <w:p w14:paraId="5C4E71E3" w14:textId="00667F74" w:rsidR="00B93BF6" w:rsidRDefault="00B93BF6" w:rsidP="00B93BF6">
            <w:pPr>
              <w:jc w:val="both"/>
              <w:rPr>
                <w:b/>
                <w:bCs/>
                <w:sz w:val="21"/>
                <w:szCs w:val="21"/>
              </w:rPr>
            </w:pPr>
            <w:r w:rsidRPr="00007C58">
              <w:rPr>
                <w:b/>
                <w:sz w:val="21"/>
                <w:szCs w:val="21"/>
              </w:rPr>
              <w:t>Germany</w:t>
            </w:r>
            <w:r>
              <w:rPr>
                <w:b/>
                <w:sz w:val="21"/>
                <w:szCs w:val="21"/>
              </w:rPr>
              <w:t xml:space="preserve"> (West)</w:t>
            </w:r>
            <w:r w:rsidRPr="00007C58">
              <w:rPr>
                <w:sz w:val="21"/>
                <w:szCs w:val="21"/>
              </w:rPr>
              <w:t xml:space="preserve"> – </w:t>
            </w:r>
            <w:r>
              <w:rPr>
                <w:sz w:val="21"/>
                <w:szCs w:val="21"/>
              </w:rPr>
              <w:t>1952 SG 107</w:t>
            </w:r>
            <w:r w:rsidR="00E54F71">
              <w:rPr>
                <w:sz w:val="21"/>
                <w:szCs w:val="21"/>
              </w:rPr>
              <w:t xml:space="preserve">5 and 1077 on another card </w:t>
            </w:r>
            <w:r>
              <w:rPr>
                <w:sz w:val="21"/>
                <w:szCs w:val="21"/>
              </w:rPr>
              <w:t>celebrating the hundredth year of Braunschweig stamps.  Special cancel</w:t>
            </w:r>
            <w:r w:rsidR="00E54F71">
              <w:rPr>
                <w:sz w:val="21"/>
                <w:szCs w:val="21"/>
              </w:rPr>
              <w:t xml:space="preserve"> (the one in the previous lot 98)</w:t>
            </w:r>
            <w:r>
              <w:rPr>
                <w:sz w:val="21"/>
                <w:szCs w:val="21"/>
              </w:rPr>
              <w:t>.  Stamp cats £</w:t>
            </w:r>
            <w:r w:rsidR="00E54F71">
              <w:rPr>
                <w:sz w:val="21"/>
                <w:szCs w:val="21"/>
              </w:rPr>
              <w:t>35</w:t>
            </w:r>
            <w:r>
              <w:rPr>
                <w:sz w:val="21"/>
                <w:szCs w:val="21"/>
              </w:rPr>
              <w:t>.  Nice clean item.</w:t>
            </w:r>
            <w:r w:rsidRPr="00007C58">
              <w:rPr>
                <w:sz w:val="21"/>
                <w:szCs w:val="21"/>
              </w:rPr>
              <w:t xml:space="preserve"> </w:t>
            </w:r>
          </w:p>
        </w:tc>
        <w:tc>
          <w:tcPr>
            <w:tcW w:w="1073" w:type="dxa"/>
          </w:tcPr>
          <w:p w14:paraId="4873FA37" w14:textId="525EF86A" w:rsidR="00B93BF6" w:rsidRDefault="00B93BF6" w:rsidP="00B93BF6">
            <w:pPr>
              <w:jc w:val="both"/>
              <w:rPr>
                <w:color w:val="000000"/>
                <w:sz w:val="21"/>
                <w:szCs w:val="21"/>
              </w:rPr>
            </w:pPr>
            <w:r w:rsidRPr="00007C58">
              <w:rPr>
                <w:sz w:val="21"/>
                <w:szCs w:val="21"/>
              </w:rPr>
              <w:t>£</w:t>
            </w:r>
            <w:r w:rsidR="00E54F71">
              <w:rPr>
                <w:sz w:val="21"/>
                <w:szCs w:val="21"/>
              </w:rPr>
              <w:t>4</w:t>
            </w:r>
            <w:r w:rsidRPr="00007C58">
              <w:rPr>
                <w:sz w:val="21"/>
                <w:szCs w:val="21"/>
              </w:rPr>
              <w:t>.00</w:t>
            </w:r>
          </w:p>
        </w:tc>
        <w:tc>
          <w:tcPr>
            <w:tcW w:w="773" w:type="dxa"/>
          </w:tcPr>
          <w:p w14:paraId="2452E746" w14:textId="336953B5" w:rsidR="00B93BF6" w:rsidRDefault="00B93BF6" w:rsidP="00B93BF6">
            <w:pPr>
              <w:jc w:val="both"/>
              <w:rPr>
                <w:sz w:val="21"/>
                <w:szCs w:val="21"/>
              </w:rPr>
            </w:pPr>
          </w:p>
        </w:tc>
      </w:tr>
      <w:tr w:rsidR="00E54F71" w:rsidRPr="00C6710B" w14:paraId="72AF3C8B" w14:textId="77777777" w:rsidTr="00C12F80">
        <w:tc>
          <w:tcPr>
            <w:tcW w:w="707" w:type="dxa"/>
            <w:shd w:val="clear" w:color="auto" w:fill="FFC000"/>
          </w:tcPr>
          <w:p w14:paraId="79E21C79" w14:textId="76D375A0" w:rsidR="00E54F71" w:rsidRPr="008759D9" w:rsidRDefault="00E54F71" w:rsidP="00E54F71">
            <w:pPr>
              <w:jc w:val="both"/>
              <w:rPr>
                <w:sz w:val="21"/>
                <w:szCs w:val="21"/>
              </w:rPr>
            </w:pPr>
            <w:r w:rsidRPr="008759D9">
              <w:rPr>
                <w:sz w:val="21"/>
                <w:szCs w:val="21"/>
              </w:rPr>
              <w:t>100</w:t>
            </w:r>
          </w:p>
        </w:tc>
        <w:tc>
          <w:tcPr>
            <w:tcW w:w="677" w:type="dxa"/>
            <w:shd w:val="clear" w:color="auto" w:fill="FFFFFF" w:themeFill="background1"/>
          </w:tcPr>
          <w:p w14:paraId="726B35CE" w14:textId="63555F6D" w:rsidR="00E54F71" w:rsidRDefault="00E54F71" w:rsidP="00E54F71">
            <w:pPr>
              <w:jc w:val="both"/>
              <w:rPr>
                <w:sz w:val="21"/>
                <w:szCs w:val="21"/>
              </w:rPr>
            </w:pPr>
          </w:p>
        </w:tc>
        <w:tc>
          <w:tcPr>
            <w:tcW w:w="7761" w:type="dxa"/>
            <w:shd w:val="clear" w:color="auto" w:fill="auto"/>
          </w:tcPr>
          <w:p w14:paraId="15FC16C0" w14:textId="35F0C751" w:rsidR="00E54F71" w:rsidRDefault="00E54F71" w:rsidP="00E54F71">
            <w:pPr>
              <w:jc w:val="both"/>
              <w:rPr>
                <w:b/>
                <w:bCs/>
                <w:sz w:val="21"/>
                <w:szCs w:val="21"/>
              </w:rPr>
            </w:pPr>
            <w:r w:rsidRPr="00007C58">
              <w:rPr>
                <w:b/>
                <w:sz w:val="21"/>
                <w:szCs w:val="21"/>
              </w:rPr>
              <w:t>Germany</w:t>
            </w:r>
            <w:r>
              <w:rPr>
                <w:b/>
                <w:sz w:val="21"/>
                <w:szCs w:val="21"/>
              </w:rPr>
              <w:t xml:space="preserve"> (Berlin)</w:t>
            </w:r>
            <w:r w:rsidRPr="00007C58">
              <w:rPr>
                <w:sz w:val="21"/>
                <w:szCs w:val="21"/>
              </w:rPr>
              <w:t xml:space="preserve"> – </w:t>
            </w:r>
            <w:r>
              <w:rPr>
                <w:sz w:val="21"/>
                <w:szCs w:val="21"/>
              </w:rPr>
              <w:t>1955 Commercial postcard sent to Italy with SG B121 (conductor), B116, B94 and (West) 1130.  Stamps cat £18.60</w:t>
            </w:r>
            <w:r w:rsidRPr="00007C58">
              <w:rPr>
                <w:sz w:val="21"/>
                <w:szCs w:val="21"/>
              </w:rPr>
              <w:t xml:space="preserve"> </w:t>
            </w:r>
          </w:p>
        </w:tc>
        <w:tc>
          <w:tcPr>
            <w:tcW w:w="1073" w:type="dxa"/>
          </w:tcPr>
          <w:p w14:paraId="0301816C" w14:textId="76146AB6" w:rsidR="00E54F71" w:rsidRDefault="00E54F71" w:rsidP="00E54F71">
            <w:pPr>
              <w:jc w:val="both"/>
              <w:rPr>
                <w:color w:val="000000"/>
                <w:sz w:val="21"/>
                <w:szCs w:val="21"/>
              </w:rPr>
            </w:pPr>
            <w:r w:rsidRPr="00007C58">
              <w:rPr>
                <w:sz w:val="21"/>
                <w:szCs w:val="21"/>
              </w:rPr>
              <w:t>£</w:t>
            </w:r>
            <w:r>
              <w:rPr>
                <w:sz w:val="21"/>
                <w:szCs w:val="21"/>
              </w:rPr>
              <w:t>1</w:t>
            </w:r>
            <w:r w:rsidRPr="00007C58">
              <w:rPr>
                <w:sz w:val="21"/>
                <w:szCs w:val="21"/>
              </w:rPr>
              <w:t>.</w:t>
            </w:r>
            <w:r>
              <w:rPr>
                <w:sz w:val="21"/>
                <w:szCs w:val="21"/>
              </w:rPr>
              <w:t>6</w:t>
            </w:r>
            <w:r w:rsidRPr="00007C58">
              <w:rPr>
                <w:sz w:val="21"/>
                <w:szCs w:val="21"/>
              </w:rPr>
              <w:t>0</w:t>
            </w:r>
          </w:p>
        </w:tc>
        <w:tc>
          <w:tcPr>
            <w:tcW w:w="773" w:type="dxa"/>
          </w:tcPr>
          <w:p w14:paraId="6BCEAC27" w14:textId="6ABD26F6" w:rsidR="00E54F71" w:rsidRDefault="00E54F71" w:rsidP="00E54F71">
            <w:pPr>
              <w:jc w:val="both"/>
              <w:rPr>
                <w:sz w:val="21"/>
                <w:szCs w:val="21"/>
              </w:rPr>
            </w:pPr>
          </w:p>
        </w:tc>
      </w:tr>
      <w:tr w:rsidR="00152DD9" w:rsidRPr="00C6710B" w14:paraId="5256D80D" w14:textId="77777777" w:rsidTr="00C12F80">
        <w:tc>
          <w:tcPr>
            <w:tcW w:w="707" w:type="dxa"/>
            <w:shd w:val="clear" w:color="auto" w:fill="FFC000"/>
          </w:tcPr>
          <w:p w14:paraId="47B29250" w14:textId="2954600E" w:rsidR="00152DD9" w:rsidRPr="008759D9" w:rsidRDefault="00152DD9" w:rsidP="00152DD9">
            <w:pPr>
              <w:jc w:val="both"/>
              <w:rPr>
                <w:sz w:val="21"/>
                <w:szCs w:val="21"/>
              </w:rPr>
            </w:pPr>
            <w:r w:rsidRPr="008759D9">
              <w:rPr>
                <w:sz w:val="21"/>
                <w:szCs w:val="21"/>
              </w:rPr>
              <w:t>101</w:t>
            </w:r>
          </w:p>
        </w:tc>
        <w:tc>
          <w:tcPr>
            <w:tcW w:w="677" w:type="dxa"/>
            <w:shd w:val="clear" w:color="auto" w:fill="FFFFFF" w:themeFill="background1"/>
          </w:tcPr>
          <w:p w14:paraId="28A3DD9B" w14:textId="5D3AD427" w:rsidR="00152DD9" w:rsidRDefault="00152DD9" w:rsidP="00152DD9">
            <w:pPr>
              <w:jc w:val="both"/>
              <w:rPr>
                <w:sz w:val="21"/>
                <w:szCs w:val="21"/>
              </w:rPr>
            </w:pPr>
          </w:p>
        </w:tc>
        <w:tc>
          <w:tcPr>
            <w:tcW w:w="7761" w:type="dxa"/>
            <w:shd w:val="clear" w:color="auto" w:fill="auto"/>
          </w:tcPr>
          <w:p w14:paraId="31795548" w14:textId="2B579BDC" w:rsidR="00152DD9" w:rsidRDefault="00152DD9" w:rsidP="00152DD9">
            <w:pPr>
              <w:jc w:val="both"/>
              <w:rPr>
                <w:b/>
                <w:bCs/>
                <w:sz w:val="21"/>
                <w:szCs w:val="21"/>
              </w:rPr>
            </w:pPr>
            <w:r w:rsidRPr="00007C58">
              <w:rPr>
                <w:b/>
                <w:sz w:val="21"/>
                <w:szCs w:val="21"/>
              </w:rPr>
              <w:t>Germany</w:t>
            </w:r>
            <w:r>
              <w:rPr>
                <w:b/>
                <w:sz w:val="21"/>
                <w:szCs w:val="21"/>
              </w:rPr>
              <w:t xml:space="preserve"> (East)</w:t>
            </w:r>
            <w:r w:rsidRPr="00007C58">
              <w:rPr>
                <w:sz w:val="21"/>
                <w:szCs w:val="21"/>
              </w:rPr>
              <w:t xml:space="preserve"> – </w:t>
            </w:r>
            <w:r>
              <w:rPr>
                <w:sz w:val="21"/>
                <w:szCs w:val="21"/>
              </w:rPr>
              <w:t>24 stamps, used and mounted mint on an album page.</w:t>
            </w:r>
            <w:r w:rsidRPr="00007C58">
              <w:rPr>
                <w:sz w:val="21"/>
                <w:szCs w:val="21"/>
              </w:rPr>
              <w:t xml:space="preserve"> </w:t>
            </w:r>
          </w:p>
        </w:tc>
        <w:tc>
          <w:tcPr>
            <w:tcW w:w="1073" w:type="dxa"/>
          </w:tcPr>
          <w:p w14:paraId="16C97A0F" w14:textId="1E6C3449" w:rsidR="00152DD9" w:rsidRDefault="00152DD9" w:rsidP="00152DD9">
            <w:pPr>
              <w:jc w:val="both"/>
              <w:rPr>
                <w:color w:val="000000"/>
                <w:sz w:val="21"/>
                <w:szCs w:val="21"/>
              </w:rPr>
            </w:pPr>
            <w:r w:rsidRPr="00007C58">
              <w:rPr>
                <w:sz w:val="21"/>
                <w:szCs w:val="21"/>
              </w:rPr>
              <w:t>£</w:t>
            </w:r>
            <w:r>
              <w:rPr>
                <w:sz w:val="21"/>
                <w:szCs w:val="21"/>
              </w:rPr>
              <w:t>1</w:t>
            </w:r>
            <w:r w:rsidRPr="00007C58">
              <w:rPr>
                <w:sz w:val="21"/>
                <w:szCs w:val="21"/>
              </w:rPr>
              <w:t>.</w:t>
            </w:r>
            <w:r>
              <w:rPr>
                <w:sz w:val="21"/>
                <w:szCs w:val="21"/>
              </w:rPr>
              <w:t>5</w:t>
            </w:r>
            <w:r w:rsidRPr="00007C58">
              <w:rPr>
                <w:sz w:val="21"/>
                <w:szCs w:val="21"/>
              </w:rPr>
              <w:t>0</w:t>
            </w:r>
          </w:p>
        </w:tc>
        <w:tc>
          <w:tcPr>
            <w:tcW w:w="773" w:type="dxa"/>
          </w:tcPr>
          <w:p w14:paraId="4A5C4F31" w14:textId="758C8DE5" w:rsidR="00152DD9" w:rsidRDefault="00152DD9" w:rsidP="00152DD9">
            <w:pPr>
              <w:jc w:val="both"/>
              <w:rPr>
                <w:sz w:val="21"/>
                <w:szCs w:val="21"/>
              </w:rPr>
            </w:pPr>
          </w:p>
        </w:tc>
      </w:tr>
      <w:tr w:rsidR="00152DD9" w:rsidRPr="00C6710B" w14:paraId="03AA8251" w14:textId="77777777" w:rsidTr="00E55DD3">
        <w:tc>
          <w:tcPr>
            <w:tcW w:w="707" w:type="dxa"/>
            <w:shd w:val="clear" w:color="auto" w:fill="FFC000"/>
          </w:tcPr>
          <w:p w14:paraId="68AB4EF9" w14:textId="24F5C657" w:rsidR="00152DD9" w:rsidRPr="008759D9" w:rsidRDefault="00152DD9" w:rsidP="00152DD9">
            <w:pPr>
              <w:jc w:val="both"/>
              <w:rPr>
                <w:sz w:val="21"/>
                <w:szCs w:val="21"/>
              </w:rPr>
            </w:pPr>
            <w:r w:rsidRPr="008759D9">
              <w:rPr>
                <w:sz w:val="21"/>
                <w:szCs w:val="21"/>
              </w:rPr>
              <w:t>102</w:t>
            </w:r>
          </w:p>
        </w:tc>
        <w:tc>
          <w:tcPr>
            <w:tcW w:w="677" w:type="dxa"/>
            <w:shd w:val="clear" w:color="auto" w:fill="FFFFFF" w:themeFill="background1"/>
          </w:tcPr>
          <w:p w14:paraId="0F01A803" w14:textId="34E9CA2A" w:rsidR="00152DD9" w:rsidRDefault="00152DD9" w:rsidP="00152DD9">
            <w:pPr>
              <w:jc w:val="both"/>
              <w:rPr>
                <w:sz w:val="21"/>
                <w:szCs w:val="21"/>
              </w:rPr>
            </w:pPr>
          </w:p>
        </w:tc>
        <w:tc>
          <w:tcPr>
            <w:tcW w:w="7761" w:type="dxa"/>
            <w:shd w:val="clear" w:color="auto" w:fill="auto"/>
          </w:tcPr>
          <w:p w14:paraId="4D9730BD" w14:textId="0C560484" w:rsidR="00152DD9" w:rsidRPr="00152DD9" w:rsidRDefault="00152DD9" w:rsidP="00152DD9">
            <w:pPr>
              <w:jc w:val="both"/>
              <w:rPr>
                <w:b/>
                <w:bCs/>
                <w:i/>
                <w:iCs/>
                <w:sz w:val="21"/>
                <w:szCs w:val="21"/>
              </w:rPr>
            </w:pPr>
            <w:r w:rsidRPr="00152DD9">
              <w:rPr>
                <w:b/>
                <w:i/>
                <w:iCs/>
                <w:sz w:val="21"/>
                <w:szCs w:val="21"/>
              </w:rPr>
              <w:t>Germany (Reich)</w:t>
            </w:r>
            <w:r w:rsidRPr="00152DD9">
              <w:rPr>
                <w:i/>
                <w:iCs/>
                <w:sz w:val="21"/>
                <w:szCs w:val="21"/>
              </w:rPr>
              <w:t xml:space="preserve"> – SG 536 3 mark Zeppelin stamp, fine used top value.  Cat £70. </w:t>
            </w:r>
          </w:p>
        </w:tc>
        <w:tc>
          <w:tcPr>
            <w:tcW w:w="1073" w:type="dxa"/>
          </w:tcPr>
          <w:p w14:paraId="3C359E99" w14:textId="53FDAC4D" w:rsidR="00152DD9" w:rsidRPr="00152DD9" w:rsidRDefault="00152DD9" w:rsidP="00152DD9">
            <w:pPr>
              <w:jc w:val="both"/>
              <w:rPr>
                <w:i/>
                <w:iCs/>
                <w:color w:val="000000"/>
                <w:sz w:val="21"/>
                <w:szCs w:val="21"/>
              </w:rPr>
            </w:pPr>
            <w:r w:rsidRPr="00152DD9">
              <w:rPr>
                <w:i/>
                <w:iCs/>
                <w:sz w:val="21"/>
                <w:szCs w:val="21"/>
              </w:rPr>
              <w:t>£10.00</w:t>
            </w:r>
          </w:p>
        </w:tc>
        <w:tc>
          <w:tcPr>
            <w:tcW w:w="773" w:type="dxa"/>
          </w:tcPr>
          <w:p w14:paraId="7012288C" w14:textId="49201582" w:rsidR="00152DD9" w:rsidRDefault="00152DD9" w:rsidP="00152DD9">
            <w:pPr>
              <w:jc w:val="both"/>
              <w:rPr>
                <w:sz w:val="21"/>
                <w:szCs w:val="21"/>
              </w:rPr>
            </w:pPr>
          </w:p>
        </w:tc>
      </w:tr>
      <w:tr w:rsidR="00152DD9" w:rsidRPr="00C6710B" w14:paraId="712319C7" w14:textId="77777777" w:rsidTr="00E55DD3">
        <w:tc>
          <w:tcPr>
            <w:tcW w:w="707" w:type="dxa"/>
            <w:shd w:val="clear" w:color="auto" w:fill="FFC000"/>
          </w:tcPr>
          <w:p w14:paraId="4745B1A9" w14:textId="03C6B580" w:rsidR="00152DD9" w:rsidRPr="00EA09E0" w:rsidRDefault="00152DD9" w:rsidP="00152DD9">
            <w:pPr>
              <w:jc w:val="both"/>
              <w:rPr>
                <w:sz w:val="21"/>
                <w:szCs w:val="21"/>
              </w:rPr>
            </w:pPr>
            <w:r w:rsidRPr="008759D9">
              <w:rPr>
                <w:sz w:val="21"/>
                <w:szCs w:val="21"/>
              </w:rPr>
              <w:t>103</w:t>
            </w:r>
          </w:p>
        </w:tc>
        <w:tc>
          <w:tcPr>
            <w:tcW w:w="677" w:type="dxa"/>
            <w:shd w:val="clear" w:color="auto" w:fill="FFFFFF" w:themeFill="background1"/>
          </w:tcPr>
          <w:p w14:paraId="57BD870C" w14:textId="07FD799D" w:rsidR="00152DD9" w:rsidRPr="00EA09E0" w:rsidRDefault="00152DD9" w:rsidP="00152DD9">
            <w:pPr>
              <w:jc w:val="both"/>
              <w:rPr>
                <w:sz w:val="21"/>
                <w:szCs w:val="21"/>
              </w:rPr>
            </w:pPr>
          </w:p>
        </w:tc>
        <w:tc>
          <w:tcPr>
            <w:tcW w:w="7761" w:type="dxa"/>
            <w:shd w:val="clear" w:color="auto" w:fill="auto"/>
          </w:tcPr>
          <w:p w14:paraId="1CF2AB5B" w14:textId="26DFA123" w:rsidR="00152DD9" w:rsidRPr="00152DD9" w:rsidRDefault="00152DD9" w:rsidP="00152DD9">
            <w:pPr>
              <w:jc w:val="both"/>
              <w:rPr>
                <w:b/>
                <w:i/>
                <w:iCs/>
                <w:sz w:val="21"/>
                <w:szCs w:val="21"/>
              </w:rPr>
            </w:pPr>
            <w:r w:rsidRPr="00152DD9">
              <w:rPr>
                <w:b/>
                <w:i/>
                <w:iCs/>
                <w:sz w:val="21"/>
                <w:szCs w:val="21"/>
              </w:rPr>
              <w:t>Germany (West)</w:t>
            </w:r>
            <w:r w:rsidRPr="00152DD9">
              <w:rPr>
                <w:i/>
                <w:iCs/>
                <w:sz w:val="21"/>
                <w:szCs w:val="21"/>
              </w:rPr>
              <w:t xml:space="preserve"> – 1952 SG 1087 – P. Reis fine used, but centered a bit to the left.  Cat £24.00 </w:t>
            </w:r>
          </w:p>
        </w:tc>
        <w:tc>
          <w:tcPr>
            <w:tcW w:w="1073" w:type="dxa"/>
          </w:tcPr>
          <w:p w14:paraId="24A48D4A" w14:textId="0C3B2559" w:rsidR="00152DD9" w:rsidRPr="00152DD9" w:rsidRDefault="00152DD9" w:rsidP="00152DD9">
            <w:pPr>
              <w:jc w:val="both"/>
              <w:rPr>
                <w:i/>
                <w:iCs/>
                <w:sz w:val="21"/>
                <w:szCs w:val="21"/>
              </w:rPr>
            </w:pPr>
            <w:r w:rsidRPr="00152DD9">
              <w:rPr>
                <w:i/>
                <w:iCs/>
                <w:sz w:val="21"/>
                <w:szCs w:val="21"/>
              </w:rPr>
              <w:t>£3.00</w:t>
            </w:r>
          </w:p>
        </w:tc>
        <w:tc>
          <w:tcPr>
            <w:tcW w:w="773" w:type="dxa"/>
          </w:tcPr>
          <w:p w14:paraId="57CD1172" w14:textId="2C2C84ED" w:rsidR="00152DD9" w:rsidRPr="008759D9" w:rsidRDefault="00152DD9" w:rsidP="00152DD9">
            <w:pPr>
              <w:jc w:val="both"/>
              <w:rPr>
                <w:sz w:val="21"/>
                <w:szCs w:val="21"/>
              </w:rPr>
            </w:pPr>
          </w:p>
        </w:tc>
      </w:tr>
      <w:tr w:rsidR="00152DD9" w:rsidRPr="00C6710B" w14:paraId="61EEAD03" w14:textId="77777777" w:rsidTr="00F33FBE">
        <w:tc>
          <w:tcPr>
            <w:tcW w:w="707" w:type="dxa"/>
            <w:shd w:val="clear" w:color="auto" w:fill="FFC000"/>
          </w:tcPr>
          <w:p w14:paraId="6AA0DF8D" w14:textId="792DA452" w:rsidR="00152DD9" w:rsidRPr="00EA09E0" w:rsidRDefault="00152DD9" w:rsidP="00152DD9">
            <w:pPr>
              <w:jc w:val="both"/>
              <w:rPr>
                <w:sz w:val="21"/>
                <w:szCs w:val="21"/>
              </w:rPr>
            </w:pPr>
            <w:r w:rsidRPr="008759D9">
              <w:rPr>
                <w:sz w:val="21"/>
                <w:szCs w:val="21"/>
              </w:rPr>
              <w:t>104</w:t>
            </w:r>
          </w:p>
        </w:tc>
        <w:tc>
          <w:tcPr>
            <w:tcW w:w="677" w:type="dxa"/>
            <w:shd w:val="clear" w:color="auto" w:fill="FFFFFF" w:themeFill="background1"/>
          </w:tcPr>
          <w:p w14:paraId="38AD1298" w14:textId="222F3309" w:rsidR="00152DD9" w:rsidRPr="00EA09E0" w:rsidRDefault="00152DD9" w:rsidP="00152DD9">
            <w:pPr>
              <w:jc w:val="both"/>
              <w:rPr>
                <w:sz w:val="21"/>
                <w:szCs w:val="21"/>
              </w:rPr>
            </w:pPr>
          </w:p>
        </w:tc>
        <w:tc>
          <w:tcPr>
            <w:tcW w:w="7761" w:type="dxa"/>
            <w:shd w:val="clear" w:color="auto" w:fill="auto"/>
          </w:tcPr>
          <w:p w14:paraId="62AF1A0C" w14:textId="3ED78CC7" w:rsidR="00152DD9" w:rsidRPr="00EA09E0" w:rsidRDefault="00152DD9" w:rsidP="00152DD9">
            <w:pPr>
              <w:jc w:val="both"/>
              <w:rPr>
                <w:b/>
                <w:sz w:val="21"/>
                <w:szCs w:val="21"/>
              </w:rPr>
            </w:pPr>
            <w:r>
              <w:rPr>
                <w:b/>
                <w:bCs/>
                <w:sz w:val="21"/>
                <w:szCs w:val="21"/>
              </w:rPr>
              <w:t>Germany</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1942/44 1RM – 5RM Hitler heads, SG 799/802.  The top three values are (</w:t>
            </w:r>
            <w:r w:rsidRPr="009C2365">
              <w:rPr>
                <w:i/>
                <w:sz w:val="21"/>
                <w:szCs w:val="21"/>
              </w:rPr>
              <w:t>stated to be</w:t>
            </w:r>
            <w:r>
              <w:rPr>
                <w:i/>
                <w:sz w:val="21"/>
                <w:szCs w:val="21"/>
              </w:rPr>
              <w:t>)</w:t>
            </w:r>
            <w:r>
              <w:rPr>
                <w:sz w:val="21"/>
                <w:szCs w:val="21"/>
              </w:rPr>
              <w:t xml:space="preserve"> perf 14, (</w:t>
            </w:r>
            <w:r w:rsidRPr="009C2365">
              <w:rPr>
                <w:i/>
                <w:sz w:val="21"/>
                <w:szCs w:val="21"/>
              </w:rPr>
              <w:t>but they look perf 12½</w:t>
            </w:r>
            <w:r>
              <w:rPr>
                <w:i/>
                <w:sz w:val="21"/>
                <w:szCs w:val="21"/>
              </w:rPr>
              <w:t xml:space="preserve"> </w:t>
            </w:r>
            <w:r w:rsidRPr="009C2365">
              <w:rPr>
                <w:i/>
                <w:sz w:val="21"/>
                <w:szCs w:val="21"/>
              </w:rPr>
              <w:t>to me</w:t>
            </w:r>
            <w:r>
              <w:rPr>
                <w:i/>
                <w:sz w:val="21"/>
                <w:szCs w:val="21"/>
              </w:rPr>
              <w:t>)</w:t>
            </w:r>
            <w:r>
              <w:rPr>
                <w:sz w:val="21"/>
                <w:szCs w:val="21"/>
              </w:rPr>
              <w:t xml:space="preserve">. STC £65+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p>
        </w:tc>
        <w:tc>
          <w:tcPr>
            <w:tcW w:w="1073" w:type="dxa"/>
          </w:tcPr>
          <w:p w14:paraId="72872D7A" w14:textId="490B8D59" w:rsidR="00152DD9" w:rsidRPr="008759D9" w:rsidRDefault="00152DD9" w:rsidP="00152DD9">
            <w:pPr>
              <w:jc w:val="both"/>
              <w:rPr>
                <w:sz w:val="21"/>
                <w:szCs w:val="21"/>
              </w:rPr>
            </w:pPr>
            <w:r w:rsidRPr="00596900">
              <w:rPr>
                <w:color w:val="000000"/>
                <w:sz w:val="21"/>
                <w:szCs w:val="21"/>
              </w:rPr>
              <w:t>£</w:t>
            </w:r>
            <w:r>
              <w:rPr>
                <w:color w:val="000000"/>
                <w:sz w:val="21"/>
                <w:szCs w:val="21"/>
              </w:rPr>
              <w:t>9</w:t>
            </w:r>
            <w:r w:rsidRPr="00596900">
              <w:rPr>
                <w:color w:val="000000"/>
                <w:sz w:val="21"/>
                <w:szCs w:val="21"/>
              </w:rPr>
              <w:t>.</w:t>
            </w:r>
            <w:r>
              <w:rPr>
                <w:color w:val="000000"/>
                <w:sz w:val="21"/>
                <w:szCs w:val="21"/>
              </w:rPr>
              <w:t>6</w:t>
            </w:r>
            <w:r w:rsidRPr="00596900">
              <w:rPr>
                <w:color w:val="000000"/>
                <w:sz w:val="21"/>
                <w:szCs w:val="21"/>
              </w:rPr>
              <w:t>0</w:t>
            </w:r>
          </w:p>
        </w:tc>
        <w:tc>
          <w:tcPr>
            <w:tcW w:w="773" w:type="dxa"/>
          </w:tcPr>
          <w:p w14:paraId="46E88978" w14:textId="42F43FF4" w:rsidR="00152DD9" w:rsidRPr="008759D9" w:rsidRDefault="00152DD9" w:rsidP="00152DD9">
            <w:pPr>
              <w:jc w:val="both"/>
              <w:rPr>
                <w:sz w:val="21"/>
                <w:szCs w:val="21"/>
              </w:rPr>
            </w:pPr>
          </w:p>
        </w:tc>
      </w:tr>
      <w:tr w:rsidR="00152DD9" w:rsidRPr="00C6710B" w14:paraId="055F738B" w14:textId="77777777" w:rsidTr="003C617B">
        <w:tc>
          <w:tcPr>
            <w:tcW w:w="707" w:type="dxa"/>
            <w:shd w:val="clear" w:color="auto" w:fill="auto"/>
          </w:tcPr>
          <w:p w14:paraId="1C7045ED" w14:textId="6705E02A" w:rsidR="00152DD9" w:rsidRPr="00EA09E0" w:rsidRDefault="00152DD9" w:rsidP="00152DD9">
            <w:pPr>
              <w:jc w:val="both"/>
              <w:rPr>
                <w:sz w:val="21"/>
                <w:szCs w:val="21"/>
              </w:rPr>
            </w:pPr>
            <w:r w:rsidRPr="008759D9">
              <w:rPr>
                <w:sz w:val="21"/>
                <w:szCs w:val="21"/>
              </w:rPr>
              <w:t>105</w:t>
            </w:r>
          </w:p>
        </w:tc>
        <w:tc>
          <w:tcPr>
            <w:tcW w:w="677" w:type="dxa"/>
            <w:shd w:val="clear" w:color="auto" w:fill="FFFFFF" w:themeFill="background1"/>
          </w:tcPr>
          <w:p w14:paraId="1A3755EA" w14:textId="07C5A030" w:rsidR="00152DD9" w:rsidRPr="00EA09E0" w:rsidRDefault="00152DD9" w:rsidP="00152DD9">
            <w:pPr>
              <w:jc w:val="both"/>
              <w:rPr>
                <w:sz w:val="21"/>
                <w:szCs w:val="21"/>
              </w:rPr>
            </w:pPr>
          </w:p>
        </w:tc>
        <w:tc>
          <w:tcPr>
            <w:tcW w:w="7761" w:type="dxa"/>
            <w:shd w:val="clear" w:color="auto" w:fill="auto"/>
          </w:tcPr>
          <w:p w14:paraId="57E7AA0E" w14:textId="09F45C24" w:rsidR="00152DD9" w:rsidRPr="00EA09E0" w:rsidRDefault="00152DD9" w:rsidP="00152DD9">
            <w:pPr>
              <w:jc w:val="both"/>
              <w:rPr>
                <w:b/>
                <w:sz w:val="21"/>
                <w:szCs w:val="21"/>
              </w:rPr>
            </w:pPr>
            <w:r w:rsidRPr="00007C58">
              <w:rPr>
                <w:b/>
                <w:sz w:val="21"/>
                <w:szCs w:val="21"/>
              </w:rPr>
              <w:t>Germany</w:t>
            </w:r>
            <w:r>
              <w:rPr>
                <w:b/>
                <w:sz w:val="21"/>
                <w:szCs w:val="21"/>
              </w:rPr>
              <w:t xml:space="preserve"> (West)</w:t>
            </w:r>
            <w:r w:rsidRPr="00007C58">
              <w:rPr>
                <w:sz w:val="21"/>
                <w:szCs w:val="21"/>
              </w:rPr>
              <w:t xml:space="preserve"> – </w:t>
            </w:r>
            <w:r>
              <w:rPr>
                <w:sz w:val="21"/>
                <w:szCs w:val="21"/>
              </w:rPr>
              <w:t xml:space="preserve">1972 stamps on FDC and mint issued for the 1972 Olympic Games. </w:t>
            </w:r>
          </w:p>
        </w:tc>
        <w:tc>
          <w:tcPr>
            <w:tcW w:w="1073" w:type="dxa"/>
          </w:tcPr>
          <w:p w14:paraId="6D73AFD4" w14:textId="7BEABA51" w:rsidR="00152DD9" w:rsidRPr="008759D9" w:rsidRDefault="00152DD9" w:rsidP="00152DD9">
            <w:pPr>
              <w:jc w:val="both"/>
              <w:rPr>
                <w:sz w:val="21"/>
                <w:szCs w:val="21"/>
              </w:rPr>
            </w:pPr>
            <w:r w:rsidRPr="00007C58">
              <w:rPr>
                <w:sz w:val="21"/>
                <w:szCs w:val="21"/>
              </w:rPr>
              <w:t>£</w:t>
            </w:r>
            <w:r>
              <w:rPr>
                <w:sz w:val="21"/>
                <w:szCs w:val="21"/>
              </w:rPr>
              <w:t>3</w:t>
            </w:r>
            <w:r w:rsidRPr="00007C58">
              <w:rPr>
                <w:sz w:val="21"/>
                <w:szCs w:val="21"/>
              </w:rPr>
              <w:t>.00</w:t>
            </w:r>
          </w:p>
        </w:tc>
        <w:tc>
          <w:tcPr>
            <w:tcW w:w="773" w:type="dxa"/>
          </w:tcPr>
          <w:p w14:paraId="0A2D4291" w14:textId="2F4654E6" w:rsidR="00152DD9" w:rsidRPr="008759D9" w:rsidRDefault="00152DD9" w:rsidP="00152DD9">
            <w:pPr>
              <w:jc w:val="both"/>
              <w:rPr>
                <w:sz w:val="21"/>
                <w:szCs w:val="21"/>
              </w:rPr>
            </w:pPr>
          </w:p>
        </w:tc>
      </w:tr>
      <w:tr w:rsidR="00152DD9" w:rsidRPr="00C6710B" w14:paraId="7B58FB87" w14:textId="77777777" w:rsidTr="003C617B">
        <w:tc>
          <w:tcPr>
            <w:tcW w:w="707" w:type="dxa"/>
            <w:shd w:val="clear" w:color="auto" w:fill="auto"/>
          </w:tcPr>
          <w:p w14:paraId="39E05E2F" w14:textId="67758731" w:rsidR="00152DD9" w:rsidRPr="00EA09E0" w:rsidRDefault="00152DD9" w:rsidP="00152DD9">
            <w:pPr>
              <w:jc w:val="both"/>
              <w:rPr>
                <w:sz w:val="21"/>
                <w:szCs w:val="21"/>
              </w:rPr>
            </w:pPr>
            <w:r w:rsidRPr="008759D9">
              <w:rPr>
                <w:sz w:val="21"/>
                <w:szCs w:val="21"/>
              </w:rPr>
              <w:t>106</w:t>
            </w:r>
          </w:p>
        </w:tc>
        <w:tc>
          <w:tcPr>
            <w:tcW w:w="677" w:type="dxa"/>
            <w:shd w:val="clear" w:color="auto" w:fill="FFFFFF" w:themeFill="background1"/>
          </w:tcPr>
          <w:p w14:paraId="6F89FDE0" w14:textId="439F0297" w:rsidR="00152DD9" w:rsidRPr="00EA09E0" w:rsidRDefault="00152DD9" w:rsidP="00152DD9">
            <w:pPr>
              <w:jc w:val="both"/>
              <w:rPr>
                <w:sz w:val="21"/>
                <w:szCs w:val="21"/>
              </w:rPr>
            </w:pPr>
          </w:p>
        </w:tc>
        <w:tc>
          <w:tcPr>
            <w:tcW w:w="7761" w:type="dxa"/>
            <w:shd w:val="clear" w:color="auto" w:fill="auto"/>
          </w:tcPr>
          <w:p w14:paraId="1BDD5B2F" w14:textId="682C3F10" w:rsidR="00152DD9" w:rsidRPr="00EA09E0" w:rsidRDefault="00152DD9" w:rsidP="00152DD9">
            <w:pPr>
              <w:jc w:val="both"/>
              <w:rPr>
                <w:b/>
                <w:sz w:val="21"/>
                <w:szCs w:val="21"/>
              </w:rPr>
            </w:pPr>
            <w:r w:rsidRPr="00007C58">
              <w:rPr>
                <w:b/>
                <w:sz w:val="21"/>
                <w:szCs w:val="21"/>
              </w:rPr>
              <w:t>Germany</w:t>
            </w:r>
            <w:r>
              <w:rPr>
                <w:b/>
                <w:sz w:val="21"/>
                <w:szCs w:val="21"/>
              </w:rPr>
              <w:t xml:space="preserve"> (West)</w:t>
            </w:r>
            <w:r w:rsidRPr="00007C58">
              <w:rPr>
                <w:sz w:val="21"/>
                <w:szCs w:val="21"/>
              </w:rPr>
              <w:t xml:space="preserve"> – </w:t>
            </w:r>
            <w:r>
              <w:rPr>
                <w:sz w:val="21"/>
                <w:szCs w:val="21"/>
              </w:rPr>
              <w:t xml:space="preserve">1972 mini-sheet on FDC and the mint mini-sheet – both SG MS1625. </w:t>
            </w:r>
          </w:p>
        </w:tc>
        <w:tc>
          <w:tcPr>
            <w:tcW w:w="1073" w:type="dxa"/>
          </w:tcPr>
          <w:p w14:paraId="15FFE7A1" w14:textId="2EE491CF" w:rsidR="00152DD9" w:rsidRPr="008759D9" w:rsidRDefault="00152DD9" w:rsidP="00152DD9">
            <w:pPr>
              <w:jc w:val="both"/>
              <w:rPr>
                <w:sz w:val="21"/>
                <w:szCs w:val="21"/>
              </w:rPr>
            </w:pPr>
            <w:r w:rsidRPr="00007C58">
              <w:rPr>
                <w:sz w:val="21"/>
                <w:szCs w:val="21"/>
              </w:rPr>
              <w:t>£</w:t>
            </w:r>
            <w:r>
              <w:rPr>
                <w:sz w:val="21"/>
                <w:szCs w:val="21"/>
              </w:rPr>
              <w:t>5</w:t>
            </w:r>
            <w:r w:rsidRPr="00007C58">
              <w:rPr>
                <w:sz w:val="21"/>
                <w:szCs w:val="21"/>
              </w:rPr>
              <w:t>.00</w:t>
            </w:r>
          </w:p>
        </w:tc>
        <w:tc>
          <w:tcPr>
            <w:tcW w:w="773" w:type="dxa"/>
          </w:tcPr>
          <w:p w14:paraId="1565BEE4" w14:textId="363B24A0" w:rsidR="00152DD9" w:rsidRPr="008759D9" w:rsidRDefault="00152DD9" w:rsidP="00152DD9">
            <w:pPr>
              <w:jc w:val="both"/>
              <w:rPr>
                <w:sz w:val="21"/>
                <w:szCs w:val="21"/>
              </w:rPr>
            </w:pPr>
          </w:p>
        </w:tc>
      </w:tr>
      <w:tr w:rsidR="00152DD9" w:rsidRPr="00C6710B" w14:paraId="40A763BF" w14:textId="77777777" w:rsidTr="008D54FA">
        <w:tc>
          <w:tcPr>
            <w:tcW w:w="707" w:type="dxa"/>
            <w:shd w:val="clear" w:color="auto" w:fill="FFC000"/>
          </w:tcPr>
          <w:p w14:paraId="1FB66DEB" w14:textId="22D05E23" w:rsidR="00152DD9" w:rsidRPr="00EA09E0" w:rsidRDefault="00152DD9" w:rsidP="00152DD9">
            <w:pPr>
              <w:jc w:val="both"/>
              <w:rPr>
                <w:sz w:val="21"/>
                <w:szCs w:val="21"/>
              </w:rPr>
            </w:pPr>
            <w:r w:rsidRPr="008759D9">
              <w:rPr>
                <w:sz w:val="21"/>
                <w:szCs w:val="21"/>
              </w:rPr>
              <w:t>107</w:t>
            </w:r>
          </w:p>
        </w:tc>
        <w:tc>
          <w:tcPr>
            <w:tcW w:w="677" w:type="dxa"/>
            <w:shd w:val="clear" w:color="auto" w:fill="FFFFFF" w:themeFill="background1"/>
          </w:tcPr>
          <w:p w14:paraId="34A39E39" w14:textId="46333AB0" w:rsidR="00152DD9" w:rsidRPr="00EA09E0" w:rsidRDefault="00152DD9" w:rsidP="00152DD9">
            <w:pPr>
              <w:jc w:val="both"/>
              <w:rPr>
                <w:sz w:val="21"/>
                <w:szCs w:val="21"/>
              </w:rPr>
            </w:pPr>
          </w:p>
        </w:tc>
        <w:tc>
          <w:tcPr>
            <w:tcW w:w="7761" w:type="dxa"/>
            <w:shd w:val="clear" w:color="auto" w:fill="auto"/>
          </w:tcPr>
          <w:p w14:paraId="03F9BFFC" w14:textId="0C61272B" w:rsidR="00152DD9" w:rsidRPr="00EA09E0" w:rsidRDefault="00152DD9" w:rsidP="00152DD9">
            <w:pPr>
              <w:jc w:val="both"/>
              <w:rPr>
                <w:b/>
                <w:sz w:val="21"/>
                <w:szCs w:val="21"/>
              </w:rPr>
            </w:pPr>
            <w:r w:rsidRPr="00007C58">
              <w:rPr>
                <w:b/>
                <w:sz w:val="21"/>
                <w:szCs w:val="21"/>
              </w:rPr>
              <w:t>Germany</w:t>
            </w:r>
            <w:r>
              <w:rPr>
                <w:b/>
                <w:sz w:val="21"/>
                <w:szCs w:val="21"/>
              </w:rPr>
              <w:t xml:space="preserve"> (East)</w:t>
            </w:r>
            <w:r w:rsidRPr="00007C58">
              <w:rPr>
                <w:sz w:val="21"/>
                <w:szCs w:val="21"/>
              </w:rPr>
              <w:t xml:space="preserve"> – </w:t>
            </w:r>
            <w:r>
              <w:rPr>
                <w:sz w:val="21"/>
                <w:szCs w:val="21"/>
              </w:rPr>
              <w:t>1951 International Postal Workers Congress, SG E2/3 fine mounted mint pair.  Cat £32.</w:t>
            </w:r>
            <w:r w:rsidRPr="00007C58">
              <w:rPr>
                <w:sz w:val="21"/>
                <w:szCs w:val="21"/>
              </w:rPr>
              <w:t xml:space="preserve"> </w:t>
            </w:r>
          </w:p>
        </w:tc>
        <w:tc>
          <w:tcPr>
            <w:tcW w:w="1073" w:type="dxa"/>
          </w:tcPr>
          <w:p w14:paraId="1F46E0C5" w14:textId="392FA51F" w:rsidR="00152DD9" w:rsidRPr="008759D9" w:rsidRDefault="00152DD9" w:rsidP="00152DD9">
            <w:pPr>
              <w:jc w:val="both"/>
              <w:rPr>
                <w:sz w:val="21"/>
                <w:szCs w:val="21"/>
              </w:rPr>
            </w:pPr>
            <w:r w:rsidRPr="00007C58">
              <w:rPr>
                <w:sz w:val="21"/>
                <w:szCs w:val="21"/>
              </w:rPr>
              <w:t>£</w:t>
            </w:r>
            <w:r>
              <w:rPr>
                <w:sz w:val="21"/>
                <w:szCs w:val="21"/>
              </w:rPr>
              <w:t>6</w:t>
            </w:r>
            <w:r w:rsidRPr="00007C58">
              <w:rPr>
                <w:sz w:val="21"/>
                <w:szCs w:val="21"/>
              </w:rPr>
              <w:t>.</w:t>
            </w:r>
            <w:r>
              <w:rPr>
                <w:sz w:val="21"/>
                <w:szCs w:val="21"/>
              </w:rPr>
              <w:t>0</w:t>
            </w:r>
            <w:r w:rsidRPr="00007C58">
              <w:rPr>
                <w:sz w:val="21"/>
                <w:szCs w:val="21"/>
              </w:rPr>
              <w:t>0</w:t>
            </w:r>
          </w:p>
        </w:tc>
        <w:tc>
          <w:tcPr>
            <w:tcW w:w="773" w:type="dxa"/>
          </w:tcPr>
          <w:p w14:paraId="7D299E35" w14:textId="15F8DB14" w:rsidR="00152DD9" w:rsidRPr="008759D9" w:rsidRDefault="00152DD9" w:rsidP="00152DD9">
            <w:pPr>
              <w:jc w:val="both"/>
              <w:rPr>
                <w:sz w:val="21"/>
                <w:szCs w:val="21"/>
              </w:rPr>
            </w:pPr>
          </w:p>
        </w:tc>
      </w:tr>
      <w:tr w:rsidR="00152DD9" w:rsidRPr="00C6710B" w14:paraId="56D5C681" w14:textId="77777777" w:rsidTr="00E55DD3">
        <w:tc>
          <w:tcPr>
            <w:tcW w:w="707" w:type="dxa"/>
            <w:shd w:val="clear" w:color="auto" w:fill="FFC000"/>
          </w:tcPr>
          <w:p w14:paraId="0D175C9E" w14:textId="45118949" w:rsidR="00152DD9" w:rsidRPr="008759D9" w:rsidRDefault="00152DD9" w:rsidP="00152DD9">
            <w:pPr>
              <w:jc w:val="both"/>
              <w:rPr>
                <w:sz w:val="21"/>
                <w:szCs w:val="21"/>
              </w:rPr>
            </w:pPr>
            <w:r w:rsidRPr="008759D9">
              <w:rPr>
                <w:sz w:val="21"/>
                <w:szCs w:val="21"/>
              </w:rPr>
              <w:t>108</w:t>
            </w:r>
          </w:p>
        </w:tc>
        <w:tc>
          <w:tcPr>
            <w:tcW w:w="677" w:type="dxa"/>
            <w:shd w:val="clear" w:color="auto" w:fill="FFFFFF" w:themeFill="background1"/>
          </w:tcPr>
          <w:p w14:paraId="5448D8A3" w14:textId="365F57FE" w:rsidR="00152DD9" w:rsidRDefault="00152DD9" w:rsidP="00152DD9">
            <w:pPr>
              <w:jc w:val="both"/>
              <w:rPr>
                <w:sz w:val="21"/>
                <w:szCs w:val="21"/>
              </w:rPr>
            </w:pPr>
          </w:p>
        </w:tc>
        <w:tc>
          <w:tcPr>
            <w:tcW w:w="7761" w:type="dxa"/>
            <w:shd w:val="clear" w:color="auto" w:fill="auto"/>
          </w:tcPr>
          <w:p w14:paraId="09ABCABF" w14:textId="0E71143B" w:rsidR="00152DD9" w:rsidRDefault="00152DD9" w:rsidP="00152DD9">
            <w:pPr>
              <w:jc w:val="both"/>
              <w:rPr>
                <w:b/>
                <w:bCs/>
                <w:sz w:val="21"/>
                <w:szCs w:val="21"/>
              </w:rPr>
            </w:pPr>
            <w:r w:rsidRPr="00007C58">
              <w:rPr>
                <w:b/>
                <w:sz w:val="21"/>
                <w:szCs w:val="21"/>
              </w:rPr>
              <w:t>Germany</w:t>
            </w:r>
            <w:r>
              <w:rPr>
                <w:b/>
                <w:sz w:val="21"/>
                <w:szCs w:val="21"/>
              </w:rPr>
              <w:t xml:space="preserve"> (East)</w:t>
            </w:r>
            <w:r w:rsidRPr="00007C58">
              <w:rPr>
                <w:sz w:val="21"/>
                <w:szCs w:val="21"/>
              </w:rPr>
              <w:t xml:space="preserve"> – </w:t>
            </w:r>
            <w:r>
              <w:rPr>
                <w:sz w:val="21"/>
                <w:szCs w:val="21"/>
              </w:rPr>
              <w:t>1951 Polish President’s Visit, SG E41/42 fine used mint pair.  Cat £46.</w:t>
            </w:r>
            <w:r w:rsidRPr="00007C58">
              <w:rPr>
                <w:sz w:val="21"/>
                <w:szCs w:val="21"/>
              </w:rPr>
              <w:t xml:space="preserve"> </w:t>
            </w:r>
          </w:p>
        </w:tc>
        <w:tc>
          <w:tcPr>
            <w:tcW w:w="1073" w:type="dxa"/>
          </w:tcPr>
          <w:p w14:paraId="1E8DB996" w14:textId="73B06E6A" w:rsidR="00152DD9" w:rsidRDefault="00152DD9" w:rsidP="00152DD9">
            <w:pPr>
              <w:jc w:val="both"/>
              <w:rPr>
                <w:color w:val="000000"/>
                <w:sz w:val="21"/>
                <w:szCs w:val="21"/>
              </w:rPr>
            </w:pPr>
            <w:r w:rsidRPr="00007C58">
              <w:rPr>
                <w:sz w:val="21"/>
                <w:szCs w:val="21"/>
              </w:rPr>
              <w:t>£</w:t>
            </w:r>
            <w:r>
              <w:rPr>
                <w:sz w:val="21"/>
                <w:szCs w:val="21"/>
              </w:rPr>
              <w:t>10</w:t>
            </w:r>
            <w:r w:rsidRPr="00007C58">
              <w:rPr>
                <w:sz w:val="21"/>
                <w:szCs w:val="21"/>
              </w:rPr>
              <w:t>.</w:t>
            </w:r>
            <w:r>
              <w:rPr>
                <w:sz w:val="21"/>
                <w:szCs w:val="21"/>
              </w:rPr>
              <w:t>0</w:t>
            </w:r>
            <w:r w:rsidRPr="00007C58">
              <w:rPr>
                <w:sz w:val="21"/>
                <w:szCs w:val="21"/>
              </w:rPr>
              <w:t>0</w:t>
            </w:r>
          </w:p>
        </w:tc>
        <w:tc>
          <w:tcPr>
            <w:tcW w:w="773" w:type="dxa"/>
          </w:tcPr>
          <w:p w14:paraId="3E156BCF" w14:textId="06F956A6" w:rsidR="00152DD9" w:rsidRDefault="00152DD9" w:rsidP="00152DD9">
            <w:pPr>
              <w:jc w:val="both"/>
              <w:rPr>
                <w:sz w:val="21"/>
                <w:szCs w:val="21"/>
              </w:rPr>
            </w:pPr>
          </w:p>
        </w:tc>
      </w:tr>
      <w:tr w:rsidR="00152DD9" w:rsidRPr="00C6710B" w14:paraId="47525F0E" w14:textId="77777777" w:rsidTr="00284426">
        <w:tc>
          <w:tcPr>
            <w:tcW w:w="707" w:type="dxa"/>
            <w:shd w:val="clear" w:color="auto" w:fill="FFC000"/>
          </w:tcPr>
          <w:p w14:paraId="70AA600A" w14:textId="4CCC7F06" w:rsidR="00152DD9" w:rsidRPr="00EA09E0" w:rsidRDefault="00152DD9" w:rsidP="00152DD9">
            <w:pPr>
              <w:jc w:val="both"/>
              <w:rPr>
                <w:sz w:val="21"/>
                <w:szCs w:val="21"/>
              </w:rPr>
            </w:pPr>
            <w:r w:rsidRPr="008759D9">
              <w:rPr>
                <w:sz w:val="21"/>
                <w:szCs w:val="21"/>
              </w:rPr>
              <w:t>109</w:t>
            </w:r>
          </w:p>
        </w:tc>
        <w:tc>
          <w:tcPr>
            <w:tcW w:w="677" w:type="dxa"/>
            <w:shd w:val="clear" w:color="auto" w:fill="FFFFFF" w:themeFill="background1"/>
          </w:tcPr>
          <w:p w14:paraId="53334EAD" w14:textId="02BF6DE4" w:rsidR="00152DD9" w:rsidRPr="00EA09E0" w:rsidRDefault="00152DD9" w:rsidP="00152DD9">
            <w:pPr>
              <w:jc w:val="both"/>
              <w:rPr>
                <w:sz w:val="21"/>
                <w:szCs w:val="21"/>
              </w:rPr>
            </w:pPr>
          </w:p>
        </w:tc>
        <w:tc>
          <w:tcPr>
            <w:tcW w:w="7761" w:type="dxa"/>
            <w:shd w:val="clear" w:color="auto" w:fill="auto"/>
          </w:tcPr>
          <w:p w14:paraId="725E242D" w14:textId="56D206FD" w:rsidR="00152DD9" w:rsidRPr="00EA09E0" w:rsidRDefault="00152DD9" w:rsidP="00152DD9">
            <w:pPr>
              <w:jc w:val="both"/>
              <w:rPr>
                <w:b/>
                <w:sz w:val="21"/>
                <w:szCs w:val="21"/>
              </w:rPr>
            </w:pPr>
            <w:r w:rsidRPr="00007C58">
              <w:rPr>
                <w:b/>
                <w:sz w:val="21"/>
                <w:szCs w:val="21"/>
              </w:rPr>
              <w:t>Germany</w:t>
            </w:r>
            <w:r>
              <w:rPr>
                <w:b/>
                <w:sz w:val="21"/>
                <w:szCs w:val="21"/>
              </w:rPr>
              <w:t xml:space="preserve"> (East)</w:t>
            </w:r>
            <w:r w:rsidRPr="00007C58">
              <w:rPr>
                <w:sz w:val="21"/>
                <w:szCs w:val="21"/>
              </w:rPr>
              <w:t xml:space="preserve"> – </w:t>
            </w:r>
            <w:r>
              <w:rPr>
                <w:sz w:val="21"/>
                <w:szCs w:val="21"/>
              </w:rPr>
              <w:t>1951 Youth Festival set of 4, SG E46/49 fine used.  Cat £30.</w:t>
            </w:r>
            <w:r w:rsidRPr="00007C58">
              <w:rPr>
                <w:sz w:val="21"/>
                <w:szCs w:val="21"/>
              </w:rPr>
              <w:t xml:space="preserve"> </w:t>
            </w:r>
          </w:p>
        </w:tc>
        <w:tc>
          <w:tcPr>
            <w:tcW w:w="1073" w:type="dxa"/>
          </w:tcPr>
          <w:p w14:paraId="209ED0AE" w14:textId="671AAEBF" w:rsidR="00152DD9" w:rsidRPr="008759D9" w:rsidRDefault="00152DD9" w:rsidP="00152DD9">
            <w:pPr>
              <w:jc w:val="both"/>
              <w:rPr>
                <w:sz w:val="21"/>
                <w:szCs w:val="21"/>
              </w:rPr>
            </w:pPr>
            <w:r w:rsidRPr="00007C58">
              <w:rPr>
                <w:sz w:val="21"/>
                <w:szCs w:val="21"/>
              </w:rPr>
              <w:t>£</w:t>
            </w:r>
            <w:r>
              <w:rPr>
                <w:sz w:val="21"/>
                <w:szCs w:val="21"/>
              </w:rPr>
              <w:t>6</w:t>
            </w:r>
            <w:r w:rsidRPr="00007C58">
              <w:rPr>
                <w:sz w:val="21"/>
                <w:szCs w:val="21"/>
              </w:rPr>
              <w:t>.</w:t>
            </w:r>
            <w:r>
              <w:rPr>
                <w:sz w:val="21"/>
                <w:szCs w:val="21"/>
              </w:rPr>
              <w:t>0</w:t>
            </w:r>
            <w:r w:rsidRPr="00007C58">
              <w:rPr>
                <w:sz w:val="21"/>
                <w:szCs w:val="21"/>
              </w:rPr>
              <w:t>0</w:t>
            </w:r>
          </w:p>
        </w:tc>
        <w:tc>
          <w:tcPr>
            <w:tcW w:w="773" w:type="dxa"/>
          </w:tcPr>
          <w:p w14:paraId="07B86048" w14:textId="267DE39E" w:rsidR="00152DD9" w:rsidRPr="008759D9" w:rsidRDefault="00152DD9" w:rsidP="00152DD9">
            <w:pPr>
              <w:jc w:val="both"/>
              <w:rPr>
                <w:sz w:val="21"/>
                <w:szCs w:val="21"/>
              </w:rPr>
            </w:pPr>
          </w:p>
        </w:tc>
      </w:tr>
      <w:tr w:rsidR="00152DD9" w:rsidRPr="00C6710B" w14:paraId="6EA60FFF" w14:textId="77777777" w:rsidTr="00284426">
        <w:tc>
          <w:tcPr>
            <w:tcW w:w="707" w:type="dxa"/>
            <w:shd w:val="clear" w:color="auto" w:fill="FFC000"/>
          </w:tcPr>
          <w:p w14:paraId="3E157F11" w14:textId="5C31EA49" w:rsidR="00152DD9" w:rsidRPr="00EA09E0" w:rsidRDefault="00152DD9" w:rsidP="00152DD9">
            <w:pPr>
              <w:jc w:val="both"/>
              <w:rPr>
                <w:sz w:val="21"/>
                <w:szCs w:val="21"/>
              </w:rPr>
            </w:pPr>
            <w:r w:rsidRPr="008759D9">
              <w:rPr>
                <w:sz w:val="21"/>
                <w:szCs w:val="21"/>
              </w:rPr>
              <w:t>110</w:t>
            </w:r>
          </w:p>
        </w:tc>
        <w:tc>
          <w:tcPr>
            <w:tcW w:w="677" w:type="dxa"/>
            <w:shd w:val="clear" w:color="auto" w:fill="FFFFFF" w:themeFill="background1"/>
          </w:tcPr>
          <w:p w14:paraId="59B886FE" w14:textId="04E7634D" w:rsidR="00152DD9" w:rsidRPr="00EA09E0" w:rsidRDefault="00152DD9" w:rsidP="00152DD9">
            <w:pPr>
              <w:jc w:val="both"/>
              <w:rPr>
                <w:sz w:val="21"/>
                <w:szCs w:val="21"/>
              </w:rPr>
            </w:pPr>
          </w:p>
        </w:tc>
        <w:tc>
          <w:tcPr>
            <w:tcW w:w="7761" w:type="dxa"/>
            <w:shd w:val="clear" w:color="auto" w:fill="auto"/>
          </w:tcPr>
          <w:p w14:paraId="171F939F" w14:textId="42F4F628" w:rsidR="00152DD9" w:rsidRPr="00EA09E0" w:rsidRDefault="00152DD9" w:rsidP="00152DD9">
            <w:pPr>
              <w:jc w:val="both"/>
              <w:rPr>
                <w:b/>
                <w:sz w:val="21"/>
                <w:szCs w:val="21"/>
              </w:rPr>
            </w:pPr>
            <w:r w:rsidRPr="00007C58">
              <w:rPr>
                <w:b/>
                <w:sz w:val="21"/>
                <w:szCs w:val="21"/>
              </w:rPr>
              <w:t>Germany</w:t>
            </w:r>
            <w:r>
              <w:rPr>
                <w:b/>
                <w:sz w:val="21"/>
                <w:szCs w:val="21"/>
              </w:rPr>
              <w:t xml:space="preserve"> (West)</w:t>
            </w:r>
            <w:r w:rsidRPr="00007C58">
              <w:rPr>
                <w:sz w:val="21"/>
                <w:szCs w:val="21"/>
              </w:rPr>
              <w:t xml:space="preserve"> – </w:t>
            </w:r>
            <w:r>
              <w:rPr>
                <w:sz w:val="21"/>
                <w:szCs w:val="21"/>
              </w:rPr>
              <w:t>1949 Refugees Relief Fund fine used set of 4, SG 1039/42.  Cat £230.</w:t>
            </w:r>
            <w:r w:rsidRPr="00007C58">
              <w:rPr>
                <w:sz w:val="21"/>
                <w:szCs w:val="21"/>
              </w:rPr>
              <w:t xml:space="preserve"> </w:t>
            </w:r>
          </w:p>
        </w:tc>
        <w:tc>
          <w:tcPr>
            <w:tcW w:w="1073" w:type="dxa"/>
          </w:tcPr>
          <w:p w14:paraId="316EE9F8" w14:textId="7B06B437" w:rsidR="00152DD9" w:rsidRPr="008759D9" w:rsidRDefault="00152DD9" w:rsidP="00152DD9">
            <w:pPr>
              <w:jc w:val="both"/>
              <w:rPr>
                <w:sz w:val="21"/>
                <w:szCs w:val="21"/>
              </w:rPr>
            </w:pPr>
            <w:r w:rsidRPr="00007C58">
              <w:rPr>
                <w:sz w:val="21"/>
                <w:szCs w:val="21"/>
              </w:rPr>
              <w:t>£</w:t>
            </w:r>
            <w:r>
              <w:rPr>
                <w:sz w:val="21"/>
                <w:szCs w:val="21"/>
              </w:rPr>
              <w:t>25</w:t>
            </w:r>
            <w:r w:rsidRPr="00007C58">
              <w:rPr>
                <w:sz w:val="21"/>
                <w:szCs w:val="21"/>
              </w:rPr>
              <w:t>.</w:t>
            </w:r>
            <w:r>
              <w:rPr>
                <w:sz w:val="21"/>
                <w:szCs w:val="21"/>
              </w:rPr>
              <w:t>0</w:t>
            </w:r>
            <w:r w:rsidRPr="00007C58">
              <w:rPr>
                <w:sz w:val="21"/>
                <w:szCs w:val="21"/>
              </w:rPr>
              <w:t>0</w:t>
            </w:r>
          </w:p>
        </w:tc>
        <w:tc>
          <w:tcPr>
            <w:tcW w:w="773" w:type="dxa"/>
          </w:tcPr>
          <w:p w14:paraId="07129335" w14:textId="4691D88C" w:rsidR="00152DD9" w:rsidRPr="008759D9" w:rsidRDefault="00152DD9" w:rsidP="00152DD9">
            <w:pPr>
              <w:jc w:val="both"/>
              <w:rPr>
                <w:sz w:val="21"/>
                <w:szCs w:val="21"/>
              </w:rPr>
            </w:pPr>
          </w:p>
        </w:tc>
      </w:tr>
      <w:tr w:rsidR="00405058" w:rsidRPr="00C6710B" w14:paraId="71450DE1" w14:textId="77777777" w:rsidTr="00284426">
        <w:tc>
          <w:tcPr>
            <w:tcW w:w="707" w:type="dxa"/>
            <w:shd w:val="clear" w:color="auto" w:fill="FFC000"/>
          </w:tcPr>
          <w:p w14:paraId="73C0AF3B" w14:textId="01F5DBF3" w:rsidR="00405058" w:rsidRPr="00EA09E0" w:rsidRDefault="00405058" w:rsidP="00405058">
            <w:pPr>
              <w:jc w:val="both"/>
              <w:rPr>
                <w:sz w:val="21"/>
                <w:szCs w:val="21"/>
              </w:rPr>
            </w:pPr>
            <w:r w:rsidRPr="008759D9">
              <w:rPr>
                <w:sz w:val="21"/>
                <w:szCs w:val="21"/>
              </w:rPr>
              <w:t>111</w:t>
            </w:r>
          </w:p>
        </w:tc>
        <w:tc>
          <w:tcPr>
            <w:tcW w:w="677" w:type="dxa"/>
            <w:shd w:val="clear" w:color="auto" w:fill="FFFFFF" w:themeFill="background1"/>
          </w:tcPr>
          <w:p w14:paraId="420F658A" w14:textId="3BD93F8A" w:rsidR="00405058" w:rsidRPr="00EA09E0" w:rsidRDefault="00405058" w:rsidP="00405058">
            <w:pPr>
              <w:jc w:val="both"/>
              <w:rPr>
                <w:sz w:val="21"/>
                <w:szCs w:val="21"/>
              </w:rPr>
            </w:pPr>
          </w:p>
        </w:tc>
        <w:tc>
          <w:tcPr>
            <w:tcW w:w="7761" w:type="dxa"/>
            <w:shd w:val="clear" w:color="auto" w:fill="auto"/>
          </w:tcPr>
          <w:p w14:paraId="63B749C1" w14:textId="711DF742" w:rsidR="00405058" w:rsidRPr="00EA09E0" w:rsidRDefault="00405058" w:rsidP="00405058">
            <w:pPr>
              <w:jc w:val="both"/>
              <w:rPr>
                <w:b/>
                <w:sz w:val="21"/>
                <w:szCs w:val="21"/>
              </w:rPr>
            </w:pPr>
            <w:r w:rsidRPr="00007C58">
              <w:rPr>
                <w:b/>
                <w:sz w:val="21"/>
                <w:szCs w:val="21"/>
              </w:rPr>
              <w:t>Germany</w:t>
            </w:r>
            <w:r>
              <w:rPr>
                <w:b/>
                <w:sz w:val="21"/>
                <w:szCs w:val="21"/>
              </w:rPr>
              <w:t xml:space="preserve"> (Berlin)</w:t>
            </w:r>
            <w:r w:rsidRPr="00007C58">
              <w:rPr>
                <w:sz w:val="21"/>
                <w:szCs w:val="21"/>
              </w:rPr>
              <w:t xml:space="preserve"> – </w:t>
            </w:r>
            <w:r>
              <w:rPr>
                <w:sz w:val="21"/>
                <w:szCs w:val="21"/>
              </w:rPr>
              <w:t>1951 Freedom Bell “Clapper to the Right£ fine used set of 5.  SG B82/86.  Cat £130.</w:t>
            </w:r>
            <w:r w:rsidRPr="00007C58">
              <w:rPr>
                <w:sz w:val="21"/>
                <w:szCs w:val="21"/>
              </w:rPr>
              <w:t xml:space="preserve"> </w:t>
            </w:r>
          </w:p>
        </w:tc>
        <w:tc>
          <w:tcPr>
            <w:tcW w:w="1073" w:type="dxa"/>
          </w:tcPr>
          <w:p w14:paraId="09955D2A" w14:textId="114F5730" w:rsidR="00405058" w:rsidRPr="008759D9" w:rsidRDefault="00405058" w:rsidP="00405058">
            <w:pPr>
              <w:jc w:val="both"/>
              <w:rPr>
                <w:sz w:val="21"/>
                <w:szCs w:val="21"/>
              </w:rPr>
            </w:pPr>
            <w:r w:rsidRPr="00007C58">
              <w:rPr>
                <w:sz w:val="21"/>
                <w:szCs w:val="21"/>
              </w:rPr>
              <w:t>£</w:t>
            </w:r>
            <w:r>
              <w:rPr>
                <w:sz w:val="21"/>
                <w:szCs w:val="21"/>
              </w:rPr>
              <w:t>15</w:t>
            </w:r>
            <w:r w:rsidRPr="00007C58">
              <w:rPr>
                <w:sz w:val="21"/>
                <w:szCs w:val="21"/>
              </w:rPr>
              <w:t>.</w:t>
            </w:r>
            <w:r>
              <w:rPr>
                <w:sz w:val="21"/>
                <w:szCs w:val="21"/>
              </w:rPr>
              <w:t>0</w:t>
            </w:r>
            <w:r w:rsidRPr="00007C58">
              <w:rPr>
                <w:sz w:val="21"/>
                <w:szCs w:val="21"/>
              </w:rPr>
              <w:t>0</w:t>
            </w:r>
          </w:p>
        </w:tc>
        <w:tc>
          <w:tcPr>
            <w:tcW w:w="773" w:type="dxa"/>
          </w:tcPr>
          <w:p w14:paraId="4223C4E3" w14:textId="642D5CE2" w:rsidR="00405058" w:rsidRPr="008759D9" w:rsidRDefault="00405058" w:rsidP="00405058">
            <w:pPr>
              <w:jc w:val="both"/>
              <w:rPr>
                <w:sz w:val="21"/>
                <w:szCs w:val="21"/>
              </w:rPr>
            </w:pPr>
          </w:p>
        </w:tc>
      </w:tr>
      <w:tr w:rsidR="00405058" w:rsidRPr="00C6710B" w14:paraId="4D0C8E24" w14:textId="77777777" w:rsidTr="003C617B">
        <w:tc>
          <w:tcPr>
            <w:tcW w:w="707" w:type="dxa"/>
            <w:shd w:val="clear" w:color="auto" w:fill="auto"/>
          </w:tcPr>
          <w:p w14:paraId="013273A4" w14:textId="50039C31" w:rsidR="00405058" w:rsidRPr="008759D9" w:rsidRDefault="00405058" w:rsidP="00405058">
            <w:pPr>
              <w:jc w:val="both"/>
              <w:rPr>
                <w:sz w:val="21"/>
                <w:szCs w:val="21"/>
              </w:rPr>
            </w:pPr>
            <w:r w:rsidRPr="008759D9">
              <w:rPr>
                <w:sz w:val="21"/>
                <w:szCs w:val="21"/>
              </w:rPr>
              <w:t>112</w:t>
            </w:r>
          </w:p>
        </w:tc>
        <w:tc>
          <w:tcPr>
            <w:tcW w:w="677" w:type="dxa"/>
            <w:shd w:val="clear" w:color="auto" w:fill="FFFFFF" w:themeFill="background1"/>
          </w:tcPr>
          <w:p w14:paraId="078B1AA5" w14:textId="1867754E" w:rsidR="00405058" w:rsidRPr="008759D9" w:rsidRDefault="00405058" w:rsidP="00405058">
            <w:pPr>
              <w:jc w:val="both"/>
              <w:rPr>
                <w:sz w:val="21"/>
                <w:szCs w:val="21"/>
              </w:rPr>
            </w:pPr>
          </w:p>
        </w:tc>
        <w:tc>
          <w:tcPr>
            <w:tcW w:w="7761" w:type="dxa"/>
            <w:shd w:val="clear" w:color="auto" w:fill="auto"/>
          </w:tcPr>
          <w:p w14:paraId="7E89EB07" w14:textId="3916A5B4" w:rsidR="00405058" w:rsidRPr="008759D9" w:rsidRDefault="00405058" w:rsidP="00405058">
            <w:pPr>
              <w:jc w:val="both"/>
              <w:rPr>
                <w:b/>
                <w:sz w:val="21"/>
                <w:szCs w:val="21"/>
              </w:rPr>
            </w:pPr>
            <w:r w:rsidRPr="00007C58">
              <w:rPr>
                <w:b/>
                <w:sz w:val="21"/>
                <w:szCs w:val="21"/>
              </w:rPr>
              <w:t>Germany</w:t>
            </w:r>
            <w:r>
              <w:rPr>
                <w:b/>
                <w:sz w:val="21"/>
                <w:szCs w:val="21"/>
              </w:rPr>
              <w:t xml:space="preserve"> (Berlin)</w:t>
            </w:r>
            <w:r w:rsidRPr="00007C58">
              <w:rPr>
                <w:sz w:val="21"/>
                <w:szCs w:val="21"/>
              </w:rPr>
              <w:t xml:space="preserve"> – </w:t>
            </w:r>
            <w:r>
              <w:rPr>
                <w:sz w:val="21"/>
                <w:szCs w:val="21"/>
              </w:rPr>
              <w:t xml:space="preserve">Davo Standard album with pages 1948-1990 and French Zone.  Includes lots of stamps. </w:t>
            </w:r>
          </w:p>
        </w:tc>
        <w:tc>
          <w:tcPr>
            <w:tcW w:w="1073" w:type="dxa"/>
          </w:tcPr>
          <w:p w14:paraId="0C0A7501" w14:textId="47BC92D6" w:rsidR="00405058" w:rsidRPr="008759D9" w:rsidRDefault="00405058" w:rsidP="00405058">
            <w:pPr>
              <w:jc w:val="both"/>
              <w:rPr>
                <w:sz w:val="21"/>
                <w:szCs w:val="21"/>
              </w:rPr>
            </w:pPr>
            <w:r w:rsidRPr="00007C58">
              <w:rPr>
                <w:sz w:val="21"/>
                <w:szCs w:val="21"/>
              </w:rPr>
              <w:t>£</w:t>
            </w:r>
            <w:r>
              <w:rPr>
                <w:sz w:val="21"/>
                <w:szCs w:val="21"/>
              </w:rPr>
              <w:t>20</w:t>
            </w:r>
            <w:r w:rsidRPr="00007C58">
              <w:rPr>
                <w:sz w:val="21"/>
                <w:szCs w:val="21"/>
              </w:rPr>
              <w:t>.</w:t>
            </w:r>
            <w:r>
              <w:rPr>
                <w:sz w:val="21"/>
                <w:szCs w:val="21"/>
              </w:rPr>
              <w:t>0</w:t>
            </w:r>
            <w:r w:rsidRPr="00007C58">
              <w:rPr>
                <w:sz w:val="21"/>
                <w:szCs w:val="21"/>
              </w:rPr>
              <w:t>0</w:t>
            </w:r>
          </w:p>
        </w:tc>
        <w:tc>
          <w:tcPr>
            <w:tcW w:w="773" w:type="dxa"/>
          </w:tcPr>
          <w:p w14:paraId="08375034" w14:textId="3B5124C4" w:rsidR="00405058" w:rsidRPr="008759D9" w:rsidRDefault="00405058" w:rsidP="00405058">
            <w:pPr>
              <w:jc w:val="both"/>
              <w:rPr>
                <w:sz w:val="21"/>
                <w:szCs w:val="21"/>
              </w:rPr>
            </w:pPr>
          </w:p>
        </w:tc>
      </w:tr>
      <w:tr w:rsidR="00405058" w:rsidRPr="00C6710B" w14:paraId="6B5B4883" w14:textId="77777777" w:rsidTr="003C617B">
        <w:tc>
          <w:tcPr>
            <w:tcW w:w="707" w:type="dxa"/>
            <w:shd w:val="clear" w:color="auto" w:fill="auto"/>
          </w:tcPr>
          <w:p w14:paraId="2F872BB8" w14:textId="358BF65F" w:rsidR="00405058" w:rsidRPr="008759D9" w:rsidRDefault="00405058" w:rsidP="00405058">
            <w:pPr>
              <w:jc w:val="both"/>
              <w:rPr>
                <w:sz w:val="21"/>
                <w:szCs w:val="21"/>
              </w:rPr>
            </w:pPr>
            <w:r w:rsidRPr="008759D9">
              <w:rPr>
                <w:sz w:val="21"/>
                <w:szCs w:val="21"/>
              </w:rPr>
              <w:t>113</w:t>
            </w:r>
          </w:p>
        </w:tc>
        <w:tc>
          <w:tcPr>
            <w:tcW w:w="677" w:type="dxa"/>
            <w:shd w:val="clear" w:color="auto" w:fill="FFFFFF" w:themeFill="background1"/>
          </w:tcPr>
          <w:p w14:paraId="6FA4F07B" w14:textId="540BF645" w:rsidR="00405058" w:rsidRPr="008759D9" w:rsidRDefault="00405058" w:rsidP="00405058">
            <w:pPr>
              <w:jc w:val="both"/>
              <w:rPr>
                <w:sz w:val="21"/>
                <w:szCs w:val="21"/>
              </w:rPr>
            </w:pPr>
          </w:p>
        </w:tc>
        <w:tc>
          <w:tcPr>
            <w:tcW w:w="7761" w:type="dxa"/>
            <w:shd w:val="clear" w:color="auto" w:fill="auto"/>
          </w:tcPr>
          <w:p w14:paraId="25AA9931" w14:textId="16CFBE8C" w:rsidR="00405058" w:rsidRPr="008759D9" w:rsidRDefault="00405058" w:rsidP="00405058">
            <w:pPr>
              <w:jc w:val="both"/>
              <w:rPr>
                <w:b/>
                <w:sz w:val="21"/>
                <w:szCs w:val="21"/>
              </w:rPr>
            </w:pPr>
            <w:r w:rsidRPr="00007C58">
              <w:rPr>
                <w:b/>
                <w:sz w:val="21"/>
                <w:szCs w:val="21"/>
              </w:rPr>
              <w:t>Germany</w:t>
            </w:r>
            <w:r>
              <w:rPr>
                <w:b/>
                <w:sz w:val="21"/>
                <w:szCs w:val="21"/>
              </w:rPr>
              <w:t xml:space="preserve"> (East)</w:t>
            </w:r>
            <w:r w:rsidRPr="00007C58">
              <w:rPr>
                <w:sz w:val="21"/>
                <w:szCs w:val="21"/>
              </w:rPr>
              <w:t xml:space="preserve"> – </w:t>
            </w:r>
            <w:r>
              <w:rPr>
                <w:sz w:val="21"/>
                <w:szCs w:val="21"/>
              </w:rPr>
              <w:t xml:space="preserve">3 x Davo Standard albums with pages 1949-1990.  Again, includes lots of stamps. </w:t>
            </w:r>
          </w:p>
        </w:tc>
        <w:tc>
          <w:tcPr>
            <w:tcW w:w="1073" w:type="dxa"/>
          </w:tcPr>
          <w:p w14:paraId="1CC3C60B" w14:textId="3DCF542B" w:rsidR="00405058" w:rsidRPr="008759D9" w:rsidRDefault="00405058" w:rsidP="00405058">
            <w:pPr>
              <w:jc w:val="both"/>
              <w:rPr>
                <w:sz w:val="21"/>
                <w:szCs w:val="21"/>
              </w:rPr>
            </w:pPr>
            <w:r w:rsidRPr="00007C58">
              <w:rPr>
                <w:sz w:val="21"/>
                <w:szCs w:val="21"/>
              </w:rPr>
              <w:t>£</w:t>
            </w:r>
            <w:r>
              <w:rPr>
                <w:sz w:val="21"/>
                <w:szCs w:val="21"/>
              </w:rPr>
              <w:t>15</w:t>
            </w:r>
            <w:r w:rsidRPr="00007C58">
              <w:rPr>
                <w:sz w:val="21"/>
                <w:szCs w:val="21"/>
              </w:rPr>
              <w:t>.</w:t>
            </w:r>
            <w:r>
              <w:rPr>
                <w:sz w:val="21"/>
                <w:szCs w:val="21"/>
              </w:rPr>
              <w:t>0</w:t>
            </w:r>
            <w:r w:rsidRPr="00007C58">
              <w:rPr>
                <w:sz w:val="21"/>
                <w:szCs w:val="21"/>
              </w:rPr>
              <w:t>0</w:t>
            </w:r>
          </w:p>
        </w:tc>
        <w:tc>
          <w:tcPr>
            <w:tcW w:w="773" w:type="dxa"/>
          </w:tcPr>
          <w:p w14:paraId="1D915449" w14:textId="32FC44CD" w:rsidR="00405058" w:rsidRPr="008759D9" w:rsidRDefault="00405058" w:rsidP="00405058">
            <w:pPr>
              <w:jc w:val="both"/>
              <w:rPr>
                <w:sz w:val="21"/>
                <w:szCs w:val="21"/>
              </w:rPr>
            </w:pPr>
          </w:p>
        </w:tc>
      </w:tr>
      <w:tr w:rsidR="00405058" w:rsidRPr="00C6710B" w14:paraId="5CE1E32E" w14:textId="77777777" w:rsidTr="003C617B">
        <w:tc>
          <w:tcPr>
            <w:tcW w:w="707" w:type="dxa"/>
            <w:shd w:val="clear" w:color="auto" w:fill="auto"/>
          </w:tcPr>
          <w:p w14:paraId="27F9BB2F" w14:textId="55775A93" w:rsidR="00405058" w:rsidRPr="008759D9" w:rsidRDefault="00405058" w:rsidP="00405058">
            <w:pPr>
              <w:jc w:val="both"/>
              <w:rPr>
                <w:sz w:val="21"/>
                <w:szCs w:val="21"/>
              </w:rPr>
            </w:pPr>
            <w:r w:rsidRPr="008759D9">
              <w:rPr>
                <w:sz w:val="21"/>
                <w:szCs w:val="21"/>
              </w:rPr>
              <w:t>114</w:t>
            </w:r>
          </w:p>
        </w:tc>
        <w:tc>
          <w:tcPr>
            <w:tcW w:w="677" w:type="dxa"/>
            <w:shd w:val="clear" w:color="auto" w:fill="FFFFFF" w:themeFill="background1"/>
          </w:tcPr>
          <w:p w14:paraId="328EBBA3" w14:textId="69F39319" w:rsidR="00405058" w:rsidRPr="008759D9" w:rsidRDefault="00405058" w:rsidP="00405058">
            <w:pPr>
              <w:jc w:val="both"/>
              <w:rPr>
                <w:sz w:val="21"/>
                <w:szCs w:val="21"/>
              </w:rPr>
            </w:pPr>
          </w:p>
        </w:tc>
        <w:tc>
          <w:tcPr>
            <w:tcW w:w="7761" w:type="dxa"/>
            <w:shd w:val="clear" w:color="auto" w:fill="auto"/>
          </w:tcPr>
          <w:p w14:paraId="28C13395" w14:textId="5FC46D81" w:rsidR="00405058" w:rsidRPr="008759D9" w:rsidRDefault="00405058" w:rsidP="00405058">
            <w:pPr>
              <w:jc w:val="both"/>
              <w:rPr>
                <w:b/>
                <w:sz w:val="21"/>
                <w:szCs w:val="21"/>
              </w:rPr>
            </w:pPr>
            <w:r w:rsidRPr="00007C58">
              <w:rPr>
                <w:b/>
                <w:sz w:val="21"/>
                <w:szCs w:val="21"/>
              </w:rPr>
              <w:t>Germany</w:t>
            </w:r>
            <w:r>
              <w:rPr>
                <w:b/>
                <w:sz w:val="21"/>
                <w:szCs w:val="21"/>
              </w:rPr>
              <w:t xml:space="preserve"> (West and United)</w:t>
            </w:r>
            <w:r w:rsidRPr="00007C58">
              <w:rPr>
                <w:sz w:val="21"/>
                <w:szCs w:val="21"/>
              </w:rPr>
              <w:t xml:space="preserve"> – </w:t>
            </w:r>
            <w:r>
              <w:rPr>
                <w:sz w:val="21"/>
                <w:szCs w:val="21"/>
              </w:rPr>
              <w:t xml:space="preserve">3 x Davo albums with pages to 2010 and American/British/Allied Zones.  Again includes lots of stamps (and beyond 2010). </w:t>
            </w:r>
          </w:p>
        </w:tc>
        <w:tc>
          <w:tcPr>
            <w:tcW w:w="1073" w:type="dxa"/>
          </w:tcPr>
          <w:p w14:paraId="16E4AD07" w14:textId="48337579" w:rsidR="00405058" w:rsidRPr="008759D9" w:rsidRDefault="00405058" w:rsidP="00405058">
            <w:pPr>
              <w:jc w:val="both"/>
              <w:rPr>
                <w:sz w:val="21"/>
                <w:szCs w:val="21"/>
              </w:rPr>
            </w:pPr>
            <w:r w:rsidRPr="00007C58">
              <w:rPr>
                <w:sz w:val="21"/>
                <w:szCs w:val="21"/>
              </w:rPr>
              <w:t>£</w:t>
            </w:r>
            <w:r>
              <w:rPr>
                <w:sz w:val="21"/>
                <w:szCs w:val="21"/>
              </w:rPr>
              <w:t>30</w:t>
            </w:r>
            <w:r w:rsidRPr="00007C58">
              <w:rPr>
                <w:sz w:val="21"/>
                <w:szCs w:val="21"/>
              </w:rPr>
              <w:t>.</w:t>
            </w:r>
            <w:r>
              <w:rPr>
                <w:sz w:val="21"/>
                <w:szCs w:val="21"/>
              </w:rPr>
              <w:t>0</w:t>
            </w:r>
            <w:r w:rsidRPr="00007C58">
              <w:rPr>
                <w:sz w:val="21"/>
                <w:szCs w:val="21"/>
              </w:rPr>
              <w:t>0</w:t>
            </w:r>
          </w:p>
        </w:tc>
        <w:tc>
          <w:tcPr>
            <w:tcW w:w="773" w:type="dxa"/>
          </w:tcPr>
          <w:p w14:paraId="5DCEAD79" w14:textId="12E83EE6" w:rsidR="00405058" w:rsidRPr="008759D9" w:rsidRDefault="00405058" w:rsidP="00405058">
            <w:pPr>
              <w:jc w:val="both"/>
              <w:rPr>
                <w:sz w:val="21"/>
                <w:szCs w:val="21"/>
              </w:rPr>
            </w:pPr>
          </w:p>
        </w:tc>
      </w:tr>
      <w:tr w:rsidR="001D6733" w:rsidRPr="00C6710B" w14:paraId="2852C4D4" w14:textId="77777777" w:rsidTr="008B523C">
        <w:tc>
          <w:tcPr>
            <w:tcW w:w="707" w:type="dxa"/>
            <w:shd w:val="clear" w:color="auto" w:fill="FFC000"/>
          </w:tcPr>
          <w:p w14:paraId="60D54EF3" w14:textId="5EDA9EDB" w:rsidR="001D6733" w:rsidRPr="008759D9" w:rsidRDefault="001D6733" w:rsidP="001D6733">
            <w:pPr>
              <w:jc w:val="both"/>
              <w:rPr>
                <w:sz w:val="21"/>
                <w:szCs w:val="21"/>
              </w:rPr>
            </w:pPr>
            <w:r w:rsidRPr="008759D9">
              <w:rPr>
                <w:sz w:val="21"/>
                <w:szCs w:val="21"/>
              </w:rPr>
              <w:t>115</w:t>
            </w:r>
          </w:p>
        </w:tc>
        <w:tc>
          <w:tcPr>
            <w:tcW w:w="677" w:type="dxa"/>
            <w:shd w:val="clear" w:color="auto" w:fill="FFFFFF" w:themeFill="background1"/>
          </w:tcPr>
          <w:p w14:paraId="7242A80D" w14:textId="405F24B6" w:rsidR="001D6733" w:rsidRPr="008759D9" w:rsidRDefault="001D6733" w:rsidP="001D6733">
            <w:pPr>
              <w:jc w:val="both"/>
              <w:rPr>
                <w:sz w:val="21"/>
                <w:szCs w:val="21"/>
              </w:rPr>
            </w:pPr>
          </w:p>
        </w:tc>
        <w:tc>
          <w:tcPr>
            <w:tcW w:w="7761" w:type="dxa"/>
            <w:shd w:val="clear" w:color="auto" w:fill="auto"/>
          </w:tcPr>
          <w:p w14:paraId="0235EA85" w14:textId="4E9DD6F5" w:rsidR="001D6733" w:rsidRPr="008759D9" w:rsidRDefault="001D6733" w:rsidP="001D6733">
            <w:pPr>
              <w:jc w:val="both"/>
              <w:rPr>
                <w:b/>
                <w:sz w:val="21"/>
                <w:szCs w:val="21"/>
              </w:rPr>
            </w:pPr>
            <w:r w:rsidRPr="00007C58">
              <w:rPr>
                <w:b/>
                <w:sz w:val="21"/>
                <w:szCs w:val="21"/>
              </w:rPr>
              <w:t>Germany</w:t>
            </w:r>
            <w:r>
              <w:rPr>
                <w:b/>
                <w:sz w:val="21"/>
                <w:szCs w:val="21"/>
              </w:rPr>
              <w:t xml:space="preserve"> (Württemberg)</w:t>
            </w:r>
            <w:r w:rsidRPr="00007C58">
              <w:rPr>
                <w:sz w:val="21"/>
                <w:szCs w:val="21"/>
              </w:rPr>
              <w:t xml:space="preserve"> – </w:t>
            </w:r>
            <w:r>
              <w:rPr>
                <w:sz w:val="21"/>
                <w:szCs w:val="21"/>
              </w:rPr>
              <w:t xml:space="preserve">Various stamps from the Occupation period (mostly French Zone era).  12 stamps, mint and used. </w:t>
            </w:r>
          </w:p>
        </w:tc>
        <w:tc>
          <w:tcPr>
            <w:tcW w:w="1073" w:type="dxa"/>
          </w:tcPr>
          <w:p w14:paraId="6972A417" w14:textId="1AC99314" w:rsidR="001D6733" w:rsidRPr="008759D9" w:rsidRDefault="001D6733" w:rsidP="001D6733">
            <w:pPr>
              <w:jc w:val="both"/>
              <w:rPr>
                <w:sz w:val="21"/>
                <w:szCs w:val="21"/>
              </w:rPr>
            </w:pPr>
            <w:r w:rsidRPr="00007C58">
              <w:rPr>
                <w:sz w:val="21"/>
                <w:szCs w:val="21"/>
              </w:rPr>
              <w:t>£</w:t>
            </w:r>
            <w:r>
              <w:rPr>
                <w:sz w:val="21"/>
                <w:szCs w:val="21"/>
              </w:rPr>
              <w:t>2</w:t>
            </w:r>
            <w:r w:rsidRPr="00007C58">
              <w:rPr>
                <w:sz w:val="21"/>
                <w:szCs w:val="21"/>
              </w:rPr>
              <w:t>.</w:t>
            </w:r>
            <w:r>
              <w:rPr>
                <w:sz w:val="21"/>
                <w:szCs w:val="21"/>
              </w:rPr>
              <w:t>0</w:t>
            </w:r>
            <w:r w:rsidRPr="00007C58">
              <w:rPr>
                <w:sz w:val="21"/>
                <w:szCs w:val="21"/>
              </w:rPr>
              <w:t>0</w:t>
            </w:r>
          </w:p>
        </w:tc>
        <w:tc>
          <w:tcPr>
            <w:tcW w:w="773" w:type="dxa"/>
          </w:tcPr>
          <w:p w14:paraId="6E0DF3E7" w14:textId="72C1A989" w:rsidR="001D6733" w:rsidRPr="008759D9" w:rsidRDefault="001D6733" w:rsidP="001D6733">
            <w:pPr>
              <w:jc w:val="both"/>
              <w:rPr>
                <w:sz w:val="21"/>
                <w:szCs w:val="21"/>
              </w:rPr>
            </w:pPr>
          </w:p>
        </w:tc>
      </w:tr>
      <w:tr w:rsidR="001D6733" w:rsidRPr="00C6710B" w14:paraId="7B4015B3" w14:textId="77777777" w:rsidTr="008B523C">
        <w:tc>
          <w:tcPr>
            <w:tcW w:w="707" w:type="dxa"/>
            <w:shd w:val="clear" w:color="auto" w:fill="FFC000"/>
          </w:tcPr>
          <w:p w14:paraId="0A55BFAD" w14:textId="040D0F27" w:rsidR="001D6733" w:rsidRPr="008759D9" w:rsidRDefault="001D6733" w:rsidP="001D6733">
            <w:pPr>
              <w:jc w:val="both"/>
              <w:rPr>
                <w:sz w:val="21"/>
                <w:szCs w:val="21"/>
              </w:rPr>
            </w:pPr>
            <w:r w:rsidRPr="008759D9">
              <w:rPr>
                <w:sz w:val="21"/>
                <w:szCs w:val="21"/>
              </w:rPr>
              <w:t>116</w:t>
            </w:r>
          </w:p>
        </w:tc>
        <w:tc>
          <w:tcPr>
            <w:tcW w:w="677" w:type="dxa"/>
            <w:shd w:val="clear" w:color="auto" w:fill="FFFFFF" w:themeFill="background1"/>
          </w:tcPr>
          <w:p w14:paraId="16A70E57" w14:textId="1D1032E9" w:rsidR="001D6733" w:rsidRPr="00B93BF6" w:rsidRDefault="001D6733" w:rsidP="001D6733">
            <w:pPr>
              <w:jc w:val="both"/>
              <w:rPr>
                <w:iCs/>
                <w:sz w:val="21"/>
                <w:szCs w:val="21"/>
              </w:rPr>
            </w:pPr>
          </w:p>
        </w:tc>
        <w:tc>
          <w:tcPr>
            <w:tcW w:w="7761" w:type="dxa"/>
            <w:shd w:val="clear" w:color="auto" w:fill="auto"/>
          </w:tcPr>
          <w:p w14:paraId="21DDE5D1" w14:textId="316F4B4B" w:rsidR="001D6733" w:rsidRPr="00162CE7" w:rsidRDefault="001D6733" w:rsidP="001D6733">
            <w:pPr>
              <w:jc w:val="both"/>
              <w:rPr>
                <w:b/>
                <w:i/>
                <w:sz w:val="21"/>
                <w:szCs w:val="21"/>
              </w:rPr>
            </w:pPr>
            <w:r w:rsidRPr="00007C58">
              <w:rPr>
                <w:b/>
                <w:sz w:val="21"/>
                <w:szCs w:val="21"/>
              </w:rPr>
              <w:t>Germany</w:t>
            </w:r>
            <w:r>
              <w:rPr>
                <w:b/>
                <w:sz w:val="21"/>
                <w:szCs w:val="21"/>
              </w:rPr>
              <w:t xml:space="preserve"> (East)</w:t>
            </w:r>
            <w:r w:rsidRPr="00007C58">
              <w:rPr>
                <w:sz w:val="21"/>
                <w:szCs w:val="21"/>
              </w:rPr>
              <w:t xml:space="preserve"> – </w:t>
            </w:r>
            <w:r>
              <w:rPr>
                <w:sz w:val="21"/>
                <w:szCs w:val="21"/>
              </w:rPr>
              <w:t xml:space="preserve">1951 SG 45 Friendship with China 50pf Mao, fine used. </w:t>
            </w:r>
          </w:p>
        </w:tc>
        <w:tc>
          <w:tcPr>
            <w:tcW w:w="1073" w:type="dxa"/>
          </w:tcPr>
          <w:p w14:paraId="58C63DF8" w14:textId="17F1C716" w:rsidR="001D6733" w:rsidRPr="00162CE7" w:rsidRDefault="001D6733" w:rsidP="001D6733">
            <w:pPr>
              <w:jc w:val="both"/>
              <w:rPr>
                <w:i/>
                <w:sz w:val="21"/>
                <w:szCs w:val="21"/>
              </w:rPr>
            </w:pPr>
            <w:r w:rsidRPr="00007C58">
              <w:rPr>
                <w:sz w:val="21"/>
                <w:szCs w:val="21"/>
              </w:rPr>
              <w:t>£</w:t>
            </w:r>
            <w:r>
              <w:rPr>
                <w:sz w:val="21"/>
                <w:szCs w:val="21"/>
              </w:rPr>
              <w:t>10</w:t>
            </w:r>
            <w:r w:rsidRPr="00007C58">
              <w:rPr>
                <w:sz w:val="21"/>
                <w:szCs w:val="21"/>
              </w:rPr>
              <w:t>.</w:t>
            </w:r>
            <w:r>
              <w:rPr>
                <w:sz w:val="21"/>
                <w:szCs w:val="21"/>
              </w:rPr>
              <w:t>0</w:t>
            </w:r>
            <w:r w:rsidRPr="00007C58">
              <w:rPr>
                <w:sz w:val="21"/>
                <w:szCs w:val="21"/>
              </w:rPr>
              <w:t>0</w:t>
            </w:r>
          </w:p>
        </w:tc>
        <w:tc>
          <w:tcPr>
            <w:tcW w:w="773" w:type="dxa"/>
          </w:tcPr>
          <w:p w14:paraId="48443207" w14:textId="0A91DE84" w:rsidR="001D6733" w:rsidRPr="00162CE7" w:rsidRDefault="001D6733" w:rsidP="001D6733">
            <w:pPr>
              <w:jc w:val="both"/>
              <w:rPr>
                <w:i/>
                <w:sz w:val="21"/>
                <w:szCs w:val="21"/>
              </w:rPr>
            </w:pPr>
          </w:p>
        </w:tc>
      </w:tr>
      <w:tr w:rsidR="001D6733" w:rsidRPr="00C6710B" w14:paraId="06B06428" w14:textId="77777777" w:rsidTr="003C617B">
        <w:tc>
          <w:tcPr>
            <w:tcW w:w="707" w:type="dxa"/>
            <w:shd w:val="clear" w:color="auto" w:fill="auto"/>
          </w:tcPr>
          <w:p w14:paraId="648D6817" w14:textId="040B0B9C" w:rsidR="001D6733" w:rsidRPr="008759D9" w:rsidRDefault="001D6733" w:rsidP="001D6733">
            <w:pPr>
              <w:jc w:val="both"/>
              <w:rPr>
                <w:sz w:val="21"/>
                <w:szCs w:val="21"/>
              </w:rPr>
            </w:pPr>
            <w:r w:rsidRPr="008759D9">
              <w:rPr>
                <w:sz w:val="21"/>
                <w:szCs w:val="21"/>
              </w:rPr>
              <w:t>117</w:t>
            </w:r>
          </w:p>
        </w:tc>
        <w:tc>
          <w:tcPr>
            <w:tcW w:w="677" w:type="dxa"/>
            <w:shd w:val="clear" w:color="auto" w:fill="FFFFFF" w:themeFill="background1"/>
          </w:tcPr>
          <w:p w14:paraId="1FDF2222" w14:textId="117DD17D" w:rsidR="001D6733" w:rsidRPr="008759D9" w:rsidRDefault="001D6733" w:rsidP="001D6733">
            <w:pPr>
              <w:jc w:val="both"/>
              <w:rPr>
                <w:sz w:val="21"/>
                <w:szCs w:val="21"/>
              </w:rPr>
            </w:pPr>
          </w:p>
        </w:tc>
        <w:tc>
          <w:tcPr>
            <w:tcW w:w="7761" w:type="dxa"/>
            <w:shd w:val="clear" w:color="auto" w:fill="auto"/>
          </w:tcPr>
          <w:p w14:paraId="4E2D3BC8" w14:textId="05200EBC" w:rsidR="001D6733" w:rsidRPr="008759D9" w:rsidRDefault="001D6733" w:rsidP="001D6733">
            <w:pPr>
              <w:jc w:val="both"/>
              <w:rPr>
                <w:b/>
                <w:sz w:val="21"/>
                <w:szCs w:val="21"/>
              </w:rPr>
            </w:pPr>
            <w:r w:rsidRPr="00007C58">
              <w:rPr>
                <w:b/>
                <w:sz w:val="21"/>
                <w:szCs w:val="21"/>
              </w:rPr>
              <w:t>Germany</w:t>
            </w:r>
            <w:r>
              <w:rPr>
                <w:b/>
                <w:sz w:val="21"/>
                <w:szCs w:val="21"/>
              </w:rPr>
              <w:t xml:space="preserve"> (West)</w:t>
            </w:r>
            <w:r w:rsidRPr="00007C58">
              <w:rPr>
                <w:sz w:val="21"/>
                <w:szCs w:val="21"/>
              </w:rPr>
              <w:t xml:space="preserve"> – </w:t>
            </w:r>
            <w:r>
              <w:rPr>
                <w:sz w:val="21"/>
                <w:szCs w:val="21"/>
              </w:rPr>
              <w:t>A green stockbook with duplicated West Germany</w:t>
            </w:r>
            <w:r w:rsidRPr="00007C58">
              <w:rPr>
                <w:sz w:val="21"/>
                <w:szCs w:val="21"/>
              </w:rPr>
              <w:t xml:space="preserve">. </w:t>
            </w:r>
          </w:p>
        </w:tc>
        <w:tc>
          <w:tcPr>
            <w:tcW w:w="1073" w:type="dxa"/>
          </w:tcPr>
          <w:p w14:paraId="385B41CC" w14:textId="39E1F4B9" w:rsidR="001D6733" w:rsidRPr="008759D9" w:rsidRDefault="001D6733" w:rsidP="001D6733">
            <w:pPr>
              <w:jc w:val="both"/>
              <w:rPr>
                <w:sz w:val="21"/>
                <w:szCs w:val="21"/>
              </w:rPr>
            </w:pPr>
            <w:r w:rsidRPr="00007C58">
              <w:rPr>
                <w:sz w:val="21"/>
                <w:szCs w:val="21"/>
              </w:rPr>
              <w:t>£5.00</w:t>
            </w:r>
          </w:p>
        </w:tc>
        <w:tc>
          <w:tcPr>
            <w:tcW w:w="773" w:type="dxa"/>
          </w:tcPr>
          <w:p w14:paraId="1FF7F64B" w14:textId="1912173E" w:rsidR="001D6733" w:rsidRPr="008759D9" w:rsidRDefault="001D6733" w:rsidP="001D6733">
            <w:pPr>
              <w:jc w:val="both"/>
              <w:rPr>
                <w:sz w:val="21"/>
                <w:szCs w:val="21"/>
              </w:rPr>
            </w:pPr>
          </w:p>
        </w:tc>
      </w:tr>
      <w:tr w:rsidR="001D6733" w:rsidRPr="00C6710B" w14:paraId="72D5A502" w14:textId="77777777" w:rsidTr="003C617B">
        <w:tc>
          <w:tcPr>
            <w:tcW w:w="707" w:type="dxa"/>
            <w:shd w:val="clear" w:color="auto" w:fill="auto"/>
          </w:tcPr>
          <w:p w14:paraId="2C93B30D" w14:textId="36C91B3E" w:rsidR="001D6733" w:rsidRPr="008759D9" w:rsidRDefault="001D6733" w:rsidP="001D6733">
            <w:pPr>
              <w:jc w:val="both"/>
              <w:rPr>
                <w:sz w:val="21"/>
                <w:szCs w:val="21"/>
              </w:rPr>
            </w:pPr>
            <w:r w:rsidRPr="008759D9">
              <w:rPr>
                <w:sz w:val="21"/>
                <w:szCs w:val="21"/>
              </w:rPr>
              <w:t>118</w:t>
            </w:r>
          </w:p>
        </w:tc>
        <w:tc>
          <w:tcPr>
            <w:tcW w:w="677" w:type="dxa"/>
            <w:shd w:val="clear" w:color="auto" w:fill="FFFFFF" w:themeFill="background1"/>
          </w:tcPr>
          <w:p w14:paraId="3948C0D5" w14:textId="22DA6EC5" w:rsidR="001D6733" w:rsidRDefault="001D6733" w:rsidP="001D6733">
            <w:pPr>
              <w:jc w:val="both"/>
              <w:rPr>
                <w:sz w:val="21"/>
                <w:szCs w:val="21"/>
              </w:rPr>
            </w:pPr>
          </w:p>
        </w:tc>
        <w:tc>
          <w:tcPr>
            <w:tcW w:w="7761" w:type="dxa"/>
            <w:shd w:val="clear" w:color="auto" w:fill="auto"/>
          </w:tcPr>
          <w:p w14:paraId="371A6D51" w14:textId="021F314C" w:rsidR="001D6733" w:rsidRDefault="001D6733" w:rsidP="001D6733">
            <w:pPr>
              <w:jc w:val="both"/>
              <w:rPr>
                <w:b/>
                <w:sz w:val="21"/>
                <w:szCs w:val="21"/>
              </w:rPr>
            </w:pPr>
            <w:r w:rsidRPr="00007C58">
              <w:rPr>
                <w:b/>
                <w:sz w:val="21"/>
                <w:szCs w:val="21"/>
              </w:rPr>
              <w:t>Germany</w:t>
            </w:r>
            <w:r>
              <w:rPr>
                <w:b/>
                <w:sz w:val="21"/>
                <w:szCs w:val="21"/>
              </w:rPr>
              <w:t xml:space="preserve"> (West)</w:t>
            </w:r>
            <w:r w:rsidRPr="00007C58">
              <w:rPr>
                <w:sz w:val="21"/>
                <w:szCs w:val="21"/>
              </w:rPr>
              <w:t xml:space="preserve"> – </w:t>
            </w:r>
            <w:r>
              <w:rPr>
                <w:sz w:val="21"/>
                <w:szCs w:val="21"/>
              </w:rPr>
              <w:t>A red stockbook with duplicated West Germany</w:t>
            </w:r>
            <w:r w:rsidRPr="00007C58">
              <w:rPr>
                <w:sz w:val="21"/>
                <w:szCs w:val="21"/>
              </w:rPr>
              <w:t xml:space="preserve">. </w:t>
            </w:r>
          </w:p>
        </w:tc>
        <w:tc>
          <w:tcPr>
            <w:tcW w:w="1073" w:type="dxa"/>
          </w:tcPr>
          <w:p w14:paraId="0BE09046" w14:textId="695D2CF6" w:rsidR="001D6733" w:rsidRPr="00036946" w:rsidRDefault="001D6733" w:rsidP="001D6733">
            <w:pPr>
              <w:jc w:val="both"/>
              <w:rPr>
                <w:sz w:val="21"/>
                <w:szCs w:val="21"/>
              </w:rPr>
            </w:pPr>
            <w:r w:rsidRPr="00007C58">
              <w:rPr>
                <w:sz w:val="21"/>
                <w:szCs w:val="21"/>
              </w:rPr>
              <w:t>£5.00</w:t>
            </w:r>
          </w:p>
        </w:tc>
        <w:tc>
          <w:tcPr>
            <w:tcW w:w="773" w:type="dxa"/>
          </w:tcPr>
          <w:p w14:paraId="410B8AB9" w14:textId="66125C38" w:rsidR="001D6733" w:rsidRDefault="001D6733" w:rsidP="001D6733">
            <w:pPr>
              <w:jc w:val="both"/>
              <w:rPr>
                <w:sz w:val="21"/>
                <w:szCs w:val="21"/>
              </w:rPr>
            </w:pPr>
          </w:p>
        </w:tc>
      </w:tr>
      <w:tr w:rsidR="001D6733" w:rsidRPr="00C6710B" w14:paraId="41AED55D" w14:textId="77777777" w:rsidTr="008B523C">
        <w:tc>
          <w:tcPr>
            <w:tcW w:w="707" w:type="dxa"/>
            <w:shd w:val="clear" w:color="auto" w:fill="FFC000"/>
          </w:tcPr>
          <w:p w14:paraId="09283AB6" w14:textId="5C26DC82" w:rsidR="001D6733" w:rsidRPr="008759D9" w:rsidRDefault="001D6733" w:rsidP="001D6733">
            <w:pPr>
              <w:jc w:val="both"/>
              <w:rPr>
                <w:sz w:val="21"/>
                <w:szCs w:val="21"/>
              </w:rPr>
            </w:pPr>
            <w:r w:rsidRPr="008759D9">
              <w:rPr>
                <w:sz w:val="21"/>
                <w:szCs w:val="21"/>
              </w:rPr>
              <w:t>119</w:t>
            </w:r>
          </w:p>
        </w:tc>
        <w:tc>
          <w:tcPr>
            <w:tcW w:w="677" w:type="dxa"/>
            <w:shd w:val="clear" w:color="auto" w:fill="FFFFFF" w:themeFill="background1"/>
          </w:tcPr>
          <w:p w14:paraId="67610AB1" w14:textId="30D8448C" w:rsidR="001D6733" w:rsidRDefault="001D6733" w:rsidP="001D6733">
            <w:pPr>
              <w:jc w:val="both"/>
              <w:rPr>
                <w:sz w:val="21"/>
                <w:szCs w:val="21"/>
              </w:rPr>
            </w:pPr>
          </w:p>
        </w:tc>
        <w:tc>
          <w:tcPr>
            <w:tcW w:w="7761" w:type="dxa"/>
            <w:shd w:val="clear" w:color="auto" w:fill="auto"/>
          </w:tcPr>
          <w:p w14:paraId="10E41972" w14:textId="478EAB88" w:rsidR="001D6733" w:rsidRDefault="001D6733" w:rsidP="001D6733">
            <w:pPr>
              <w:jc w:val="both"/>
              <w:rPr>
                <w:b/>
                <w:sz w:val="21"/>
                <w:szCs w:val="21"/>
              </w:rPr>
            </w:pPr>
            <w:r w:rsidRPr="00007C58">
              <w:rPr>
                <w:b/>
                <w:sz w:val="21"/>
                <w:szCs w:val="21"/>
              </w:rPr>
              <w:t>G</w:t>
            </w:r>
            <w:r>
              <w:rPr>
                <w:b/>
                <w:sz w:val="21"/>
                <w:szCs w:val="21"/>
              </w:rPr>
              <w:t>ibraltar</w:t>
            </w:r>
            <w:r w:rsidRPr="00007C58">
              <w:rPr>
                <w:sz w:val="21"/>
                <w:szCs w:val="21"/>
              </w:rPr>
              <w:t xml:space="preserve"> – 1</w:t>
            </w:r>
            <w:r>
              <w:rPr>
                <w:sz w:val="21"/>
                <w:szCs w:val="21"/>
              </w:rPr>
              <w:t xml:space="preserve">4 QEII mint stamps on an album page </w:t>
            </w:r>
          </w:p>
        </w:tc>
        <w:tc>
          <w:tcPr>
            <w:tcW w:w="1073" w:type="dxa"/>
          </w:tcPr>
          <w:p w14:paraId="19B0E888" w14:textId="73C2E1DF" w:rsidR="001D6733" w:rsidRPr="00036946" w:rsidRDefault="001D6733" w:rsidP="001D6733">
            <w:pPr>
              <w:jc w:val="both"/>
              <w:rPr>
                <w:sz w:val="21"/>
                <w:szCs w:val="21"/>
              </w:rPr>
            </w:pPr>
            <w:r w:rsidRPr="00007C58">
              <w:rPr>
                <w:sz w:val="21"/>
                <w:szCs w:val="21"/>
              </w:rPr>
              <w:t>£</w:t>
            </w:r>
            <w:r>
              <w:rPr>
                <w:sz w:val="21"/>
                <w:szCs w:val="21"/>
              </w:rPr>
              <w:t>1</w:t>
            </w:r>
            <w:r w:rsidRPr="00007C58">
              <w:rPr>
                <w:sz w:val="21"/>
                <w:szCs w:val="21"/>
              </w:rPr>
              <w:t>.</w:t>
            </w:r>
            <w:r>
              <w:rPr>
                <w:sz w:val="21"/>
                <w:szCs w:val="21"/>
              </w:rPr>
              <w:t>5</w:t>
            </w:r>
            <w:r w:rsidRPr="00007C58">
              <w:rPr>
                <w:sz w:val="21"/>
                <w:szCs w:val="21"/>
              </w:rPr>
              <w:t>0</w:t>
            </w:r>
          </w:p>
        </w:tc>
        <w:tc>
          <w:tcPr>
            <w:tcW w:w="773" w:type="dxa"/>
          </w:tcPr>
          <w:p w14:paraId="32D57323" w14:textId="6968C11C" w:rsidR="001D6733" w:rsidRDefault="001D6733" w:rsidP="001D6733">
            <w:pPr>
              <w:jc w:val="both"/>
              <w:rPr>
                <w:sz w:val="21"/>
                <w:szCs w:val="21"/>
              </w:rPr>
            </w:pPr>
          </w:p>
        </w:tc>
      </w:tr>
      <w:tr w:rsidR="001D6733" w:rsidRPr="00C6710B" w14:paraId="06DCE234" w14:textId="77777777" w:rsidTr="008B523C">
        <w:tc>
          <w:tcPr>
            <w:tcW w:w="707" w:type="dxa"/>
            <w:shd w:val="clear" w:color="auto" w:fill="FFC000"/>
          </w:tcPr>
          <w:p w14:paraId="6B3C2DD8" w14:textId="59E64FE6" w:rsidR="001D6733" w:rsidRPr="008759D9" w:rsidRDefault="001D6733" w:rsidP="001D6733">
            <w:pPr>
              <w:jc w:val="both"/>
              <w:rPr>
                <w:sz w:val="21"/>
                <w:szCs w:val="21"/>
              </w:rPr>
            </w:pPr>
            <w:r w:rsidRPr="008759D9">
              <w:rPr>
                <w:sz w:val="21"/>
                <w:szCs w:val="21"/>
              </w:rPr>
              <w:t>120</w:t>
            </w:r>
          </w:p>
        </w:tc>
        <w:tc>
          <w:tcPr>
            <w:tcW w:w="677" w:type="dxa"/>
            <w:shd w:val="clear" w:color="auto" w:fill="FFFFFF" w:themeFill="background1"/>
          </w:tcPr>
          <w:p w14:paraId="7EB7A83B" w14:textId="73CA858C" w:rsidR="001D6733" w:rsidRDefault="001D6733" w:rsidP="001D6733">
            <w:pPr>
              <w:jc w:val="both"/>
              <w:rPr>
                <w:sz w:val="21"/>
                <w:szCs w:val="21"/>
              </w:rPr>
            </w:pPr>
          </w:p>
        </w:tc>
        <w:tc>
          <w:tcPr>
            <w:tcW w:w="7761" w:type="dxa"/>
            <w:shd w:val="clear" w:color="auto" w:fill="auto"/>
          </w:tcPr>
          <w:p w14:paraId="66BDEDDF" w14:textId="603B1CE2" w:rsidR="001D6733" w:rsidRDefault="001D6733" w:rsidP="001D6733">
            <w:pPr>
              <w:jc w:val="both"/>
              <w:rPr>
                <w:b/>
                <w:sz w:val="21"/>
                <w:szCs w:val="21"/>
              </w:rPr>
            </w:pPr>
            <w:r w:rsidRPr="00007C58">
              <w:rPr>
                <w:b/>
                <w:sz w:val="21"/>
                <w:szCs w:val="21"/>
              </w:rPr>
              <w:t>G</w:t>
            </w:r>
            <w:r>
              <w:rPr>
                <w:b/>
                <w:sz w:val="21"/>
                <w:szCs w:val="21"/>
              </w:rPr>
              <w:t>ibraltar</w:t>
            </w:r>
            <w:r w:rsidRPr="00007C58">
              <w:rPr>
                <w:sz w:val="21"/>
                <w:szCs w:val="21"/>
              </w:rPr>
              <w:t xml:space="preserve"> – </w:t>
            </w:r>
            <w:r>
              <w:rPr>
                <w:sz w:val="21"/>
                <w:szCs w:val="21"/>
              </w:rPr>
              <w:t xml:space="preserve">QV SG 19, 22, 23, 25 and 26, mounted mint. </w:t>
            </w:r>
          </w:p>
        </w:tc>
        <w:tc>
          <w:tcPr>
            <w:tcW w:w="1073" w:type="dxa"/>
          </w:tcPr>
          <w:p w14:paraId="1F5B6964" w14:textId="56CFE0F1" w:rsidR="001D6733" w:rsidRPr="00036946" w:rsidRDefault="001D6733" w:rsidP="001D6733">
            <w:pPr>
              <w:jc w:val="both"/>
              <w:rPr>
                <w:sz w:val="21"/>
                <w:szCs w:val="21"/>
              </w:rPr>
            </w:pPr>
            <w:r w:rsidRPr="00007C58">
              <w:rPr>
                <w:sz w:val="21"/>
                <w:szCs w:val="21"/>
              </w:rPr>
              <w:t>£2</w:t>
            </w:r>
            <w:r>
              <w:rPr>
                <w:sz w:val="21"/>
                <w:szCs w:val="21"/>
              </w:rPr>
              <w:t>0</w:t>
            </w:r>
            <w:r w:rsidRPr="00007C58">
              <w:rPr>
                <w:sz w:val="21"/>
                <w:szCs w:val="21"/>
              </w:rPr>
              <w:t>.00</w:t>
            </w:r>
          </w:p>
        </w:tc>
        <w:tc>
          <w:tcPr>
            <w:tcW w:w="773" w:type="dxa"/>
          </w:tcPr>
          <w:p w14:paraId="10E6F1F4" w14:textId="72C5372B" w:rsidR="001D6733" w:rsidRDefault="001D6733" w:rsidP="001D6733">
            <w:pPr>
              <w:jc w:val="both"/>
              <w:rPr>
                <w:sz w:val="21"/>
                <w:szCs w:val="21"/>
              </w:rPr>
            </w:pPr>
          </w:p>
        </w:tc>
      </w:tr>
      <w:tr w:rsidR="001D6733" w:rsidRPr="00C6710B" w14:paraId="6C5CF764" w14:textId="77777777" w:rsidTr="008B523C">
        <w:tc>
          <w:tcPr>
            <w:tcW w:w="707" w:type="dxa"/>
            <w:shd w:val="clear" w:color="auto" w:fill="FFC000"/>
          </w:tcPr>
          <w:p w14:paraId="62DEA015" w14:textId="7394213D" w:rsidR="001D6733" w:rsidRPr="008759D9" w:rsidRDefault="001D6733" w:rsidP="001D6733">
            <w:pPr>
              <w:jc w:val="both"/>
              <w:rPr>
                <w:sz w:val="21"/>
                <w:szCs w:val="21"/>
              </w:rPr>
            </w:pPr>
            <w:r w:rsidRPr="008759D9">
              <w:rPr>
                <w:sz w:val="21"/>
                <w:szCs w:val="21"/>
              </w:rPr>
              <w:t>121</w:t>
            </w:r>
          </w:p>
        </w:tc>
        <w:tc>
          <w:tcPr>
            <w:tcW w:w="677" w:type="dxa"/>
            <w:shd w:val="clear" w:color="auto" w:fill="FFFFFF" w:themeFill="background1"/>
          </w:tcPr>
          <w:p w14:paraId="11B03281" w14:textId="3B725222" w:rsidR="001D6733" w:rsidRDefault="001D6733" w:rsidP="001D6733">
            <w:pPr>
              <w:jc w:val="both"/>
              <w:rPr>
                <w:sz w:val="21"/>
                <w:szCs w:val="21"/>
              </w:rPr>
            </w:pPr>
          </w:p>
        </w:tc>
        <w:tc>
          <w:tcPr>
            <w:tcW w:w="7761" w:type="dxa"/>
            <w:shd w:val="clear" w:color="auto" w:fill="auto"/>
          </w:tcPr>
          <w:p w14:paraId="2F8E2F6B" w14:textId="2F0E8045" w:rsidR="001D6733" w:rsidRDefault="001D6733" w:rsidP="001D6733">
            <w:pPr>
              <w:jc w:val="both"/>
              <w:rPr>
                <w:b/>
                <w:sz w:val="21"/>
                <w:szCs w:val="21"/>
              </w:rPr>
            </w:pPr>
            <w:r w:rsidRPr="00007C58">
              <w:rPr>
                <w:b/>
                <w:sz w:val="21"/>
                <w:szCs w:val="21"/>
              </w:rPr>
              <w:t>G</w:t>
            </w:r>
            <w:r>
              <w:rPr>
                <w:b/>
                <w:sz w:val="21"/>
                <w:szCs w:val="21"/>
              </w:rPr>
              <w:t>ibraltar</w:t>
            </w:r>
            <w:r w:rsidRPr="00007C58">
              <w:rPr>
                <w:sz w:val="21"/>
                <w:szCs w:val="21"/>
              </w:rPr>
              <w:t xml:space="preserve"> – </w:t>
            </w:r>
            <w:r>
              <w:rPr>
                <w:sz w:val="21"/>
                <w:szCs w:val="21"/>
              </w:rPr>
              <w:t xml:space="preserve">3 x 2001 stets, Sg 972/7, 978/81 and 869A and B, all unmounted mint.  Cat £22. </w:t>
            </w:r>
          </w:p>
        </w:tc>
        <w:tc>
          <w:tcPr>
            <w:tcW w:w="1073" w:type="dxa"/>
          </w:tcPr>
          <w:p w14:paraId="7CBDEA51" w14:textId="3BA9F096" w:rsidR="001D6733" w:rsidRPr="00036946" w:rsidRDefault="001D6733" w:rsidP="001D6733">
            <w:pPr>
              <w:jc w:val="both"/>
              <w:rPr>
                <w:sz w:val="21"/>
                <w:szCs w:val="21"/>
              </w:rPr>
            </w:pPr>
            <w:r w:rsidRPr="00007C58">
              <w:rPr>
                <w:sz w:val="21"/>
                <w:szCs w:val="21"/>
              </w:rPr>
              <w:t>£</w:t>
            </w:r>
            <w:r w:rsidR="00DC7843">
              <w:rPr>
                <w:sz w:val="21"/>
                <w:szCs w:val="21"/>
              </w:rPr>
              <w:t>4</w:t>
            </w:r>
            <w:r w:rsidRPr="00007C58">
              <w:rPr>
                <w:sz w:val="21"/>
                <w:szCs w:val="21"/>
              </w:rPr>
              <w:t>.00</w:t>
            </w:r>
          </w:p>
        </w:tc>
        <w:tc>
          <w:tcPr>
            <w:tcW w:w="773" w:type="dxa"/>
          </w:tcPr>
          <w:p w14:paraId="1CD32C73" w14:textId="12E27152" w:rsidR="001D6733" w:rsidRDefault="001D6733" w:rsidP="001D6733">
            <w:pPr>
              <w:jc w:val="both"/>
              <w:rPr>
                <w:sz w:val="21"/>
                <w:szCs w:val="21"/>
              </w:rPr>
            </w:pPr>
          </w:p>
        </w:tc>
      </w:tr>
      <w:tr w:rsidR="00DC7843" w:rsidRPr="00C6710B" w14:paraId="27F16A9E" w14:textId="77777777" w:rsidTr="008B523C">
        <w:tc>
          <w:tcPr>
            <w:tcW w:w="707" w:type="dxa"/>
            <w:shd w:val="clear" w:color="auto" w:fill="FFC000"/>
          </w:tcPr>
          <w:p w14:paraId="458B9956" w14:textId="14CC1693" w:rsidR="00DC7843" w:rsidRPr="008759D9" w:rsidRDefault="00DC7843" w:rsidP="00DC7843">
            <w:pPr>
              <w:jc w:val="both"/>
              <w:rPr>
                <w:sz w:val="21"/>
                <w:szCs w:val="21"/>
              </w:rPr>
            </w:pPr>
            <w:r w:rsidRPr="008759D9">
              <w:rPr>
                <w:sz w:val="21"/>
                <w:szCs w:val="21"/>
              </w:rPr>
              <w:t>122</w:t>
            </w:r>
          </w:p>
        </w:tc>
        <w:tc>
          <w:tcPr>
            <w:tcW w:w="677" w:type="dxa"/>
            <w:shd w:val="clear" w:color="auto" w:fill="FFFFFF" w:themeFill="background1"/>
          </w:tcPr>
          <w:p w14:paraId="17864233" w14:textId="2BC5A903" w:rsidR="00DC7843" w:rsidRDefault="00DC7843" w:rsidP="00DC7843">
            <w:pPr>
              <w:jc w:val="both"/>
              <w:rPr>
                <w:sz w:val="21"/>
                <w:szCs w:val="21"/>
              </w:rPr>
            </w:pPr>
          </w:p>
        </w:tc>
        <w:tc>
          <w:tcPr>
            <w:tcW w:w="7761" w:type="dxa"/>
            <w:shd w:val="clear" w:color="auto" w:fill="auto"/>
          </w:tcPr>
          <w:p w14:paraId="14A65CB9" w14:textId="38CE5489" w:rsidR="00DC7843" w:rsidRDefault="00DC7843" w:rsidP="00DC7843">
            <w:pPr>
              <w:jc w:val="both"/>
              <w:rPr>
                <w:b/>
                <w:sz w:val="21"/>
                <w:szCs w:val="21"/>
              </w:rPr>
            </w:pPr>
            <w:r w:rsidRPr="00007C58">
              <w:rPr>
                <w:b/>
                <w:sz w:val="21"/>
                <w:szCs w:val="21"/>
              </w:rPr>
              <w:t>G</w:t>
            </w:r>
            <w:r>
              <w:rPr>
                <w:b/>
                <w:sz w:val="21"/>
                <w:szCs w:val="21"/>
              </w:rPr>
              <w:t>ibraltar</w:t>
            </w:r>
            <w:r w:rsidRPr="00007C58">
              <w:rPr>
                <w:sz w:val="21"/>
                <w:szCs w:val="21"/>
              </w:rPr>
              <w:t xml:space="preserve"> – 19</w:t>
            </w:r>
            <w:r>
              <w:rPr>
                <w:sz w:val="21"/>
                <w:szCs w:val="21"/>
              </w:rPr>
              <w:t xml:space="preserve">87 Gun set, SG 569/581, unmounted mint.  Cat £14.50 </w:t>
            </w:r>
          </w:p>
        </w:tc>
        <w:tc>
          <w:tcPr>
            <w:tcW w:w="1073" w:type="dxa"/>
          </w:tcPr>
          <w:p w14:paraId="4D3FCF8B" w14:textId="00FCADE5" w:rsidR="00DC7843" w:rsidRPr="00036946" w:rsidRDefault="00DC7843" w:rsidP="00DC7843">
            <w:pPr>
              <w:jc w:val="both"/>
              <w:rPr>
                <w:sz w:val="21"/>
                <w:szCs w:val="21"/>
              </w:rPr>
            </w:pPr>
            <w:r w:rsidRPr="00007C58">
              <w:rPr>
                <w:sz w:val="21"/>
                <w:szCs w:val="21"/>
              </w:rPr>
              <w:t>£2.</w:t>
            </w:r>
            <w:r>
              <w:rPr>
                <w:sz w:val="21"/>
                <w:szCs w:val="21"/>
              </w:rPr>
              <w:t>5</w:t>
            </w:r>
            <w:r w:rsidRPr="00007C58">
              <w:rPr>
                <w:sz w:val="21"/>
                <w:szCs w:val="21"/>
              </w:rPr>
              <w:t>0</w:t>
            </w:r>
          </w:p>
        </w:tc>
        <w:tc>
          <w:tcPr>
            <w:tcW w:w="773" w:type="dxa"/>
          </w:tcPr>
          <w:p w14:paraId="2409D307" w14:textId="142224A4" w:rsidR="00DC7843" w:rsidRDefault="00DC7843" w:rsidP="00DC7843">
            <w:pPr>
              <w:jc w:val="both"/>
              <w:rPr>
                <w:sz w:val="21"/>
                <w:szCs w:val="21"/>
              </w:rPr>
            </w:pPr>
          </w:p>
        </w:tc>
      </w:tr>
      <w:tr w:rsidR="00593DB1" w:rsidRPr="00C6710B" w14:paraId="4EE37F6D" w14:textId="77777777" w:rsidTr="008B523C">
        <w:tc>
          <w:tcPr>
            <w:tcW w:w="707" w:type="dxa"/>
            <w:shd w:val="clear" w:color="auto" w:fill="FFC000"/>
          </w:tcPr>
          <w:p w14:paraId="7393F647" w14:textId="748AD127" w:rsidR="00593DB1" w:rsidRPr="008759D9" w:rsidRDefault="00593DB1" w:rsidP="00593DB1">
            <w:pPr>
              <w:jc w:val="both"/>
              <w:rPr>
                <w:sz w:val="21"/>
                <w:szCs w:val="21"/>
              </w:rPr>
            </w:pPr>
            <w:r w:rsidRPr="008759D9">
              <w:rPr>
                <w:sz w:val="21"/>
                <w:szCs w:val="21"/>
              </w:rPr>
              <w:t>123</w:t>
            </w:r>
          </w:p>
        </w:tc>
        <w:tc>
          <w:tcPr>
            <w:tcW w:w="677" w:type="dxa"/>
            <w:shd w:val="clear" w:color="auto" w:fill="FFFFFF" w:themeFill="background1"/>
          </w:tcPr>
          <w:p w14:paraId="0E5BFB8E" w14:textId="58F19694" w:rsidR="00593DB1" w:rsidRDefault="00593DB1" w:rsidP="00593DB1">
            <w:pPr>
              <w:jc w:val="both"/>
              <w:rPr>
                <w:sz w:val="21"/>
                <w:szCs w:val="21"/>
              </w:rPr>
            </w:pPr>
          </w:p>
        </w:tc>
        <w:tc>
          <w:tcPr>
            <w:tcW w:w="7761" w:type="dxa"/>
            <w:shd w:val="clear" w:color="auto" w:fill="auto"/>
          </w:tcPr>
          <w:p w14:paraId="79CE3081" w14:textId="5495FDE6" w:rsidR="00593DB1" w:rsidRDefault="00593DB1" w:rsidP="00593DB1">
            <w:pPr>
              <w:jc w:val="both"/>
              <w:rPr>
                <w:b/>
                <w:sz w:val="21"/>
                <w:szCs w:val="21"/>
              </w:rPr>
            </w:pPr>
            <w:r>
              <w:rPr>
                <w:b/>
                <w:bCs/>
                <w:sz w:val="21"/>
                <w:szCs w:val="21"/>
              </w:rPr>
              <w:t>Gold Coast</w:t>
            </w:r>
            <w:r w:rsidRPr="00BD050D">
              <w:rPr>
                <w:bCs/>
                <w:sz w:val="21"/>
                <w:szCs w:val="21"/>
              </w:rPr>
              <w:t xml:space="preserve"> </w:t>
            </w:r>
            <w:r w:rsidRPr="00BD050D">
              <w:rPr>
                <w:color w:val="000000"/>
                <w:sz w:val="21"/>
                <w:szCs w:val="21"/>
              </w:rPr>
              <w:t>–</w:t>
            </w:r>
            <w:r>
              <w:rPr>
                <w:color w:val="000000"/>
                <w:sz w:val="21"/>
                <w:szCs w:val="21"/>
              </w:rPr>
              <w:t xml:space="preserve"> 1952 QE II set SG 153/164 used.  Cat £26.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p>
        </w:tc>
        <w:tc>
          <w:tcPr>
            <w:tcW w:w="1073" w:type="dxa"/>
          </w:tcPr>
          <w:p w14:paraId="7627AE5C" w14:textId="4C3CE17D" w:rsidR="00593DB1" w:rsidRPr="00036946" w:rsidRDefault="00593DB1" w:rsidP="00593DB1">
            <w:pPr>
              <w:jc w:val="both"/>
              <w:rPr>
                <w:sz w:val="21"/>
                <w:szCs w:val="21"/>
              </w:rPr>
            </w:pPr>
            <w:r>
              <w:rPr>
                <w:color w:val="000000"/>
                <w:sz w:val="21"/>
                <w:szCs w:val="21"/>
              </w:rPr>
              <w:t>£1</w:t>
            </w:r>
            <w:r w:rsidRPr="00BD050D">
              <w:rPr>
                <w:color w:val="000000"/>
                <w:sz w:val="21"/>
                <w:szCs w:val="21"/>
              </w:rPr>
              <w:t>.</w:t>
            </w:r>
            <w:r>
              <w:rPr>
                <w:color w:val="000000"/>
                <w:sz w:val="21"/>
                <w:szCs w:val="21"/>
              </w:rPr>
              <w:t>6</w:t>
            </w:r>
            <w:r w:rsidRPr="00BD050D">
              <w:rPr>
                <w:color w:val="000000"/>
                <w:sz w:val="21"/>
                <w:szCs w:val="21"/>
              </w:rPr>
              <w:t>0</w:t>
            </w:r>
          </w:p>
        </w:tc>
        <w:tc>
          <w:tcPr>
            <w:tcW w:w="773" w:type="dxa"/>
          </w:tcPr>
          <w:p w14:paraId="6B58F608" w14:textId="7CE476D9" w:rsidR="00593DB1" w:rsidRDefault="00593DB1" w:rsidP="00593DB1">
            <w:pPr>
              <w:jc w:val="both"/>
              <w:rPr>
                <w:sz w:val="21"/>
                <w:szCs w:val="21"/>
              </w:rPr>
            </w:pPr>
          </w:p>
        </w:tc>
      </w:tr>
      <w:tr w:rsidR="00593DB1" w:rsidRPr="00C6710B" w14:paraId="390D5C32" w14:textId="77777777" w:rsidTr="00284426">
        <w:tc>
          <w:tcPr>
            <w:tcW w:w="707" w:type="dxa"/>
            <w:shd w:val="clear" w:color="auto" w:fill="FFC000"/>
          </w:tcPr>
          <w:p w14:paraId="089C4F71" w14:textId="0C86B783" w:rsidR="00593DB1" w:rsidRPr="008759D9" w:rsidRDefault="00593DB1" w:rsidP="00593DB1">
            <w:pPr>
              <w:jc w:val="both"/>
              <w:rPr>
                <w:sz w:val="21"/>
                <w:szCs w:val="21"/>
              </w:rPr>
            </w:pPr>
            <w:r w:rsidRPr="008759D9">
              <w:rPr>
                <w:sz w:val="21"/>
                <w:szCs w:val="21"/>
              </w:rPr>
              <w:t>124</w:t>
            </w:r>
          </w:p>
        </w:tc>
        <w:tc>
          <w:tcPr>
            <w:tcW w:w="677" w:type="dxa"/>
            <w:shd w:val="clear" w:color="auto" w:fill="FFFFFF" w:themeFill="background1"/>
          </w:tcPr>
          <w:p w14:paraId="6FA06988" w14:textId="472A9856" w:rsidR="00593DB1" w:rsidRDefault="00593DB1" w:rsidP="00593DB1">
            <w:pPr>
              <w:jc w:val="both"/>
              <w:rPr>
                <w:sz w:val="21"/>
                <w:szCs w:val="21"/>
              </w:rPr>
            </w:pPr>
          </w:p>
        </w:tc>
        <w:tc>
          <w:tcPr>
            <w:tcW w:w="7761" w:type="dxa"/>
            <w:shd w:val="clear" w:color="auto" w:fill="auto"/>
          </w:tcPr>
          <w:p w14:paraId="77FD6B2F" w14:textId="67BFAEB7" w:rsidR="00593DB1" w:rsidRDefault="00593DB1" w:rsidP="00593DB1">
            <w:pPr>
              <w:jc w:val="both"/>
              <w:rPr>
                <w:b/>
                <w:sz w:val="21"/>
                <w:szCs w:val="21"/>
              </w:rPr>
            </w:pPr>
            <w:r>
              <w:rPr>
                <w:b/>
                <w:bCs/>
                <w:sz w:val="21"/>
                <w:szCs w:val="21"/>
              </w:rPr>
              <w:t>GB Strike Post</w:t>
            </w:r>
            <w:r w:rsidRPr="00BD050D">
              <w:rPr>
                <w:bCs/>
                <w:sz w:val="21"/>
                <w:szCs w:val="21"/>
              </w:rPr>
              <w:t xml:space="preserve"> </w:t>
            </w:r>
            <w:r w:rsidRPr="00BD050D">
              <w:rPr>
                <w:color w:val="000000"/>
                <w:sz w:val="21"/>
                <w:szCs w:val="21"/>
              </w:rPr>
              <w:t>–</w:t>
            </w:r>
            <w:r>
              <w:rPr>
                <w:color w:val="000000"/>
                <w:sz w:val="21"/>
                <w:szCs w:val="21"/>
              </w:rPr>
              <w:t xml:space="preserve"> 15 Feb 1971 </w:t>
            </w:r>
            <w:r w:rsidRPr="00593DB1">
              <w:rPr>
                <w:b/>
                <w:bCs/>
                <w:color w:val="000000"/>
                <w:sz w:val="21"/>
                <w:szCs w:val="21"/>
              </w:rPr>
              <w:t>Manchester Express</w:t>
            </w:r>
            <w:r>
              <w:rPr>
                <w:color w:val="000000"/>
                <w:sz w:val="21"/>
                <w:szCs w:val="21"/>
              </w:rPr>
              <w:t xml:space="preserve"> Parcel Post – A FDC from “Decimal Day” with 4 stamps including a train and a stagecoach, plus </w:t>
            </w:r>
            <w:r w:rsidRPr="00593DB1">
              <w:rPr>
                <w:b/>
                <w:bCs/>
                <w:color w:val="000000"/>
                <w:sz w:val="21"/>
                <w:szCs w:val="21"/>
              </w:rPr>
              <w:t>Blackpool and Fylde Jo</w:t>
            </w:r>
            <w:r>
              <w:rPr>
                <w:b/>
                <w:bCs/>
                <w:color w:val="000000"/>
                <w:sz w:val="21"/>
                <w:szCs w:val="21"/>
              </w:rPr>
              <w:t>u</w:t>
            </w:r>
            <w:r w:rsidRPr="00593DB1">
              <w:rPr>
                <w:b/>
                <w:bCs/>
                <w:color w:val="000000"/>
                <w:sz w:val="21"/>
                <w:szCs w:val="21"/>
              </w:rPr>
              <w:t>rnal</w:t>
            </w:r>
            <w:r>
              <w:rPr>
                <w:color w:val="000000"/>
                <w:sz w:val="21"/>
                <w:szCs w:val="21"/>
              </w:rPr>
              <w:t xml:space="preserve"> – a postally used cover with 1/6 (7½p) stamp. </w:t>
            </w:r>
          </w:p>
        </w:tc>
        <w:tc>
          <w:tcPr>
            <w:tcW w:w="1073" w:type="dxa"/>
          </w:tcPr>
          <w:p w14:paraId="5005CFC0" w14:textId="2A3253A5" w:rsidR="00593DB1" w:rsidRPr="00036946" w:rsidRDefault="00593DB1" w:rsidP="00593DB1">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9FFE553" w14:textId="63B069C7" w:rsidR="00593DB1" w:rsidRDefault="00593DB1" w:rsidP="00593DB1">
            <w:pPr>
              <w:jc w:val="both"/>
              <w:rPr>
                <w:sz w:val="21"/>
                <w:szCs w:val="21"/>
              </w:rPr>
            </w:pPr>
          </w:p>
        </w:tc>
      </w:tr>
      <w:tr w:rsidR="00593DB1" w:rsidRPr="00C6710B" w14:paraId="6B50A23F" w14:textId="77777777" w:rsidTr="00E96832">
        <w:tc>
          <w:tcPr>
            <w:tcW w:w="707" w:type="dxa"/>
            <w:shd w:val="clear" w:color="auto" w:fill="FFC000"/>
          </w:tcPr>
          <w:p w14:paraId="12D64F1F" w14:textId="273AD71C" w:rsidR="00593DB1" w:rsidRPr="008759D9" w:rsidRDefault="00593DB1" w:rsidP="00593DB1">
            <w:pPr>
              <w:jc w:val="both"/>
              <w:rPr>
                <w:sz w:val="21"/>
                <w:szCs w:val="21"/>
              </w:rPr>
            </w:pPr>
            <w:r w:rsidRPr="008759D9">
              <w:rPr>
                <w:sz w:val="21"/>
                <w:szCs w:val="21"/>
              </w:rPr>
              <w:t>125</w:t>
            </w:r>
          </w:p>
        </w:tc>
        <w:tc>
          <w:tcPr>
            <w:tcW w:w="677" w:type="dxa"/>
            <w:shd w:val="clear" w:color="auto" w:fill="FFFFFF" w:themeFill="background1"/>
          </w:tcPr>
          <w:p w14:paraId="42A60D3C" w14:textId="4822FCA6" w:rsidR="00593DB1" w:rsidRDefault="00593DB1" w:rsidP="00593DB1">
            <w:pPr>
              <w:jc w:val="both"/>
              <w:rPr>
                <w:sz w:val="21"/>
                <w:szCs w:val="21"/>
              </w:rPr>
            </w:pPr>
          </w:p>
        </w:tc>
        <w:tc>
          <w:tcPr>
            <w:tcW w:w="7761" w:type="dxa"/>
            <w:shd w:val="clear" w:color="auto" w:fill="auto"/>
          </w:tcPr>
          <w:p w14:paraId="7756A0BE" w14:textId="7BB01297" w:rsidR="00593DB1" w:rsidRDefault="00593DB1" w:rsidP="00593DB1">
            <w:pPr>
              <w:jc w:val="both"/>
              <w:rPr>
                <w:b/>
                <w:sz w:val="21"/>
                <w:szCs w:val="21"/>
              </w:rPr>
            </w:pPr>
            <w:r>
              <w:rPr>
                <w:b/>
                <w:bCs/>
                <w:sz w:val="21"/>
                <w:szCs w:val="21"/>
              </w:rPr>
              <w:t>GB Strike Post</w:t>
            </w:r>
            <w:r w:rsidRPr="00BD050D">
              <w:rPr>
                <w:bCs/>
                <w:sz w:val="21"/>
                <w:szCs w:val="21"/>
              </w:rPr>
              <w:t xml:space="preserve"> </w:t>
            </w:r>
            <w:r w:rsidRPr="00BD050D">
              <w:rPr>
                <w:color w:val="000000"/>
                <w:sz w:val="21"/>
                <w:szCs w:val="21"/>
              </w:rPr>
              <w:t>–</w:t>
            </w:r>
            <w:r>
              <w:rPr>
                <w:color w:val="000000"/>
                <w:sz w:val="21"/>
                <w:szCs w:val="21"/>
              </w:rPr>
              <w:t xml:space="preserve"> 15 Feb 1971 – Two strike post covers issued on “Decimal Day” with a special 50p-shaped cancel, bearing overprinted mini-sheets from Stroma (a cat and a fish).  Entirely philatelic. </w:t>
            </w:r>
          </w:p>
        </w:tc>
        <w:tc>
          <w:tcPr>
            <w:tcW w:w="1073" w:type="dxa"/>
          </w:tcPr>
          <w:p w14:paraId="51619315" w14:textId="2007C4E2" w:rsidR="00593DB1" w:rsidRPr="00036946" w:rsidRDefault="00593DB1" w:rsidP="00593DB1">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2754626C" w14:textId="01D6D662" w:rsidR="00593DB1" w:rsidRDefault="00593DB1" w:rsidP="00593DB1">
            <w:pPr>
              <w:jc w:val="both"/>
              <w:rPr>
                <w:sz w:val="21"/>
                <w:szCs w:val="21"/>
              </w:rPr>
            </w:pPr>
          </w:p>
        </w:tc>
      </w:tr>
      <w:tr w:rsidR="00593DB1" w:rsidRPr="00C6710B" w14:paraId="1AAD2109" w14:textId="77777777" w:rsidTr="00E96832">
        <w:tc>
          <w:tcPr>
            <w:tcW w:w="707" w:type="dxa"/>
            <w:shd w:val="clear" w:color="auto" w:fill="FFC000"/>
          </w:tcPr>
          <w:p w14:paraId="2B2D4C7E" w14:textId="175B21B2" w:rsidR="00593DB1" w:rsidRPr="008759D9" w:rsidRDefault="00593DB1" w:rsidP="00593DB1">
            <w:pPr>
              <w:jc w:val="both"/>
              <w:rPr>
                <w:sz w:val="21"/>
                <w:szCs w:val="21"/>
              </w:rPr>
            </w:pPr>
            <w:r w:rsidRPr="008759D9">
              <w:rPr>
                <w:sz w:val="21"/>
                <w:szCs w:val="21"/>
              </w:rPr>
              <w:t>126</w:t>
            </w:r>
          </w:p>
        </w:tc>
        <w:tc>
          <w:tcPr>
            <w:tcW w:w="677" w:type="dxa"/>
            <w:shd w:val="clear" w:color="auto" w:fill="FFFFFF" w:themeFill="background1"/>
          </w:tcPr>
          <w:p w14:paraId="03DC50F3" w14:textId="01434B3E" w:rsidR="00593DB1" w:rsidRPr="00530637" w:rsidRDefault="00593DB1" w:rsidP="00593DB1">
            <w:pPr>
              <w:jc w:val="both"/>
              <w:rPr>
                <w:bCs/>
                <w:color w:val="000000" w:themeColor="text1"/>
                <w:sz w:val="21"/>
                <w:szCs w:val="21"/>
              </w:rPr>
            </w:pPr>
          </w:p>
        </w:tc>
        <w:tc>
          <w:tcPr>
            <w:tcW w:w="7761" w:type="dxa"/>
            <w:shd w:val="clear" w:color="auto" w:fill="auto"/>
          </w:tcPr>
          <w:p w14:paraId="361A1F38" w14:textId="2486BAF1" w:rsidR="00593DB1" w:rsidRPr="00530637" w:rsidRDefault="00593DB1" w:rsidP="00593DB1">
            <w:pPr>
              <w:jc w:val="both"/>
              <w:rPr>
                <w:b/>
                <w:i/>
                <w:color w:val="000000" w:themeColor="text1"/>
                <w:sz w:val="21"/>
                <w:szCs w:val="21"/>
              </w:rPr>
            </w:pPr>
            <w:r>
              <w:rPr>
                <w:b/>
                <w:bCs/>
                <w:sz w:val="21"/>
                <w:szCs w:val="21"/>
              </w:rPr>
              <w:t>GB Strike Post</w:t>
            </w:r>
            <w:r w:rsidRPr="00BD050D">
              <w:rPr>
                <w:bCs/>
                <w:sz w:val="21"/>
                <w:szCs w:val="21"/>
              </w:rPr>
              <w:t xml:space="preserve"> </w:t>
            </w:r>
            <w:r w:rsidRPr="00BD050D">
              <w:rPr>
                <w:color w:val="000000"/>
                <w:sz w:val="21"/>
                <w:szCs w:val="21"/>
              </w:rPr>
              <w:t>–</w:t>
            </w:r>
            <w:r>
              <w:rPr>
                <w:color w:val="000000"/>
                <w:sz w:val="21"/>
                <w:szCs w:val="21"/>
              </w:rPr>
              <w:t xml:space="preserve"> 15 Feb 1971 – Two more strike post covers issued on “Decimal Day” with a special 50p-shaped cancels, and again bearing overprinted (one in red) mini-sheets, this time from the Isle of </w:t>
            </w:r>
            <w:proofErr w:type="spellStart"/>
            <w:r>
              <w:rPr>
                <w:color w:val="000000"/>
                <w:sz w:val="21"/>
                <w:szCs w:val="21"/>
              </w:rPr>
              <w:t>Pabay</w:t>
            </w:r>
            <w:proofErr w:type="spellEnd"/>
            <w:r>
              <w:rPr>
                <w:color w:val="000000"/>
                <w:sz w:val="21"/>
                <w:szCs w:val="21"/>
              </w:rPr>
              <w:t xml:space="preserve"> (birds and a fish).  Again. entirely philatelic. </w:t>
            </w:r>
          </w:p>
        </w:tc>
        <w:tc>
          <w:tcPr>
            <w:tcW w:w="1073" w:type="dxa"/>
          </w:tcPr>
          <w:p w14:paraId="232C6FE0" w14:textId="27C15950" w:rsidR="00593DB1" w:rsidRPr="00530637" w:rsidRDefault="00593DB1" w:rsidP="00593DB1">
            <w:pPr>
              <w:jc w:val="both"/>
              <w:rPr>
                <w:color w:val="000000" w:themeColor="text1"/>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ACCB79E" w14:textId="29EB0DF9" w:rsidR="00593DB1" w:rsidRDefault="00593DB1" w:rsidP="00593DB1">
            <w:pPr>
              <w:jc w:val="both"/>
              <w:rPr>
                <w:sz w:val="21"/>
                <w:szCs w:val="21"/>
              </w:rPr>
            </w:pPr>
          </w:p>
        </w:tc>
      </w:tr>
      <w:tr w:rsidR="00593DB1" w:rsidRPr="00C6710B" w14:paraId="44CDFAC5" w14:textId="77777777" w:rsidTr="00FD41E7">
        <w:tc>
          <w:tcPr>
            <w:tcW w:w="707" w:type="dxa"/>
            <w:shd w:val="clear" w:color="auto" w:fill="FFC000"/>
          </w:tcPr>
          <w:p w14:paraId="0F6D4300" w14:textId="1E2858F2" w:rsidR="00593DB1" w:rsidRPr="008759D9" w:rsidRDefault="00593DB1" w:rsidP="00593DB1">
            <w:pPr>
              <w:jc w:val="both"/>
              <w:rPr>
                <w:sz w:val="21"/>
                <w:szCs w:val="21"/>
              </w:rPr>
            </w:pPr>
            <w:r w:rsidRPr="008759D9">
              <w:rPr>
                <w:sz w:val="21"/>
                <w:szCs w:val="21"/>
              </w:rPr>
              <w:t>127</w:t>
            </w:r>
          </w:p>
        </w:tc>
        <w:tc>
          <w:tcPr>
            <w:tcW w:w="677" w:type="dxa"/>
            <w:shd w:val="clear" w:color="auto" w:fill="FFFFFF" w:themeFill="background1"/>
          </w:tcPr>
          <w:p w14:paraId="6DB01111" w14:textId="0DAA4253" w:rsidR="00593DB1" w:rsidRDefault="00593DB1" w:rsidP="00593DB1">
            <w:pPr>
              <w:jc w:val="both"/>
              <w:rPr>
                <w:sz w:val="21"/>
                <w:szCs w:val="21"/>
              </w:rPr>
            </w:pPr>
          </w:p>
        </w:tc>
        <w:tc>
          <w:tcPr>
            <w:tcW w:w="7761" w:type="dxa"/>
            <w:shd w:val="clear" w:color="auto" w:fill="auto"/>
          </w:tcPr>
          <w:p w14:paraId="168BB09D" w14:textId="006A3A40" w:rsidR="00593DB1" w:rsidRDefault="00593DB1" w:rsidP="00593DB1">
            <w:pPr>
              <w:jc w:val="both"/>
              <w:rPr>
                <w:b/>
                <w:sz w:val="21"/>
                <w:szCs w:val="21"/>
              </w:rPr>
            </w:pPr>
            <w:r>
              <w:rPr>
                <w:b/>
                <w:bCs/>
                <w:sz w:val="21"/>
                <w:szCs w:val="21"/>
              </w:rPr>
              <w:t>GB Strike Post</w:t>
            </w:r>
            <w:r w:rsidRPr="00BD050D">
              <w:rPr>
                <w:bCs/>
                <w:sz w:val="21"/>
                <w:szCs w:val="21"/>
              </w:rPr>
              <w:t xml:space="preserve"> </w:t>
            </w:r>
            <w:r w:rsidRPr="00BD050D">
              <w:rPr>
                <w:color w:val="000000"/>
                <w:sz w:val="21"/>
                <w:szCs w:val="21"/>
              </w:rPr>
              <w:t>–</w:t>
            </w:r>
            <w:r>
              <w:rPr>
                <w:color w:val="000000"/>
                <w:sz w:val="21"/>
                <w:szCs w:val="21"/>
              </w:rPr>
              <w:t xml:space="preserve"> 1971 – </w:t>
            </w:r>
            <w:r w:rsidRPr="00593DB1">
              <w:rPr>
                <w:b/>
                <w:bCs/>
                <w:color w:val="000000"/>
                <w:sz w:val="21"/>
                <w:szCs w:val="21"/>
              </w:rPr>
              <w:t xml:space="preserve">Star Taxis Southport </w:t>
            </w:r>
            <w:r>
              <w:rPr>
                <w:b/>
                <w:bCs/>
                <w:color w:val="000000"/>
                <w:sz w:val="21"/>
                <w:szCs w:val="21"/>
              </w:rPr>
              <w:t>M</w:t>
            </w:r>
            <w:r w:rsidRPr="00593DB1">
              <w:rPr>
                <w:b/>
                <w:bCs/>
                <w:color w:val="000000"/>
                <w:sz w:val="21"/>
                <w:szCs w:val="21"/>
              </w:rPr>
              <w:t>ail Service</w:t>
            </w:r>
            <w:r>
              <w:rPr>
                <w:color w:val="000000"/>
                <w:sz w:val="21"/>
                <w:szCs w:val="21"/>
              </w:rPr>
              <w:t xml:space="preserve"> - Two covers, both pictorial FDC’s issued 28 Jan 1971.  Both have a trio of different definitives </w:t>
            </w:r>
          </w:p>
        </w:tc>
        <w:tc>
          <w:tcPr>
            <w:tcW w:w="1073" w:type="dxa"/>
          </w:tcPr>
          <w:p w14:paraId="08033F0C" w14:textId="160F7382" w:rsidR="00593DB1" w:rsidRPr="00036946" w:rsidRDefault="00593DB1" w:rsidP="00593DB1">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F9651D3" w14:textId="3983CEEB" w:rsidR="00593DB1" w:rsidRDefault="00593DB1" w:rsidP="00593DB1">
            <w:pPr>
              <w:jc w:val="both"/>
              <w:rPr>
                <w:sz w:val="21"/>
                <w:szCs w:val="21"/>
              </w:rPr>
            </w:pPr>
          </w:p>
        </w:tc>
      </w:tr>
      <w:tr w:rsidR="00593DB1" w:rsidRPr="00C6710B" w14:paraId="24464053" w14:textId="77777777" w:rsidTr="00FD41E7">
        <w:tc>
          <w:tcPr>
            <w:tcW w:w="707" w:type="dxa"/>
            <w:shd w:val="clear" w:color="auto" w:fill="FFC000"/>
          </w:tcPr>
          <w:p w14:paraId="2D1A3FCB" w14:textId="0E611502" w:rsidR="00593DB1" w:rsidRPr="008759D9" w:rsidRDefault="00593DB1" w:rsidP="00593DB1">
            <w:pPr>
              <w:jc w:val="both"/>
              <w:rPr>
                <w:sz w:val="21"/>
                <w:szCs w:val="21"/>
              </w:rPr>
            </w:pPr>
            <w:r w:rsidRPr="008759D9">
              <w:rPr>
                <w:sz w:val="21"/>
                <w:szCs w:val="21"/>
              </w:rPr>
              <w:t>128</w:t>
            </w:r>
          </w:p>
        </w:tc>
        <w:tc>
          <w:tcPr>
            <w:tcW w:w="677" w:type="dxa"/>
            <w:shd w:val="clear" w:color="auto" w:fill="FFFFFF" w:themeFill="background1"/>
          </w:tcPr>
          <w:p w14:paraId="630E1B9F" w14:textId="57BF117D" w:rsidR="00593DB1" w:rsidRDefault="00593DB1" w:rsidP="00593DB1">
            <w:pPr>
              <w:jc w:val="both"/>
              <w:rPr>
                <w:sz w:val="21"/>
                <w:szCs w:val="21"/>
              </w:rPr>
            </w:pPr>
          </w:p>
        </w:tc>
        <w:tc>
          <w:tcPr>
            <w:tcW w:w="7761" w:type="dxa"/>
            <w:shd w:val="clear" w:color="auto" w:fill="auto"/>
          </w:tcPr>
          <w:p w14:paraId="2F468A8A" w14:textId="6333EC7C" w:rsidR="00593DB1" w:rsidRDefault="00593DB1" w:rsidP="00593DB1">
            <w:pPr>
              <w:jc w:val="both"/>
              <w:rPr>
                <w:b/>
                <w:sz w:val="21"/>
                <w:szCs w:val="21"/>
              </w:rPr>
            </w:pPr>
            <w:r>
              <w:rPr>
                <w:b/>
                <w:bCs/>
                <w:sz w:val="21"/>
                <w:szCs w:val="21"/>
              </w:rPr>
              <w:t>GB Strike Post</w:t>
            </w:r>
            <w:r w:rsidRPr="00BD050D">
              <w:rPr>
                <w:bCs/>
                <w:sz w:val="21"/>
                <w:szCs w:val="21"/>
              </w:rPr>
              <w:t xml:space="preserve"> </w:t>
            </w:r>
            <w:r w:rsidRPr="00BD050D">
              <w:rPr>
                <w:color w:val="000000"/>
                <w:sz w:val="21"/>
                <w:szCs w:val="21"/>
              </w:rPr>
              <w:t>–</w:t>
            </w:r>
            <w:r>
              <w:rPr>
                <w:color w:val="000000"/>
                <w:sz w:val="21"/>
                <w:szCs w:val="21"/>
              </w:rPr>
              <w:t xml:space="preserve"> 1971 – </w:t>
            </w:r>
            <w:r w:rsidRPr="00593DB1">
              <w:rPr>
                <w:b/>
                <w:bCs/>
                <w:color w:val="000000"/>
                <w:sz w:val="21"/>
                <w:szCs w:val="21"/>
              </w:rPr>
              <w:t xml:space="preserve">Star Taxis Southport </w:t>
            </w:r>
            <w:r>
              <w:rPr>
                <w:b/>
                <w:bCs/>
                <w:color w:val="000000"/>
                <w:sz w:val="21"/>
                <w:szCs w:val="21"/>
              </w:rPr>
              <w:t>M</w:t>
            </w:r>
            <w:r w:rsidRPr="00593DB1">
              <w:rPr>
                <w:b/>
                <w:bCs/>
                <w:color w:val="000000"/>
                <w:sz w:val="21"/>
                <w:szCs w:val="21"/>
              </w:rPr>
              <w:t>ail Service</w:t>
            </w:r>
            <w:r>
              <w:rPr>
                <w:color w:val="000000"/>
                <w:sz w:val="21"/>
                <w:szCs w:val="21"/>
              </w:rPr>
              <w:t xml:space="preserve"> - Two more covers, this time plain, one with a 7½p stamp and the other with a 25p stamp. </w:t>
            </w:r>
          </w:p>
        </w:tc>
        <w:tc>
          <w:tcPr>
            <w:tcW w:w="1073" w:type="dxa"/>
          </w:tcPr>
          <w:p w14:paraId="403D9990" w14:textId="4072B336" w:rsidR="00593DB1" w:rsidRPr="00036946" w:rsidRDefault="00593DB1" w:rsidP="00593DB1">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16390374" w14:textId="10A5E677" w:rsidR="00593DB1" w:rsidRDefault="00593DB1" w:rsidP="00593DB1">
            <w:pPr>
              <w:jc w:val="both"/>
              <w:rPr>
                <w:sz w:val="21"/>
                <w:szCs w:val="21"/>
              </w:rPr>
            </w:pPr>
          </w:p>
        </w:tc>
      </w:tr>
      <w:tr w:rsidR="000F5FCD" w:rsidRPr="00C6710B" w14:paraId="43552C5F" w14:textId="77777777" w:rsidTr="008D54FA">
        <w:tc>
          <w:tcPr>
            <w:tcW w:w="707" w:type="dxa"/>
            <w:shd w:val="clear" w:color="auto" w:fill="FFC000"/>
          </w:tcPr>
          <w:p w14:paraId="361E790F" w14:textId="3D6F9E48" w:rsidR="000F5FCD" w:rsidRPr="008759D9" w:rsidRDefault="000F5FCD" w:rsidP="000F5FCD">
            <w:pPr>
              <w:jc w:val="both"/>
              <w:rPr>
                <w:sz w:val="21"/>
                <w:szCs w:val="21"/>
              </w:rPr>
            </w:pPr>
            <w:r w:rsidRPr="008759D9">
              <w:rPr>
                <w:sz w:val="21"/>
                <w:szCs w:val="21"/>
              </w:rPr>
              <w:t>129</w:t>
            </w:r>
          </w:p>
        </w:tc>
        <w:tc>
          <w:tcPr>
            <w:tcW w:w="677" w:type="dxa"/>
            <w:shd w:val="clear" w:color="auto" w:fill="FFFFFF" w:themeFill="background1"/>
          </w:tcPr>
          <w:p w14:paraId="4A17042C" w14:textId="580EDB9C" w:rsidR="000F5FCD" w:rsidRDefault="000F5FCD" w:rsidP="000F5FCD">
            <w:pPr>
              <w:jc w:val="both"/>
              <w:rPr>
                <w:sz w:val="21"/>
                <w:szCs w:val="21"/>
              </w:rPr>
            </w:pPr>
          </w:p>
        </w:tc>
        <w:tc>
          <w:tcPr>
            <w:tcW w:w="7761" w:type="dxa"/>
            <w:shd w:val="clear" w:color="auto" w:fill="auto"/>
          </w:tcPr>
          <w:p w14:paraId="7007F003" w14:textId="66650FC2" w:rsidR="000F5FCD" w:rsidRDefault="000F5FCD" w:rsidP="000F5FCD">
            <w:pPr>
              <w:jc w:val="both"/>
              <w:rPr>
                <w:b/>
                <w:sz w:val="21"/>
                <w:szCs w:val="21"/>
              </w:rPr>
            </w:pPr>
            <w:r>
              <w:rPr>
                <w:b/>
                <w:sz w:val="21"/>
                <w:szCs w:val="21"/>
              </w:rPr>
              <w:t>GB</w:t>
            </w:r>
            <w:r w:rsidRPr="00920997">
              <w:rPr>
                <w:b/>
                <w:sz w:val="21"/>
                <w:szCs w:val="21"/>
              </w:rPr>
              <w:t xml:space="preserve"> </w:t>
            </w:r>
            <w:r w:rsidRPr="00920997">
              <w:rPr>
                <w:sz w:val="21"/>
                <w:szCs w:val="21"/>
              </w:rPr>
              <w:t xml:space="preserve">– </w:t>
            </w:r>
            <w:r>
              <w:rPr>
                <w:sz w:val="21"/>
                <w:szCs w:val="21"/>
              </w:rPr>
              <w:t xml:space="preserve">Art-Deco -type postcard of the Great Eastern Hotel sent to the Netherlands in 1935.  </w:t>
            </w:r>
          </w:p>
        </w:tc>
        <w:tc>
          <w:tcPr>
            <w:tcW w:w="1073" w:type="dxa"/>
          </w:tcPr>
          <w:p w14:paraId="7B8F8FBC" w14:textId="36268CD9" w:rsidR="000F5FCD" w:rsidRPr="00036946" w:rsidRDefault="000F5FCD" w:rsidP="000F5FCD">
            <w:pPr>
              <w:jc w:val="both"/>
              <w:rPr>
                <w:sz w:val="21"/>
                <w:szCs w:val="21"/>
              </w:rPr>
            </w:pPr>
            <w:r w:rsidRPr="00920997">
              <w:rPr>
                <w:sz w:val="21"/>
                <w:szCs w:val="21"/>
              </w:rPr>
              <w:t>£</w:t>
            </w:r>
            <w:r>
              <w:rPr>
                <w:sz w:val="21"/>
                <w:szCs w:val="21"/>
              </w:rPr>
              <w:t>1</w:t>
            </w:r>
            <w:r w:rsidRPr="00920997">
              <w:rPr>
                <w:sz w:val="21"/>
                <w:szCs w:val="21"/>
              </w:rPr>
              <w:t>.</w:t>
            </w:r>
            <w:r>
              <w:rPr>
                <w:sz w:val="21"/>
                <w:szCs w:val="21"/>
              </w:rPr>
              <w:t>2</w:t>
            </w:r>
            <w:r w:rsidRPr="00920997">
              <w:rPr>
                <w:sz w:val="21"/>
                <w:szCs w:val="21"/>
              </w:rPr>
              <w:t>0</w:t>
            </w:r>
          </w:p>
        </w:tc>
        <w:tc>
          <w:tcPr>
            <w:tcW w:w="773" w:type="dxa"/>
          </w:tcPr>
          <w:p w14:paraId="4D8A07AC" w14:textId="47871595" w:rsidR="000F5FCD" w:rsidRDefault="000F5FCD" w:rsidP="000F5FCD">
            <w:pPr>
              <w:jc w:val="both"/>
              <w:rPr>
                <w:sz w:val="21"/>
                <w:szCs w:val="21"/>
              </w:rPr>
            </w:pPr>
          </w:p>
        </w:tc>
      </w:tr>
      <w:tr w:rsidR="000F5FCD" w:rsidRPr="00C6710B" w14:paraId="320123E7" w14:textId="77777777" w:rsidTr="008D54FA">
        <w:tc>
          <w:tcPr>
            <w:tcW w:w="707" w:type="dxa"/>
            <w:shd w:val="clear" w:color="auto" w:fill="FFC000"/>
          </w:tcPr>
          <w:p w14:paraId="25ED3708" w14:textId="7E17FE9A" w:rsidR="000F5FCD" w:rsidRPr="008759D9" w:rsidRDefault="000F5FCD" w:rsidP="000F5FCD">
            <w:pPr>
              <w:jc w:val="both"/>
              <w:rPr>
                <w:sz w:val="21"/>
                <w:szCs w:val="21"/>
              </w:rPr>
            </w:pPr>
            <w:r w:rsidRPr="008759D9">
              <w:rPr>
                <w:sz w:val="21"/>
                <w:szCs w:val="21"/>
              </w:rPr>
              <w:t>130</w:t>
            </w:r>
          </w:p>
        </w:tc>
        <w:tc>
          <w:tcPr>
            <w:tcW w:w="677" w:type="dxa"/>
            <w:shd w:val="clear" w:color="auto" w:fill="FFFFFF" w:themeFill="background1"/>
          </w:tcPr>
          <w:p w14:paraId="1864ED00" w14:textId="4D0BE71B" w:rsidR="000F5FCD" w:rsidRDefault="000F5FCD" w:rsidP="000F5FCD">
            <w:pPr>
              <w:jc w:val="both"/>
              <w:rPr>
                <w:sz w:val="21"/>
                <w:szCs w:val="21"/>
              </w:rPr>
            </w:pPr>
          </w:p>
        </w:tc>
        <w:tc>
          <w:tcPr>
            <w:tcW w:w="7761" w:type="dxa"/>
            <w:shd w:val="clear" w:color="auto" w:fill="auto"/>
          </w:tcPr>
          <w:p w14:paraId="72E4CA3A" w14:textId="6B021884" w:rsidR="000F5FCD" w:rsidRDefault="000F5FCD" w:rsidP="000F5FCD">
            <w:pPr>
              <w:jc w:val="both"/>
              <w:rPr>
                <w:b/>
                <w:sz w:val="21"/>
                <w:szCs w:val="21"/>
              </w:rPr>
            </w:pPr>
            <w:r>
              <w:rPr>
                <w:b/>
                <w:sz w:val="21"/>
                <w:szCs w:val="21"/>
              </w:rPr>
              <w:t>GB</w:t>
            </w:r>
            <w:r w:rsidRPr="00920997">
              <w:rPr>
                <w:b/>
                <w:sz w:val="21"/>
                <w:szCs w:val="21"/>
              </w:rPr>
              <w:t xml:space="preserve"> </w:t>
            </w:r>
            <w:r w:rsidRPr="00920997">
              <w:rPr>
                <w:sz w:val="21"/>
                <w:szCs w:val="21"/>
              </w:rPr>
              <w:t xml:space="preserve">– </w:t>
            </w:r>
            <w:r>
              <w:rPr>
                <w:sz w:val="21"/>
                <w:szCs w:val="21"/>
              </w:rPr>
              <w:t xml:space="preserve">A 1935 postcard of </w:t>
            </w:r>
            <w:proofErr w:type="spellStart"/>
            <w:r>
              <w:rPr>
                <w:sz w:val="21"/>
                <w:szCs w:val="21"/>
              </w:rPr>
              <w:t>Horseguards</w:t>
            </w:r>
            <w:proofErr w:type="spellEnd"/>
            <w:r>
              <w:rPr>
                <w:sz w:val="21"/>
                <w:szCs w:val="21"/>
              </w:rPr>
              <w:t xml:space="preserve"> Parade sent to the Netherlands. The stamp has been affixed showing the King’s head upside-down. .  </w:t>
            </w:r>
          </w:p>
        </w:tc>
        <w:tc>
          <w:tcPr>
            <w:tcW w:w="1073" w:type="dxa"/>
          </w:tcPr>
          <w:p w14:paraId="4E2EF9DF" w14:textId="79433AF2" w:rsidR="000F5FCD" w:rsidRPr="00036946" w:rsidRDefault="000F5FCD" w:rsidP="000F5FCD">
            <w:pPr>
              <w:jc w:val="both"/>
              <w:rPr>
                <w:sz w:val="21"/>
                <w:szCs w:val="21"/>
              </w:rPr>
            </w:pPr>
            <w:r w:rsidRPr="00920997">
              <w:rPr>
                <w:sz w:val="21"/>
                <w:szCs w:val="21"/>
              </w:rPr>
              <w:t>£</w:t>
            </w:r>
            <w:r>
              <w:rPr>
                <w:sz w:val="21"/>
                <w:szCs w:val="21"/>
              </w:rPr>
              <w:t>1</w:t>
            </w:r>
            <w:r w:rsidRPr="00920997">
              <w:rPr>
                <w:sz w:val="21"/>
                <w:szCs w:val="21"/>
              </w:rPr>
              <w:t>.</w:t>
            </w:r>
            <w:r>
              <w:rPr>
                <w:sz w:val="21"/>
                <w:szCs w:val="21"/>
              </w:rPr>
              <w:t>2</w:t>
            </w:r>
            <w:r w:rsidRPr="00920997">
              <w:rPr>
                <w:sz w:val="21"/>
                <w:szCs w:val="21"/>
              </w:rPr>
              <w:t>0</w:t>
            </w:r>
          </w:p>
        </w:tc>
        <w:tc>
          <w:tcPr>
            <w:tcW w:w="773" w:type="dxa"/>
          </w:tcPr>
          <w:p w14:paraId="7B34C1F1" w14:textId="2453D15E" w:rsidR="000F5FCD" w:rsidRDefault="000F5FCD" w:rsidP="000F5FCD">
            <w:pPr>
              <w:jc w:val="both"/>
              <w:rPr>
                <w:sz w:val="21"/>
                <w:szCs w:val="21"/>
              </w:rPr>
            </w:pPr>
          </w:p>
        </w:tc>
      </w:tr>
      <w:tr w:rsidR="000F5FCD" w:rsidRPr="00C6710B" w14:paraId="3C3AA5FC" w14:textId="77777777" w:rsidTr="00FF6EAB">
        <w:tc>
          <w:tcPr>
            <w:tcW w:w="707" w:type="dxa"/>
            <w:shd w:val="clear" w:color="auto" w:fill="FFC000"/>
          </w:tcPr>
          <w:p w14:paraId="70CB173A" w14:textId="798F60F7" w:rsidR="000F5FCD" w:rsidRPr="008759D9" w:rsidRDefault="000F5FCD" w:rsidP="000F5FCD">
            <w:pPr>
              <w:jc w:val="both"/>
              <w:rPr>
                <w:sz w:val="21"/>
                <w:szCs w:val="21"/>
              </w:rPr>
            </w:pPr>
            <w:r w:rsidRPr="008759D9">
              <w:rPr>
                <w:sz w:val="21"/>
                <w:szCs w:val="21"/>
              </w:rPr>
              <w:t>131</w:t>
            </w:r>
          </w:p>
        </w:tc>
        <w:tc>
          <w:tcPr>
            <w:tcW w:w="677" w:type="dxa"/>
            <w:shd w:val="clear" w:color="auto" w:fill="FFFFFF" w:themeFill="background1"/>
          </w:tcPr>
          <w:p w14:paraId="3A4702C2" w14:textId="5CADE52D" w:rsidR="000F5FCD" w:rsidRDefault="000F5FCD" w:rsidP="000F5FCD">
            <w:pPr>
              <w:jc w:val="both"/>
              <w:rPr>
                <w:sz w:val="21"/>
                <w:szCs w:val="21"/>
              </w:rPr>
            </w:pPr>
          </w:p>
        </w:tc>
        <w:tc>
          <w:tcPr>
            <w:tcW w:w="7761" w:type="dxa"/>
            <w:shd w:val="clear" w:color="auto" w:fill="auto"/>
          </w:tcPr>
          <w:p w14:paraId="51419B86" w14:textId="7948D3D2" w:rsidR="000F5FCD" w:rsidRDefault="000F5FCD" w:rsidP="000F5FCD">
            <w:pPr>
              <w:jc w:val="both"/>
              <w:rPr>
                <w:b/>
                <w:sz w:val="21"/>
                <w:szCs w:val="21"/>
              </w:rPr>
            </w:pPr>
            <w:r>
              <w:rPr>
                <w:b/>
                <w:sz w:val="21"/>
                <w:szCs w:val="21"/>
              </w:rPr>
              <w:t>GB</w:t>
            </w:r>
            <w:r w:rsidRPr="00920997">
              <w:rPr>
                <w:b/>
                <w:sz w:val="21"/>
                <w:szCs w:val="21"/>
              </w:rPr>
              <w:t xml:space="preserve"> </w:t>
            </w:r>
            <w:r w:rsidRPr="00920997">
              <w:rPr>
                <w:sz w:val="21"/>
                <w:szCs w:val="21"/>
              </w:rPr>
              <w:t xml:space="preserve">– </w:t>
            </w:r>
            <w:r>
              <w:rPr>
                <w:sz w:val="21"/>
                <w:szCs w:val="21"/>
              </w:rPr>
              <w:t xml:space="preserve">A 1903 postcard of Kensington gardens fountain, again sent to the Netherlands.  There is a “T” in a Hexagon and a blue “5” marked on the back. </w:t>
            </w:r>
          </w:p>
        </w:tc>
        <w:tc>
          <w:tcPr>
            <w:tcW w:w="1073" w:type="dxa"/>
          </w:tcPr>
          <w:p w14:paraId="5CF855B8" w14:textId="728547B7" w:rsidR="000F5FCD" w:rsidRPr="00036946" w:rsidRDefault="000F5FCD" w:rsidP="000F5FCD">
            <w:pPr>
              <w:jc w:val="both"/>
              <w:rPr>
                <w:sz w:val="21"/>
                <w:szCs w:val="21"/>
              </w:rPr>
            </w:pPr>
            <w:r w:rsidRPr="00920997">
              <w:rPr>
                <w:sz w:val="21"/>
                <w:szCs w:val="21"/>
              </w:rPr>
              <w:t>£</w:t>
            </w:r>
            <w:r>
              <w:rPr>
                <w:sz w:val="21"/>
                <w:szCs w:val="21"/>
              </w:rPr>
              <w:t>1</w:t>
            </w:r>
            <w:r w:rsidRPr="00920997">
              <w:rPr>
                <w:sz w:val="21"/>
                <w:szCs w:val="21"/>
              </w:rPr>
              <w:t>.</w:t>
            </w:r>
            <w:r>
              <w:rPr>
                <w:sz w:val="21"/>
                <w:szCs w:val="21"/>
              </w:rPr>
              <w:t>2</w:t>
            </w:r>
            <w:r w:rsidRPr="00920997">
              <w:rPr>
                <w:sz w:val="21"/>
                <w:szCs w:val="21"/>
              </w:rPr>
              <w:t>0</w:t>
            </w:r>
          </w:p>
        </w:tc>
        <w:tc>
          <w:tcPr>
            <w:tcW w:w="773" w:type="dxa"/>
          </w:tcPr>
          <w:p w14:paraId="3DFD5F37" w14:textId="3E93CDA1" w:rsidR="000F5FCD" w:rsidRDefault="000F5FCD" w:rsidP="000F5FCD">
            <w:pPr>
              <w:jc w:val="both"/>
              <w:rPr>
                <w:sz w:val="21"/>
                <w:szCs w:val="21"/>
              </w:rPr>
            </w:pPr>
          </w:p>
        </w:tc>
      </w:tr>
      <w:tr w:rsidR="000F5FCD" w:rsidRPr="00C6710B" w14:paraId="42BD3DFA" w14:textId="77777777" w:rsidTr="00FF6EAB">
        <w:tc>
          <w:tcPr>
            <w:tcW w:w="707" w:type="dxa"/>
            <w:shd w:val="clear" w:color="auto" w:fill="FFC000"/>
          </w:tcPr>
          <w:p w14:paraId="15849DC5" w14:textId="0C87C9B6" w:rsidR="000F5FCD" w:rsidRPr="008759D9" w:rsidRDefault="000F5FCD" w:rsidP="000F5FCD">
            <w:pPr>
              <w:jc w:val="both"/>
              <w:rPr>
                <w:sz w:val="21"/>
                <w:szCs w:val="21"/>
              </w:rPr>
            </w:pPr>
            <w:r w:rsidRPr="008759D9">
              <w:rPr>
                <w:sz w:val="21"/>
                <w:szCs w:val="21"/>
              </w:rPr>
              <w:t>132</w:t>
            </w:r>
          </w:p>
        </w:tc>
        <w:tc>
          <w:tcPr>
            <w:tcW w:w="677" w:type="dxa"/>
            <w:shd w:val="clear" w:color="auto" w:fill="FFFFFF" w:themeFill="background1"/>
          </w:tcPr>
          <w:p w14:paraId="1BA5542D" w14:textId="163DDE8B" w:rsidR="000F5FCD" w:rsidRDefault="000F5FCD" w:rsidP="000F5FCD">
            <w:pPr>
              <w:jc w:val="both"/>
              <w:rPr>
                <w:sz w:val="21"/>
                <w:szCs w:val="21"/>
              </w:rPr>
            </w:pPr>
          </w:p>
        </w:tc>
        <w:tc>
          <w:tcPr>
            <w:tcW w:w="7761" w:type="dxa"/>
            <w:shd w:val="clear" w:color="auto" w:fill="auto"/>
          </w:tcPr>
          <w:p w14:paraId="309B125F" w14:textId="0B41D0CC" w:rsidR="000F5FCD" w:rsidRDefault="000F5FCD" w:rsidP="000F5FCD">
            <w:pPr>
              <w:jc w:val="both"/>
              <w:rPr>
                <w:b/>
                <w:sz w:val="21"/>
                <w:szCs w:val="21"/>
              </w:rPr>
            </w:pPr>
            <w:r>
              <w:rPr>
                <w:b/>
                <w:sz w:val="21"/>
                <w:szCs w:val="21"/>
              </w:rPr>
              <w:t>GB</w:t>
            </w:r>
            <w:r w:rsidRPr="00920997">
              <w:rPr>
                <w:b/>
                <w:sz w:val="21"/>
                <w:szCs w:val="21"/>
              </w:rPr>
              <w:t xml:space="preserve"> </w:t>
            </w:r>
            <w:r w:rsidRPr="00920997">
              <w:rPr>
                <w:sz w:val="21"/>
                <w:szCs w:val="21"/>
              </w:rPr>
              <w:t xml:space="preserve">– </w:t>
            </w:r>
            <w:r>
              <w:rPr>
                <w:sz w:val="21"/>
                <w:szCs w:val="21"/>
              </w:rPr>
              <w:t xml:space="preserve">1953 Coronation FDC sent to Belgium.  The FDC cats £75 (in 2011).  A bit foxed, though, so a cheap reserve.  </w:t>
            </w:r>
          </w:p>
        </w:tc>
        <w:tc>
          <w:tcPr>
            <w:tcW w:w="1073" w:type="dxa"/>
          </w:tcPr>
          <w:p w14:paraId="481CA00D" w14:textId="3FED8BD0" w:rsidR="000F5FCD" w:rsidRPr="00036946" w:rsidRDefault="000F5FCD" w:rsidP="000F5FCD">
            <w:pPr>
              <w:jc w:val="both"/>
              <w:rPr>
                <w:sz w:val="21"/>
                <w:szCs w:val="21"/>
              </w:rPr>
            </w:pPr>
            <w:r w:rsidRPr="00920997">
              <w:rPr>
                <w:sz w:val="21"/>
                <w:szCs w:val="21"/>
              </w:rPr>
              <w:t>£</w:t>
            </w:r>
            <w:r>
              <w:rPr>
                <w:sz w:val="21"/>
                <w:szCs w:val="21"/>
              </w:rPr>
              <w:t>1</w:t>
            </w:r>
            <w:r w:rsidRPr="00920997">
              <w:rPr>
                <w:sz w:val="21"/>
                <w:szCs w:val="21"/>
              </w:rPr>
              <w:t>.</w:t>
            </w:r>
            <w:r>
              <w:rPr>
                <w:sz w:val="21"/>
                <w:szCs w:val="21"/>
              </w:rPr>
              <w:t>2</w:t>
            </w:r>
            <w:r w:rsidRPr="00920997">
              <w:rPr>
                <w:sz w:val="21"/>
                <w:szCs w:val="21"/>
              </w:rPr>
              <w:t>0</w:t>
            </w:r>
          </w:p>
        </w:tc>
        <w:tc>
          <w:tcPr>
            <w:tcW w:w="773" w:type="dxa"/>
          </w:tcPr>
          <w:p w14:paraId="0D34EEE3" w14:textId="47446218" w:rsidR="000F5FCD" w:rsidRDefault="000F5FCD" w:rsidP="000F5FCD">
            <w:pPr>
              <w:jc w:val="both"/>
              <w:rPr>
                <w:sz w:val="21"/>
                <w:szCs w:val="21"/>
              </w:rPr>
            </w:pPr>
          </w:p>
        </w:tc>
      </w:tr>
      <w:tr w:rsidR="00D429EE" w:rsidRPr="00C6710B" w14:paraId="367A460A" w14:textId="77777777" w:rsidTr="003C617B">
        <w:tc>
          <w:tcPr>
            <w:tcW w:w="707" w:type="dxa"/>
            <w:shd w:val="clear" w:color="auto" w:fill="auto"/>
          </w:tcPr>
          <w:p w14:paraId="70FF6C8B" w14:textId="505206D6" w:rsidR="00D429EE" w:rsidRPr="008759D9" w:rsidRDefault="00D429EE" w:rsidP="00D429EE">
            <w:pPr>
              <w:jc w:val="both"/>
              <w:rPr>
                <w:sz w:val="21"/>
                <w:szCs w:val="21"/>
              </w:rPr>
            </w:pPr>
            <w:r w:rsidRPr="008759D9">
              <w:rPr>
                <w:sz w:val="21"/>
                <w:szCs w:val="21"/>
              </w:rPr>
              <w:t>133</w:t>
            </w:r>
          </w:p>
        </w:tc>
        <w:tc>
          <w:tcPr>
            <w:tcW w:w="677" w:type="dxa"/>
            <w:shd w:val="clear" w:color="auto" w:fill="FFFFFF" w:themeFill="background1"/>
          </w:tcPr>
          <w:p w14:paraId="11F410B4" w14:textId="5E8F4340" w:rsidR="00D429EE" w:rsidRDefault="00D429EE" w:rsidP="00D429EE">
            <w:pPr>
              <w:jc w:val="both"/>
              <w:rPr>
                <w:sz w:val="21"/>
                <w:szCs w:val="21"/>
              </w:rPr>
            </w:pPr>
          </w:p>
        </w:tc>
        <w:tc>
          <w:tcPr>
            <w:tcW w:w="7761" w:type="dxa"/>
            <w:shd w:val="clear" w:color="auto" w:fill="auto"/>
          </w:tcPr>
          <w:p w14:paraId="5B3174C6" w14:textId="1D2AB9B5" w:rsidR="00D429EE" w:rsidRDefault="00D429EE" w:rsidP="00D429EE">
            <w:pPr>
              <w:jc w:val="both"/>
              <w:rPr>
                <w:b/>
                <w:sz w:val="21"/>
                <w:szCs w:val="21"/>
              </w:rPr>
            </w:pPr>
            <w:r>
              <w:rPr>
                <w:b/>
                <w:sz w:val="21"/>
                <w:szCs w:val="21"/>
              </w:rPr>
              <w:t>GB</w:t>
            </w:r>
            <w:r w:rsidRPr="00920997">
              <w:rPr>
                <w:b/>
                <w:sz w:val="21"/>
                <w:szCs w:val="21"/>
              </w:rPr>
              <w:t xml:space="preserve"> </w:t>
            </w:r>
            <w:r w:rsidRPr="00920997">
              <w:rPr>
                <w:sz w:val="21"/>
                <w:szCs w:val="21"/>
              </w:rPr>
              <w:t xml:space="preserve">– </w:t>
            </w:r>
            <w:r>
              <w:rPr>
                <w:sz w:val="21"/>
                <w:szCs w:val="21"/>
              </w:rPr>
              <w:t xml:space="preserve">234 British mint commemoratives (mainly in pairs) in a green stockbook </w:t>
            </w:r>
          </w:p>
        </w:tc>
        <w:tc>
          <w:tcPr>
            <w:tcW w:w="1073" w:type="dxa"/>
          </w:tcPr>
          <w:p w14:paraId="1359B04A" w14:textId="0316704E" w:rsidR="00D429EE" w:rsidRPr="00036946" w:rsidRDefault="00D429EE" w:rsidP="00D429EE">
            <w:pPr>
              <w:jc w:val="both"/>
              <w:rPr>
                <w:sz w:val="21"/>
                <w:szCs w:val="21"/>
              </w:rPr>
            </w:pPr>
            <w:r w:rsidRPr="00920997">
              <w:rPr>
                <w:sz w:val="21"/>
                <w:szCs w:val="21"/>
              </w:rPr>
              <w:t>£</w:t>
            </w:r>
            <w:r>
              <w:rPr>
                <w:sz w:val="21"/>
                <w:szCs w:val="21"/>
              </w:rPr>
              <w:t>8</w:t>
            </w:r>
            <w:r w:rsidRPr="00920997">
              <w:rPr>
                <w:sz w:val="21"/>
                <w:szCs w:val="21"/>
              </w:rPr>
              <w:t>.</w:t>
            </w:r>
            <w:r>
              <w:rPr>
                <w:sz w:val="21"/>
                <w:szCs w:val="21"/>
              </w:rPr>
              <w:t>0</w:t>
            </w:r>
            <w:r w:rsidRPr="00920997">
              <w:rPr>
                <w:sz w:val="21"/>
                <w:szCs w:val="21"/>
              </w:rPr>
              <w:t>0</w:t>
            </w:r>
          </w:p>
        </w:tc>
        <w:tc>
          <w:tcPr>
            <w:tcW w:w="773" w:type="dxa"/>
          </w:tcPr>
          <w:p w14:paraId="72CCD0FC" w14:textId="25740CEF" w:rsidR="00D429EE" w:rsidRDefault="00D429EE" w:rsidP="00D429EE">
            <w:pPr>
              <w:jc w:val="both"/>
              <w:rPr>
                <w:sz w:val="21"/>
                <w:szCs w:val="21"/>
              </w:rPr>
            </w:pPr>
          </w:p>
        </w:tc>
      </w:tr>
      <w:tr w:rsidR="00D429EE" w:rsidRPr="00C6710B" w14:paraId="68BBD9CD" w14:textId="77777777" w:rsidTr="003C617B">
        <w:tc>
          <w:tcPr>
            <w:tcW w:w="707" w:type="dxa"/>
            <w:shd w:val="clear" w:color="auto" w:fill="auto"/>
          </w:tcPr>
          <w:p w14:paraId="0BDDB618" w14:textId="2E2B1846" w:rsidR="00D429EE" w:rsidRPr="008759D9" w:rsidRDefault="00D429EE" w:rsidP="00D429EE">
            <w:pPr>
              <w:jc w:val="both"/>
              <w:rPr>
                <w:sz w:val="21"/>
                <w:szCs w:val="21"/>
              </w:rPr>
            </w:pPr>
            <w:r w:rsidRPr="008759D9">
              <w:rPr>
                <w:sz w:val="21"/>
                <w:szCs w:val="21"/>
              </w:rPr>
              <w:t>134</w:t>
            </w:r>
          </w:p>
        </w:tc>
        <w:tc>
          <w:tcPr>
            <w:tcW w:w="677" w:type="dxa"/>
            <w:shd w:val="clear" w:color="auto" w:fill="FFFFFF" w:themeFill="background1"/>
          </w:tcPr>
          <w:p w14:paraId="539F5CA2" w14:textId="3913D667" w:rsidR="00D429EE" w:rsidRDefault="00D429EE" w:rsidP="00D429EE">
            <w:pPr>
              <w:jc w:val="both"/>
              <w:rPr>
                <w:sz w:val="21"/>
                <w:szCs w:val="21"/>
              </w:rPr>
            </w:pPr>
          </w:p>
        </w:tc>
        <w:tc>
          <w:tcPr>
            <w:tcW w:w="7761" w:type="dxa"/>
            <w:shd w:val="clear" w:color="auto" w:fill="auto"/>
          </w:tcPr>
          <w:p w14:paraId="23B1893F" w14:textId="53E7C085" w:rsidR="00D429EE" w:rsidRDefault="00D429EE" w:rsidP="00D429EE">
            <w:pPr>
              <w:jc w:val="both"/>
              <w:rPr>
                <w:b/>
                <w:sz w:val="21"/>
                <w:szCs w:val="21"/>
              </w:rPr>
            </w:pPr>
            <w:r>
              <w:rPr>
                <w:b/>
                <w:sz w:val="21"/>
                <w:szCs w:val="21"/>
              </w:rPr>
              <w:t>GB</w:t>
            </w:r>
            <w:r w:rsidRPr="00920997">
              <w:rPr>
                <w:b/>
                <w:sz w:val="21"/>
                <w:szCs w:val="21"/>
              </w:rPr>
              <w:t xml:space="preserve"> </w:t>
            </w:r>
            <w:r w:rsidRPr="00920997">
              <w:rPr>
                <w:sz w:val="21"/>
                <w:szCs w:val="21"/>
              </w:rPr>
              <w:t xml:space="preserve">– </w:t>
            </w:r>
            <w:r>
              <w:rPr>
                <w:sz w:val="21"/>
                <w:szCs w:val="21"/>
              </w:rPr>
              <w:t xml:space="preserve">50 x First Day Covers with special cancels in a decent black album.  </w:t>
            </w:r>
          </w:p>
        </w:tc>
        <w:tc>
          <w:tcPr>
            <w:tcW w:w="1073" w:type="dxa"/>
          </w:tcPr>
          <w:p w14:paraId="6CEAF9EB" w14:textId="507005C4" w:rsidR="00D429EE" w:rsidRPr="00036946" w:rsidRDefault="00D429EE" w:rsidP="00D429EE">
            <w:pPr>
              <w:jc w:val="both"/>
              <w:rPr>
                <w:sz w:val="21"/>
                <w:szCs w:val="21"/>
              </w:rPr>
            </w:pPr>
            <w:r w:rsidRPr="00920997">
              <w:rPr>
                <w:sz w:val="21"/>
                <w:szCs w:val="21"/>
              </w:rPr>
              <w:t>£</w:t>
            </w:r>
            <w:r>
              <w:rPr>
                <w:sz w:val="21"/>
                <w:szCs w:val="21"/>
              </w:rPr>
              <w:t>8</w:t>
            </w:r>
            <w:r w:rsidRPr="00920997">
              <w:rPr>
                <w:sz w:val="21"/>
                <w:szCs w:val="21"/>
              </w:rPr>
              <w:t>.</w:t>
            </w:r>
            <w:r>
              <w:rPr>
                <w:sz w:val="21"/>
                <w:szCs w:val="21"/>
              </w:rPr>
              <w:t>0</w:t>
            </w:r>
            <w:r w:rsidRPr="00920997">
              <w:rPr>
                <w:sz w:val="21"/>
                <w:szCs w:val="21"/>
              </w:rPr>
              <w:t>0</w:t>
            </w:r>
          </w:p>
        </w:tc>
        <w:tc>
          <w:tcPr>
            <w:tcW w:w="773" w:type="dxa"/>
          </w:tcPr>
          <w:p w14:paraId="0D82A9E1" w14:textId="7020FAF9" w:rsidR="00D429EE" w:rsidRDefault="00D429EE" w:rsidP="00D429EE">
            <w:pPr>
              <w:jc w:val="both"/>
              <w:rPr>
                <w:sz w:val="21"/>
                <w:szCs w:val="21"/>
              </w:rPr>
            </w:pPr>
          </w:p>
        </w:tc>
      </w:tr>
      <w:tr w:rsidR="00D429EE" w:rsidRPr="00C6710B" w14:paraId="0A4D0143" w14:textId="77777777" w:rsidTr="003C617B">
        <w:tc>
          <w:tcPr>
            <w:tcW w:w="707" w:type="dxa"/>
            <w:shd w:val="clear" w:color="auto" w:fill="auto"/>
          </w:tcPr>
          <w:p w14:paraId="099F8F1A" w14:textId="3CD52A31" w:rsidR="00D429EE" w:rsidRPr="008759D9" w:rsidRDefault="00D429EE" w:rsidP="00D429EE">
            <w:pPr>
              <w:jc w:val="both"/>
              <w:rPr>
                <w:sz w:val="21"/>
                <w:szCs w:val="21"/>
              </w:rPr>
            </w:pPr>
            <w:r w:rsidRPr="008759D9">
              <w:rPr>
                <w:sz w:val="21"/>
                <w:szCs w:val="21"/>
              </w:rPr>
              <w:t>135</w:t>
            </w:r>
          </w:p>
        </w:tc>
        <w:tc>
          <w:tcPr>
            <w:tcW w:w="677" w:type="dxa"/>
            <w:shd w:val="clear" w:color="auto" w:fill="FFFFFF" w:themeFill="background1"/>
          </w:tcPr>
          <w:p w14:paraId="49419510" w14:textId="4914F353" w:rsidR="00D429EE" w:rsidRDefault="00D429EE" w:rsidP="00D429EE">
            <w:pPr>
              <w:jc w:val="both"/>
              <w:rPr>
                <w:sz w:val="21"/>
                <w:szCs w:val="21"/>
              </w:rPr>
            </w:pPr>
          </w:p>
        </w:tc>
        <w:tc>
          <w:tcPr>
            <w:tcW w:w="7761" w:type="dxa"/>
            <w:shd w:val="clear" w:color="auto" w:fill="auto"/>
          </w:tcPr>
          <w:p w14:paraId="74005EA0" w14:textId="5DA609AE" w:rsidR="00D429EE" w:rsidRDefault="00D429EE" w:rsidP="00D429EE">
            <w:pPr>
              <w:jc w:val="both"/>
              <w:rPr>
                <w:b/>
                <w:sz w:val="21"/>
                <w:szCs w:val="21"/>
              </w:rPr>
            </w:pPr>
            <w:r>
              <w:rPr>
                <w:b/>
                <w:sz w:val="21"/>
                <w:szCs w:val="21"/>
              </w:rPr>
              <w:t>GB</w:t>
            </w:r>
            <w:r w:rsidRPr="00920997">
              <w:rPr>
                <w:b/>
                <w:sz w:val="21"/>
                <w:szCs w:val="21"/>
              </w:rPr>
              <w:t xml:space="preserve"> </w:t>
            </w:r>
            <w:r w:rsidRPr="00920997">
              <w:rPr>
                <w:sz w:val="21"/>
                <w:szCs w:val="21"/>
              </w:rPr>
              <w:t xml:space="preserve">– </w:t>
            </w:r>
            <w:r>
              <w:rPr>
                <w:sz w:val="21"/>
                <w:szCs w:val="21"/>
              </w:rPr>
              <w:t xml:space="preserve">SG Thames cover album with 51 clean Cotswold FDC’s with special cancels.  </w:t>
            </w:r>
          </w:p>
        </w:tc>
        <w:tc>
          <w:tcPr>
            <w:tcW w:w="1073" w:type="dxa"/>
          </w:tcPr>
          <w:p w14:paraId="4D3B1BD5" w14:textId="1365A2C2" w:rsidR="00D429EE" w:rsidRPr="00036946" w:rsidRDefault="00D429EE" w:rsidP="00D429EE">
            <w:pPr>
              <w:jc w:val="both"/>
              <w:rPr>
                <w:sz w:val="21"/>
                <w:szCs w:val="21"/>
              </w:rPr>
            </w:pPr>
            <w:r w:rsidRPr="00920997">
              <w:rPr>
                <w:sz w:val="21"/>
                <w:szCs w:val="21"/>
              </w:rPr>
              <w:t>£</w:t>
            </w:r>
            <w:r w:rsidR="00415EDF">
              <w:rPr>
                <w:sz w:val="21"/>
                <w:szCs w:val="21"/>
              </w:rPr>
              <w:t>5</w:t>
            </w:r>
            <w:r w:rsidRPr="00920997">
              <w:rPr>
                <w:sz w:val="21"/>
                <w:szCs w:val="21"/>
              </w:rPr>
              <w:t>.</w:t>
            </w:r>
            <w:r>
              <w:rPr>
                <w:sz w:val="21"/>
                <w:szCs w:val="21"/>
              </w:rPr>
              <w:t>0</w:t>
            </w:r>
            <w:r w:rsidRPr="00920997">
              <w:rPr>
                <w:sz w:val="21"/>
                <w:szCs w:val="21"/>
              </w:rPr>
              <w:t>0</w:t>
            </w:r>
          </w:p>
        </w:tc>
        <w:tc>
          <w:tcPr>
            <w:tcW w:w="773" w:type="dxa"/>
          </w:tcPr>
          <w:p w14:paraId="6FA79005" w14:textId="3C490D9B" w:rsidR="00D429EE" w:rsidRDefault="00D429EE" w:rsidP="00D429EE">
            <w:pPr>
              <w:jc w:val="both"/>
              <w:rPr>
                <w:sz w:val="21"/>
                <w:szCs w:val="21"/>
              </w:rPr>
            </w:pPr>
          </w:p>
        </w:tc>
      </w:tr>
      <w:tr w:rsidR="00415EDF" w:rsidRPr="00C6710B" w14:paraId="6571429A" w14:textId="77777777" w:rsidTr="00270A27">
        <w:tc>
          <w:tcPr>
            <w:tcW w:w="707" w:type="dxa"/>
            <w:shd w:val="clear" w:color="auto" w:fill="auto"/>
          </w:tcPr>
          <w:p w14:paraId="47361AF7" w14:textId="58C06AF2" w:rsidR="00415EDF" w:rsidRPr="008759D9" w:rsidRDefault="00415EDF" w:rsidP="00415EDF">
            <w:pPr>
              <w:jc w:val="both"/>
              <w:rPr>
                <w:sz w:val="21"/>
                <w:szCs w:val="21"/>
              </w:rPr>
            </w:pPr>
            <w:r w:rsidRPr="008759D9">
              <w:rPr>
                <w:sz w:val="21"/>
                <w:szCs w:val="21"/>
              </w:rPr>
              <w:t>136</w:t>
            </w:r>
          </w:p>
        </w:tc>
        <w:tc>
          <w:tcPr>
            <w:tcW w:w="677" w:type="dxa"/>
            <w:shd w:val="clear" w:color="auto" w:fill="FFFFFF" w:themeFill="background1"/>
          </w:tcPr>
          <w:p w14:paraId="01B55558" w14:textId="43C7A30D" w:rsidR="00415EDF" w:rsidRDefault="00415EDF" w:rsidP="00415EDF">
            <w:pPr>
              <w:jc w:val="both"/>
              <w:rPr>
                <w:sz w:val="21"/>
                <w:szCs w:val="21"/>
              </w:rPr>
            </w:pPr>
          </w:p>
        </w:tc>
        <w:tc>
          <w:tcPr>
            <w:tcW w:w="7761" w:type="dxa"/>
            <w:shd w:val="clear" w:color="auto" w:fill="auto"/>
          </w:tcPr>
          <w:p w14:paraId="2497BBC1" w14:textId="59181003" w:rsidR="00415EDF" w:rsidRDefault="00415EDF" w:rsidP="00415EDF">
            <w:pPr>
              <w:jc w:val="both"/>
              <w:rPr>
                <w:b/>
                <w:sz w:val="21"/>
                <w:szCs w:val="21"/>
              </w:rPr>
            </w:pPr>
            <w:r>
              <w:rPr>
                <w:b/>
                <w:sz w:val="21"/>
                <w:szCs w:val="21"/>
              </w:rPr>
              <w:t>GB</w:t>
            </w:r>
            <w:r w:rsidRPr="00920997">
              <w:rPr>
                <w:b/>
                <w:sz w:val="21"/>
                <w:szCs w:val="21"/>
              </w:rPr>
              <w:t xml:space="preserve"> </w:t>
            </w:r>
            <w:r w:rsidRPr="00920997">
              <w:rPr>
                <w:sz w:val="21"/>
                <w:szCs w:val="21"/>
              </w:rPr>
              <w:t xml:space="preserve">– </w:t>
            </w:r>
            <w:r>
              <w:rPr>
                <w:sz w:val="21"/>
                <w:szCs w:val="21"/>
              </w:rPr>
              <w:t xml:space="preserve">Kestrel cover album with 60 clean First Day Covers all with Hastings first-day-of-issue cancels.  </w:t>
            </w:r>
          </w:p>
        </w:tc>
        <w:tc>
          <w:tcPr>
            <w:tcW w:w="1073" w:type="dxa"/>
          </w:tcPr>
          <w:p w14:paraId="6C0AAA16" w14:textId="522F259F" w:rsidR="00415EDF" w:rsidRPr="00036946" w:rsidRDefault="00415EDF" w:rsidP="00415EDF">
            <w:pPr>
              <w:jc w:val="both"/>
              <w:rPr>
                <w:sz w:val="21"/>
                <w:szCs w:val="21"/>
              </w:rPr>
            </w:pPr>
            <w:r w:rsidRPr="00920997">
              <w:rPr>
                <w:sz w:val="21"/>
                <w:szCs w:val="21"/>
              </w:rPr>
              <w:t>£</w:t>
            </w:r>
            <w:r>
              <w:rPr>
                <w:sz w:val="21"/>
                <w:szCs w:val="21"/>
              </w:rPr>
              <w:t>5</w:t>
            </w:r>
            <w:r w:rsidRPr="00920997">
              <w:rPr>
                <w:sz w:val="21"/>
                <w:szCs w:val="21"/>
              </w:rPr>
              <w:t>.</w:t>
            </w:r>
            <w:r>
              <w:rPr>
                <w:sz w:val="21"/>
                <w:szCs w:val="21"/>
              </w:rPr>
              <w:t>0</w:t>
            </w:r>
            <w:r w:rsidRPr="00920997">
              <w:rPr>
                <w:sz w:val="21"/>
                <w:szCs w:val="21"/>
              </w:rPr>
              <w:t>0</w:t>
            </w:r>
          </w:p>
        </w:tc>
        <w:tc>
          <w:tcPr>
            <w:tcW w:w="773" w:type="dxa"/>
          </w:tcPr>
          <w:p w14:paraId="702C1011" w14:textId="599BC38E" w:rsidR="00415EDF" w:rsidRDefault="00415EDF" w:rsidP="00415EDF">
            <w:pPr>
              <w:jc w:val="both"/>
              <w:rPr>
                <w:sz w:val="21"/>
                <w:szCs w:val="21"/>
              </w:rPr>
            </w:pPr>
          </w:p>
        </w:tc>
      </w:tr>
      <w:tr w:rsidR="00415EDF" w:rsidRPr="00C6710B" w14:paraId="0F5F4C41" w14:textId="77777777" w:rsidTr="00270A27">
        <w:tc>
          <w:tcPr>
            <w:tcW w:w="707" w:type="dxa"/>
            <w:shd w:val="clear" w:color="auto" w:fill="auto"/>
          </w:tcPr>
          <w:p w14:paraId="7F45F2D6" w14:textId="131C7582" w:rsidR="00415EDF" w:rsidRPr="008759D9" w:rsidRDefault="00415EDF" w:rsidP="00415EDF">
            <w:pPr>
              <w:jc w:val="both"/>
              <w:rPr>
                <w:sz w:val="21"/>
                <w:szCs w:val="21"/>
              </w:rPr>
            </w:pPr>
            <w:r w:rsidRPr="008759D9">
              <w:rPr>
                <w:sz w:val="21"/>
                <w:szCs w:val="21"/>
              </w:rPr>
              <w:t>137</w:t>
            </w:r>
          </w:p>
        </w:tc>
        <w:tc>
          <w:tcPr>
            <w:tcW w:w="677" w:type="dxa"/>
            <w:shd w:val="clear" w:color="auto" w:fill="FFFFFF" w:themeFill="background1"/>
          </w:tcPr>
          <w:p w14:paraId="398201CA" w14:textId="5CC6F2C7" w:rsidR="00415EDF" w:rsidRDefault="00415EDF" w:rsidP="00415EDF">
            <w:pPr>
              <w:jc w:val="both"/>
              <w:rPr>
                <w:sz w:val="21"/>
                <w:szCs w:val="21"/>
              </w:rPr>
            </w:pPr>
          </w:p>
        </w:tc>
        <w:tc>
          <w:tcPr>
            <w:tcW w:w="7761" w:type="dxa"/>
            <w:shd w:val="clear" w:color="auto" w:fill="auto"/>
          </w:tcPr>
          <w:p w14:paraId="4B8B7A93" w14:textId="2041FEB6" w:rsidR="00415EDF" w:rsidRDefault="00415EDF" w:rsidP="00415EDF">
            <w:pPr>
              <w:jc w:val="both"/>
              <w:rPr>
                <w:b/>
                <w:sz w:val="21"/>
                <w:szCs w:val="21"/>
              </w:rPr>
            </w:pPr>
            <w:r>
              <w:rPr>
                <w:b/>
                <w:sz w:val="21"/>
                <w:szCs w:val="21"/>
              </w:rPr>
              <w:t>GB</w:t>
            </w:r>
            <w:r w:rsidRPr="00920997">
              <w:rPr>
                <w:b/>
                <w:sz w:val="21"/>
                <w:szCs w:val="21"/>
              </w:rPr>
              <w:t xml:space="preserve"> </w:t>
            </w:r>
            <w:r w:rsidRPr="00920997">
              <w:rPr>
                <w:sz w:val="21"/>
                <w:szCs w:val="21"/>
              </w:rPr>
              <w:t xml:space="preserve">– </w:t>
            </w:r>
            <w:r>
              <w:rPr>
                <w:sz w:val="21"/>
                <w:szCs w:val="21"/>
              </w:rPr>
              <w:t xml:space="preserve">14 GB </w:t>
            </w:r>
            <w:proofErr w:type="spellStart"/>
            <w:r>
              <w:rPr>
                <w:sz w:val="21"/>
                <w:szCs w:val="21"/>
              </w:rPr>
              <w:t>Philart</w:t>
            </w:r>
            <w:proofErr w:type="spellEnd"/>
            <w:r>
              <w:rPr>
                <w:sz w:val="21"/>
                <w:szCs w:val="21"/>
              </w:rPr>
              <w:t xml:space="preserve"> First Day Covers, all clean.  </w:t>
            </w:r>
          </w:p>
        </w:tc>
        <w:tc>
          <w:tcPr>
            <w:tcW w:w="1073" w:type="dxa"/>
          </w:tcPr>
          <w:p w14:paraId="40EA2B39" w14:textId="7950F538" w:rsidR="00415EDF" w:rsidRPr="00036946" w:rsidRDefault="00415EDF" w:rsidP="00415EDF">
            <w:pPr>
              <w:jc w:val="both"/>
              <w:rPr>
                <w:sz w:val="21"/>
                <w:szCs w:val="21"/>
              </w:rPr>
            </w:pPr>
            <w:r w:rsidRPr="00920997">
              <w:rPr>
                <w:sz w:val="21"/>
                <w:szCs w:val="21"/>
              </w:rPr>
              <w:t>£</w:t>
            </w:r>
            <w:r>
              <w:rPr>
                <w:sz w:val="21"/>
                <w:szCs w:val="21"/>
              </w:rPr>
              <w:t>2</w:t>
            </w:r>
            <w:r w:rsidRPr="00920997">
              <w:rPr>
                <w:sz w:val="21"/>
                <w:szCs w:val="21"/>
              </w:rPr>
              <w:t>.</w:t>
            </w:r>
            <w:r>
              <w:rPr>
                <w:sz w:val="21"/>
                <w:szCs w:val="21"/>
              </w:rPr>
              <w:t>0</w:t>
            </w:r>
            <w:r w:rsidRPr="00920997">
              <w:rPr>
                <w:sz w:val="21"/>
                <w:szCs w:val="21"/>
              </w:rPr>
              <w:t>0</w:t>
            </w:r>
          </w:p>
        </w:tc>
        <w:tc>
          <w:tcPr>
            <w:tcW w:w="773" w:type="dxa"/>
          </w:tcPr>
          <w:p w14:paraId="72891108" w14:textId="47AA0D08" w:rsidR="00415EDF" w:rsidRDefault="00415EDF" w:rsidP="00415EDF">
            <w:pPr>
              <w:jc w:val="both"/>
              <w:rPr>
                <w:sz w:val="21"/>
                <w:szCs w:val="21"/>
              </w:rPr>
            </w:pPr>
          </w:p>
        </w:tc>
      </w:tr>
      <w:tr w:rsidR="00415EDF" w:rsidRPr="00C6710B" w14:paraId="664F946E" w14:textId="77777777" w:rsidTr="003C617B">
        <w:tc>
          <w:tcPr>
            <w:tcW w:w="707" w:type="dxa"/>
            <w:shd w:val="clear" w:color="auto" w:fill="auto"/>
          </w:tcPr>
          <w:p w14:paraId="37FEFBE4" w14:textId="45D4C79B" w:rsidR="00415EDF" w:rsidRPr="008759D9" w:rsidRDefault="00415EDF" w:rsidP="00415EDF">
            <w:pPr>
              <w:jc w:val="both"/>
              <w:rPr>
                <w:sz w:val="21"/>
                <w:szCs w:val="21"/>
              </w:rPr>
            </w:pPr>
            <w:r w:rsidRPr="008759D9">
              <w:rPr>
                <w:sz w:val="21"/>
                <w:szCs w:val="21"/>
              </w:rPr>
              <w:t>138</w:t>
            </w:r>
          </w:p>
        </w:tc>
        <w:tc>
          <w:tcPr>
            <w:tcW w:w="677" w:type="dxa"/>
            <w:shd w:val="clear" w:color="auto" w:fill="FFFFFF" w:themeFill="background1"/>
          </w:tcPr>
          <w:p w14:paraId="4C123DDB" w14:textId="575C99F4" w:rsidR="00415EDF" w:rsidRPr="008759D9" w:rsidRDefault="00415EDF" w:rsidP="00415EDF">
            <w:pPr>
              <w:jc w:val="both"/>
              <w:rPr>
                <w:sz w:val="21"/>
                <w:szCs w:val="21"/>
              </w:rPr>
            </w:pPr>
          </w:p>
        </w:tc>
        <w:tc>
          <w:tcPr>
            <w:tcW w:w="7761" w:type="dxa"/>
            <w:shd w:val="clear" w:color="auto" w:fill="auto"/>
          </w:tcPr>
          <w:p w14:paraId="72DBE734" w14:textId="76C7A541" w:rsidR="00415EDF" w:rsidRPr="008759D9" w:rsidRDefault="00415EDF" w:rsidP="00415EDF">
            <w:pPr>
              <w:jc w:val="both"/>
              <w:rPr>
                <w:b/>
                <w:sz w:val="21"/>
                <w:szCs w:val="21"/>
              </w:rPr>
            </w:pPr>
            <w:r>
              <w:rPr>
                <w:b/>
                <w:sz w:val="21"/>
                <w:szCs w:val="21"/>
              </w:rPr>
              <w:t>GB</w:t>
            </w:r>
            <w:r w:rsidRPr="00920997">
              <w:rPr>
                <w:b/>
                <w:sz w:val="21"/>
                <w:szCs w:val="21"/>
              </w:rPr>
              <w:t xml:space="preserve"> </w:t>
            </w:r>
            <w:r w:rsidRPr="00920997">
              <w:rPr>
                <w:sz w:val="21"/>
                <w:szCs w:val="21"/>
              </w:rPr>
              <w:t xml:space="preserve">– </w:t>
            </w:r>
            <w:r>
              <w:rPr>
                <w:sz w:val="21"/>
                <w:szCs w:val="21"/>
              </w:rPr>
              <w:t xml:space="preserve">A brown envelope with, mainly, mint material.  An SG album contains used and face, including three high value </w:t>
            </w:r>
            <w:proofErr w:type="spellStart"/>
            <w:r>
              <w:rPr>
                <w:sz w:val="21"/>
                <w:szCs w:val="21"/>
              </w:rPr>
              <w:t>Machins</w:t>
            </w:r>
            <w:proofErr w:type="spellEnd"/>
            <w:r>
              <w:rPr>
                <w:sz w:val="21"/>
                <w:szCs w:val="21"/>
              </w:rPr>
              <w:t xml:space="preserve">, unmounted mint (including the £5). Although you may need to exchange them for modern items.  The white envelope contains more face and a couple of presentation packs. </w:t>
            </w:r>
          </w:p>
        </w:tc>
        <w:tc>
          <w:tcPr>
            <w:tcW w:w="1073" w:type="dxa"/>
          </w:tcPr>
          <w:p w14:paraId="79419E43" w14:textId="5BEA18AA" w:rsidR="00415EDF" w:rsidRPr="008759D9" w:rsidRDefault="00415EDF" w:rsidP="00415EDF">
            <w:pPr>
              <w:jc w:val="both"/>
              <w:rPr>
                <w:sz w:val="21"/>
                <w:szCs w:val="21"/>
              </w:rPr>
            </w:pPr>
            <w:r w:rsidRPr="00920997">
              <w:rPr>
                <w:sz w:val="21"/>
                <w:szCs w:val="21"/>
              </w:rPr>
              <w:t>£</w:t>
            </w:r>
            <w:r>
              <w:rPr>
                <w:sz w:val="21"/>
                <w:szCs w:val="21"/>
              </w:rPr>
              <w:t>5</w:t>
            </w:r>
            <w:r w:rsidRPr="00920997">
              <w:rPr>
                <w:sz w:val="21"/>
                <w:szCs w:val="21"/>
              </w:rPr>
              <w:t>.</w:t>
            </w:r>
            <w:r>
              <w:rPr>
                <w:sz w:val="21"/>
                <w:szCs w:val="21"/>
              </w:rPr>
              <w:t>0</w:t>
            </w:r>
            <w:r w:rsidRPr="00920997">
              <w:rPr>
                <w:sz w:val="21"/>
                <w:szCs w:val="21"/>
              </w:rPr>
              <w:t>0</w:t>
            </w:r>
          </w:p>
        </w:tc>
        <w:tc>
          <w:tcPr>
            <w:tcW w:w="773" w:type="dxa"/>
          </w:tcPr>
          <w:p w14:paraId="65617197" w14:textId="61C2BBB4" w:rsidR="00415EDF" w:rsidRPr="008759D9" w:rsidRDefault="00415EDF" w:rsidP="00415EDF">
            <w:pPr>
              <w:jc w:val="both"/>
              <w:rPr>
                <w:sz w:val="21"/>
                <w:szCs w:val="21"/>
              </w:rPr>
            </w:pPr>
          </w:p>
        </w:tc>
      </w:tr>
      <w:tr w:rsidR="00415EDF" w:rsidRPr="00C6710B" w14:paraId="5B1982E2" w14:textId="77777777" w:rsidTr="003C617B">
        <w:tc>
          <w:tcPr>
            <w:tcW w:w="707" w:type="dxa"/>
            <w:shd w:val="clear" w:color="auto" w:fill="auto"/>
          </w:tcPr>
          <w:p w14:paraId="15FE335A" w14:textId="0EFA54D0" w:rsidR="00415EDF" w:rsidRPr="008759D9" w:rsidRDefault="00415EDF" w:rsidP="00415EDF">
            <w:pPr>
              <w:jc w:val="both"/>
              <w:rPr>
                <w:sz w:val="21"/>
                <w:szCs w:val="21"/>
              </w:rPr>
            </w:pPr>
            <w:r w:rsidRPr="008759D9">
              <w:rPr>
                <w:sz w:val="21"/>
                <w:szCs w:val="21"/>
              </w:rPr>
              <w:t>139</w:t>
            </w:r>
          </w:p>
        </w:tc>
        <w:tc>
          <w:tcPr>
            <w:tcW w:w="677" w:type="dxa"/>
            <w:shd w:val="clear" w:color="auto" w:fill="FFFFFF" w:themeFill="background1"/>
          </w:tcPr>
          <w:p w14:paraId="5404D30B" w14:textId="168B016E" w:rsidR="00415EDF" w:rsidRPr="008759D9" w:rsidRDefault="00415EDF" w:rsidP="00415EDF">
            <w:pPr>
              <w:jc w:val="both"/>
              <w:rPr>
                <w:sz w:val="21"/>
                <w:szCs w:val="21"/>
              </w:rPr>
            </w:pPr>
          </w:p>
        </w:tc>
        <w:tc>
          <w:tcPr>
            <w:tcW w:w="7761" w:type="dxa"/>
            <w:shd w:val="clear" w:color="auto" w:fill="auto"/>
          </w:tcPr>
          <w:p w14:paraId="5821348C" w14:textId="29E281E8" w:rsidR="00415EDF" w:rsidRPr="008759D9" w:rsidRDefault="00415EDF" w:rsidP="00415EDF">
            <w:pPr>
              <w:jc w:val="both"/>
              <w:rPr>
                <w:b/>
                <w:sz w:val="21"/>
                <w:szCs w:val="21"/>
              </w:rPr>
            </w:pPr>
            <w:r>
              <w:rPr>
                <w:b/>
                <w:sz w:val="21"/>
                <w:szCs w:val="21"/>
              </w:rPr>
              <w:t>GB</w:t>
            </w:r>
            <w:r w:rsidRPr="00920997">
              <w:rPr>
                <w:b/>
                <w:sz w:val="21"/>
                <w:szCs w:val="21"/>
              </w:rPr>
              <w:t xml:space="preserve"> </w:t>
            </w:r>
            <w:r w:rsidRPr="00920997">
              <w:rPr>
                <w:sz w:val="21"/>
                <w:szCs w:val="21"/>
              </w:rPr>
              <w:t xml:space="preserve">– </w:t>
            </w:r>
            <w:r>
              <w:rPr>
                <w:sz w:val="21"/>
                <w:szCs w:val="21"/>
              </w:rPr>
              <w:t xml:space="preserve">An envelope with a small stockbook and other items.  The stockbook includes early QV from a decent looking Bantams and a couple of GVI Post Office Training Stamps.   There is a Paquebot letter, and, in the envelopes, a quantity of mint Wildings in blocks/strips and other pre-decimal mint.  </w:t>
            </w:r>
          </w:p>
        </w:tc>
        <w:tc>
          <w:tcPr>
            <w:tcW w:w="1073" w:type="dxa"/>
          </w:tcPr>
          <w:p w14:paraId="0CE9B9C0" w14:textId="660BDB45" w:rsidR="00415EDF" w:rsidRPr="008759D9" w:rsidRDefault="00415EDF" w:rsidP="00415EDF">
            <w:pPr>
              <w:jc w:val="both"/>
              <w:rPr>
                <w:sz w:val="21"/>
                <w:szCs w:val="21"/>
              </w:rPr>
            </w:pPr>
            <w:r w:rsidRPr="00920997">
              <w:rPr>
                <w:sz w:val="21"/>
                <w:szCs w:val="21"/>
              </w:rPr>
              <w:t>£</w:t>
            </w:r>
            <w:r>
              <w:rPr>
                <w:sz w:val="21"/>
                <w:szCs w:val="21"/>
              </w:rPr>
              <w:t>4</w:t>
            </w:r>
            <w:r w:rsidRPr="00920997">
              <w:rPr>
                <w:sz w:val="21"/>
                <w:szCs w:val="21"/>
              </w:rPr>
              <w:t>.</w:t>
            </w:r>
            <w:r>
              <w:rPr>
                <w:sz w:val="21"/>
                <w:szCs w:val="21"/>
              </w:rPr>
              <w:t>0</w:t>
            </w:r>
            <w:r w:rsidRPr="00920997">
              <w:rPr>
                <w:sz w:val="21"/>
                <w:szCs w:val="21"/>
              </w:rPr>
              <w:t>0</w:t>
            </w:r>
          </w:p>
        </w:tc>
        <w:tc>
          <w:tcPr>
            <w:tcW w:w="773" w:type="dxa"/>
          </w:tcPr>
          <w:p w14:paraId="7D87BAE3" w14:textId="06A7D364" w:rsidR="00415EDF" w:rsidRPr="008759D9" w:rsidRDefault="00415EDF" w:rsidP="00415EDF">
            <w:pPr>
              <w:jc w:val="both"/>
              <w:rPr>
                <w:sz w:val="21"/>
                <w:szCs w:val="21"/>
              </w:rPr>
            </w:pPr>
          </w:p>
        </w:tc>
      </w:tr>
      <w:tr w:rsidR="00415EDF" w:rsidRPr="00C6710B" w14:paraId="482D697B" w14:textId="77777777" w:rsidTr="00E96832">
        <w:tc>
          <w:tcPr>
            <w:tcW w:w="707" w:type="dxa"/>
            <w:shd w:val="clear" w:color="auto" w:fill="FFC000"/>
          </w:tcPr>
          <w:p w14:paraId="7CBF1202" w14:textId="34945853" w:rsidR="00415EDF" w:rsidRPr="008759D9" w:rsidRDefault="00415EDF" w:rsidP="00415EDF">
            <w:pPr>
              <w:jc w:val="both"/>
              <w:rPr>
                <w:sz w:val="21"/>
                <w:szCs w:val="21"/>
              </w:rPr>
            </w:pPr>
            <w:r w:rsidRPr="008759D9">
              <w:rPr>
                <w:sz w:val="21"/>
                <w:szCs w:val="21"/>
              </w:rPr>
              <w:t>140</w:t>
            </w:r>
          </w:p>
        </w:tc>
        <w:tc>
          <w:tcPr>
            <w:tcW w:w="677" w:type="dxa"/>
            <w:shd w:val="clear" w:color="auto" w:fill="FFFFFF" w:themeFill="background1"/>
          </w:tcPr>
          <w:p w14:paraId="4922C4DF" w14:textId="6DC29FFE" w:rsidR="00415EDF" w:rsidRPr="008759D9" w:rsidRDefault="00415EDF" w:rsidP="00415EDF">
            <w:pPr>
              <w:jc w:val="both"/>
              <w:rPr>
                <w:sz w:val="21"/>
                <w:szCs w:val="21"/>
              </w:rPr>
            </w:pPr>
          </w:p>
        </w:tc>
        <w:tc>
          <w:tcPr>
            <w:tcW w:w="7761" w:type="dxa"/>
            <w:shd w:val="clear" w:color="auto" w:fill="auto"/>
          </w:tcPr>
          <w:p w14:paraId="55E77973" w14:textId="0BCE5DD0" w:rsidR="00415EDF" w:rsidRPr="008759D9" w:rsidRDefault="00415EDF" w:rsidP="00415EDF">
            <w:pPr>
              <w:jc w:val="both"/>
              <w:rPr>
                <w:b/>
                <w:sz w:val="21"/>
                <w:szCs w:val="21"/>
              </w:rPr>
            </w:pPr>
            <w:r>
              <w:rPr>
                <w:b/>
                <w:bCs/>
                <w:sz w:val="21"/>
                <w:szCs w:val="21"/>
              </w:rPr>
              <w:t>GB</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Poached Egg test stamp, unmounted mint.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p>
        </w:tc>
        <w:tc>
          <w:tcPr>
            <w:tcW w:w="1073" w:type="dxa"/>
          </w:tcPr>
          <w:p w14:paraId="2C2B13D6" w14:textId="077B17E5" w:rsidR="00415EDF" w:rsidRPr="008759D9" w:rsidRDefault="00415EDF" w:rsidP="00415EDF">
            <w:pPr>
              <w:jc w:val="both"/>
              <w:rPr>
                <w:sz w:val="21"/>
                <w:szCs w:val="21"/>
              </w:rPr>
            </w:pPr>
            <w:r w:rsidRPr="00596900">
              <w:rPr>
                <w:color w:val="000000"/>
                <w:sz w:val="21"/>
                <w:szCs w:val="21"/>
              </w:rPr>
              <w:t>£</w:t>
            </w:r>
            <w:r>
              <w:rPr>
                <w:color w:val="000000"/>
                <w:sz w:val="21"/>
                <w:szCs w:val="21"/>
              </w:rPr>
              <w:t>1</w:t>
            </w:r>
            <w:r w:rsidRPr="00596900">
              <w:rPr>
                <w:color w:val="000000"/>
                <w:sz w:val="21"/>
                <w:szCs w:val="21"/>
              </w:rPr>
              <w:t>.</w:t>
            </w:r>
            <w:r>
              <w:rPr>
                <w:color w:val="000000"/>
                <w:sz w:val="21"/>
                <w:szCs w:val="21"/>
              </w:rPr>
              <w:t>6</w:t>
            </w:r>
            <w:r w:rsidRPr="00596900">
              <w:rPr>
                <w:color w:val="000000"/>
                <w:sz w:val="21"/>
                <w:szCs w:val="21"/>
              </w:rPr>
              <w:t>0</w:t>
            </w:r>
          </w:p>
        </w:tc>
        <w:tc>
          <w:tcPr>
            <w:tcW w:w="773" w:type="dxa"/>
          </w:tcPr>
          <w:p w14:paraId="0BA4B12B" w14:textId="6F65657D" w:rsidR="00415EDF" w:rsidRPr="008759D9" w:rsidRDefault="00415EDF" w:rsidP="00415EDF">
            <w:pPr>
              <w:jc w:val="both"/>
              <w:rPr>
                <w:sz w:val="21"/>
                <w:szCs w:val="21"/>
              </w:rPr>
            </w:pPr>
          </w:p>
        </w:tc>
      </w:tr>
      <w:tr w:rsidR="00415EDF" w:rsidRPr="00C6710B" w14:paraId="0DA22AEE" w14:textId="77777777" w:rsidTr="00270A27">
        <w:tc>
          <w:tcPr>
            <w:tcW w:w="707" w:type="dxa"/>
            <w:shd w:val="clear" w:color="auto" w:fill="FFC000"/>
          </w:tcPr>
          <w:p w14:paraId="113469A1" w14:textId="3A0D3ACD" w:rsidR="00415EDF" w:rsidRPr="008759D9" w:rsidRDefault="00415EDF" w:rsidP="00415EDF">
            <w:pPr>
              <w:jc w:val="both"/>
              <w:rPr>
                <w:sz w:val="21"/>
                <w:szCs w:val="21"/>
              </w:rPr>
            </w:pPr>
            <w:r w:rsidRPr="008759D9">
              <w:rPr>
                <w:sz w:val="21"/>
                <w:szCs w:val="21"/>
              </w:rPr>
              <w:t>141</w:t>
            </w:r>
          </w:p>
        </w:tc>
        <w:tc>
          <w:tcPr>
            <w:tcW w:w="677" w:type="dxa"/>
            <w:shd w:val="clear" w:color="auto" w:fill="FFFFFF" w:themeFill="background1"/>
          </w:tcPr>
          <w:p w14:paraId="22C50614" w14:textId="5E80B49B" w:rsidR="00415EDF" w:rsidRPr="008759D9" w:rsidRDefault="00415EDF" w:rsidP="00415EDF">
            <w:pPr>
              <w:jc w:val="both"/>
              <w:rPr>
                <w:sz w:val="21"/>
                <w:szCs w:val="21"/>
              </w:rPr>
            </w:pPr>
          </w:p>
        </w:tc>
        <w:tc>
          <w:tcPr>
            <w:tcW w:w="7761" w:type="dxa"/>
            <w:shd w:val="clear" w:color="auto" w:fill="auto"/>
          </w:tcPr>
          <w:p w14:paraId="7B86F6C4" w14:textId="1A5909CC" w:rsidR="00415EDF" w:rsidRPr="008759D9" w:rsidRDefault="00415EDF" w:rsidP="00415EDF">
            <w:pPr>
              <w:jc w:val="both"/>
              <w:rPr>
                <w:b/>
                <w:sz w:val="21"/>
                <w:szCs w:val="21"/>
              </w:rPr>
            </w:pPr>
            <w:r>
              <w:rPr>
                <w:b/>
                <w:bCs/>
                <w:sz w:val="21"/>
                <w:szCs w:val="21"/>
              </w:rPr>
              <w:t>GB</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QV Army Officials ½d (both), and 1d.  9 stamps, mint and used. </w:t>
            </w:r>
          </w:p>
        </w:tc>
        <w:tc>
          <w:tcPr>
            <w:tcW w:w="1073" w:type="dxa"/>
          </w:tcPr>
          <w:p w14:paraId="03B5C4AD" w14:textId="4CBEBE0E" w:rsidR="00415EDF" w:rsidRPr="008759D9" w:rsidRDefault="00415EDF" w:rsidP="00415EDF">
            <w:pPr>
              <w:jc w:val="both"/>
              <w:rPr>
                <w:sz w:val="21"/>
                <w:szCs w:val="21"/>
              </w:rPr>
            </w:pPr>
            <w:r w:rsidRPr="00596900">
              <w:rPr>
                <w:color w:val="000000"/>
                <w:sz w:val="21"/>
                <w:szCs w:val="21"/>
              </w:rPr>
              <w:t>£</w:t>
            </w:r>
            <w:r>
              <w:rPr>
                <w:color w:val="000000"/>
                <w:sz w:val="21"/>
                <w:szCs w:val="21"/>
              </w:rPr>
              <w:t>5</w:t>
            </w:r>
            <w:r w:rsidRPr="00596900">
              <w:rPr>
                <w:color w:val="000000"/>
                <w:sz w:val="21"/>
                <w:szCs w:val="21"/>
              </w:rPr>
              <w:t>.</w:t>
            </w:r>
            <w:r>
              <w:rPr>
                <w:color w:val="000000"/>
                <w:sz w:val="21"/>
                <w:szCs w:val="21"/>
              </w:rPr>
              <w:t>0</w:t>
            </w:r>
            <w:r w:rsidRPr="00596900">
              <w:rPr>
                <w:color w:val="000000"/>
                <w:sz w:val="21"/>
                <w:szCs w:val="21"/>
              </w:rPr>
              <w:t>0</w:t>
            </w:r>
          </w:p>
        </w:tc>
        <w:tc>
          <w:tcPr>
            <w:tcW w:w="773" w:type="dxa"/>
          </w:tcPr>
          <w:p w14:paraId="6F46E3E8" w14:textId="1FF3552A" w:rsidR="00415EDF" w:rsidRPr="008759D9" w:rsidRDefault="00415EDF" w:rsidP="00415EDF">
            <w:pPr>
              <w:jc w:val="both"/>
              <w:rPr>
                <w:sz w:val="21"/>
                <w:szCs w:val="21"/>
              </w:rPr>
            </w:pPr>
          </w:p>
        </w:tc>
      </w:tr>
      <w:tr w:rsidR="00415EDF" w:rsidRPr="00C6710B" w14:paraId="73305998" w14:textId="77777777" w:rsidTr="00270A27">
        <w:tc>
          <w:tcPr>
            <w:tcW w:w="707" w:type="dxa"/>
            <w:shd w:val="clear" w:color="auto" w:fill="FFC000"/>
          </w:tcPr>
          <w:p w14:paraId="4F87DB15" w14:textId="28958B5D" w:rsidR="00415EDF" w:rsidRPr="008759D9" w:rsidRDefault="00415EDF" w:rsidP="00415EDF">
            <w:pPr>
              <w:jc w:val="both"/>
              <w:rPr>
                <w:sz w:val="21"/>
                <w:szCs w:val="21"/>
              </w:rPr>
            </w:pPr>
            <w:r w:rsidRPr="008759D9">
              <w:rPr>
                <w:sz w:val="21"/>
                <w:szCs w:val="21"/>
              </w:rPr>
              <w:t>142</w:t>
            </w:r>
          </w:p>
        </w:tc>
        <w:tc>
          <w:tcPr>
            <w:tcW w:w="677" w:type="dxa"/>
            <w:shd w:val="clear" w:color="auto" w:fill="FFFFFF" w:themeFill="background1"/>
          </w:tcPr>
          <w:p w14:paraId="29EC9D4E" w14:textId="0A9D765A" w:rsidR="00415EDF" w:rsidRPr="008759D9" w:rsidRDefault="00415EDF" w:rsidP="00415EDF">
            <w:pPr>
              <w:jc w:val="both"/>
              <w:rPr>
                <w:sz w:val="21"/>
                <w:szCs w:val="21"/>
              </w:rPr>
            </w:pPr>
          </w:p>
        </w:tc>
        <w:tc>
          <w:tcPr>
            <w:tcW w:w="7761" w:type="dxa"/>
            <w:shd w:val="clear" w:color="auto" w:fill="auto"/>
          </w:tcPr>
          <w:p w14:paraId="755B89A8" w14:textId="5CAD0E6C" w:rsidR="00415EDF" w:rsidRPr="008759D9" w:rsidRDefault="00415EDF" w:rsidP="00415EDF">
            <w:pPr>
              <w:jc w:val="both"/>
              <w:rPr>
                <w:b/>
                <w:sz w:val="21"/>
                <w:szCs w:val="21"/>
              </w:rPr>
            </w:pPr>
            <w:r>
              <w:rPr>
                <w:b/>
                <w:bCs/>
                <w:sz w:val="21"/>
                <w:szCs w:val="21"/>
              </w:rPr>
              <w:t>GB</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QV Government parcels stamps, SG O66 x 3 and O68 x 4. All used. </w:t>
            </w:r>
          </w:p>
        </w:tc>
        <w:tc>
          <w:tcPr>
            <w:tcW w:w="1073" w:type="dxa"/>
          </w:tcPr>
          <w:p w14:paraId="53BCE771" w14:textId="7CD886A9" w:rsidR="00415EDF" w:rsidRPr="008759D9" w:rsidRDefault="00415EDF" w:rsidP="00415EDF">
            <w:pPr>
              <w:jc w:val="both"/>
              <w:rPr>
                <w:sz w:val="21"/>
                <w:szCs w:val="21"/>
              </w:rPr>
            </w:pPr>
            <w:r w:rsidRPr="00596900">
              <w:rPr>
                <w:color w:val="000000"/>
                <w:sz w:val="21"/>
                <w:szCs w:val="21"/>
              </w:rPr>
              <w:t>£</w:t>
            </w:r>
            <w:r>
              <w:rPr>
                <w:color w:val="000000"/>
                <w:sz w:val="21"/>
                <w:szCs w:val="21"/>
              </w:rPr>
              <w:t>20</w:t>
            </w:r>
            <w:r w:rsidRPr="00596900">
              <w:rPr>
                <w:color w:val="000000"/>
                <w:sz w:val="21"/>
                <w:szCs w:val="21"/>
              </w:rPr>
              <w:t>.</w:t>
            </w:r>
            <w:r>
              <w:rPr>
                <w:color w:val="000000"/>
                <w:sz w:val="21"/>
                <w:szCs w:val="21"/>
              </w:rPr>
              <w:t>0</w:t>
            </w:r>
            <w:r w:rsidRPr="00596900">
              <w:rPr>
                <w:color w:val="000000"/>
                <w:sz w:val="21"/>
                <w:szCs w:val="21"/>
              </w:rPr>
              <w:t>0</w:t>
            </w:r>
          </w:p>
        </w:tc>
        <w:tc>
          <w:tcPr>
            <w:tcW w:w="773" w:type="dxa"/>
          </w:tcPr>
          <w:p w14:paraId="1107CC2B" w14:textId="5516DD56" w:rsidR="00415EDF" w:rsidRPr="008759D9" w:rsidRDefault="00415EDF" w:rsidP="00415EDF">
            <w:pPr>
              <w:jc w:val="both"/>
              <w:rPr>
                <w:sz w:val="21"/>
                <w:szCs w:val="21"/>
              </w:rPr>
            </w:pPr>
          </w:p>
        </w:tc>
      </w:tr>
      <w:tr w:rsidR="00415EDF" w:rsidRPr="00C6710B" w14:paraId="685E5335" w14:textId="77777777" w:rsidTr="003C617B">
        <w:tc>
          <w:tcPr>
            <w:tcW w:w="707" w:type="dxa"/>
            <w:shd w:val="clear" w:color="auto" w:fill="auto"/>
          </w:tcPr>
          <w:p w14:paraId="684B9D6D" w14:textId="0C102DCE" w:rsidR="00415EDF" w:rsidRPr="008759D9" w:rsidRDefault="00415EDF" w:rsidP="00415EDF">
            <w:pPr>
              <w:jc w:val="both"/>
              <w:rPr>
                <w:sz w:val="21"/>
                <w:szCs w:val="21"/>
              </w:rPr>
            </w:pPr>
            <w:r w:rsidRPr="008759D9">
              <w:rPr>
                <w:sz w:val="21"/>
                <w:szCs w:val="21"/>
              </w:rPr>
              <w:t>143</w:t>
            </w:r>
          </w:p>
        </w:tc>
        <w:tc>
          <w:tcPr>
            <w:tcW w:w="677" w:type="dxa"/>
            <w:shd w:val="clear" w:color="auto" w:fill="FFFFFF" w:themeFill="background1"/>
          </w:tcPr>
          <w:p w14:paraId="37E356B5" w14:textId="55D21E94" w:rsidR="00415EDF" w:rsidRPr="00D41380" w:rsidRDefault="00415EDF" w:rsidP="00415EDF">
            <w:pPr>
              <w:jc w:val="both"/>
              <w:rPr>
                <w:sz w:val="21"/>
                <w:szCs w:val="21"/>
              </w:rPr>
            </w:pPr>
          </w:p>
        </w:tc>
        <w:tc>
          <w:tcPr>
            <w:tcW w:w="7761" w:type="dxa"/>
            <w:shd w:val="clear" w:color="auto" w:fill="auto"/>
          </w:tcPr>
          <w:p w14:paraId="27823E1D" w14:textId="0215D355" w:rsidR="00415EDF" w:rsidRPr="00D41380" w:rsidRDefault="00415EDF" w:rsidP="00415EDF">
            <w:pPr>
              <w:jc w:val="both"/>
              <w:rPr>
                <w:b/>
                <w:sz w:val="21"/>
                <w:szCs w:val="21"/>
              </w:rPr>
            </w:pPr>
            <w:r>
              <w:rPr>
                <w:b/>
                <w:bCs/>
                <w:sz w:val="21"/>
                <w:szCs w:val="21"/>
              </w:rPr>
              <w:t>GB</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14 x GB FDC’s, mainly 1970’s and 1980’s and £10 cover from 1993. </w:t>
            </w:r>
          </w:p>
        </w:tc>
        <w:tc>
          <w:tcPr>
            <w:tcW w:w="1073" w:type="dxa"/>
          </w:tcPr>
          <w:p w14:paraId="4A95A8A4" w14:textId="14E56F9B" w:rsidR="00415EDF" w:rsidRPr="00D41380" w:rsidRDefault="00415EDF" w:rsidP="00415EDF">
            <w:pPr>
              <w:jc w:val="both"/>
              <w:rPr>
                <w:sz w:val="21"/>
                <w:szCs w:val="21"/>
              </w:rPr>
            </w:pPr>
            <w:r w:rsidRPr="00596900">
              <w:rPr>
                <w:color w:val="000000"/>
                <w:sz w:val="21"/>
                <w:szCs w:val="21"/>
              </w:rPr>
              <w:t>£</w:t>
            </w:r>
            <w:r>
              <w:rPr>
                <w:color w:val="000000"/>
                <w:sz w:val="21"/>
                <w:szCs w:val="21"/>
              </w:rPr>
              <w:t>5</w:t>
            </w:r>
            <w:r w:rsidRPr="00596900">
              <w:rPr>
                <w:color w:val="000000"/>
                <w:sz w:val="21"/>
                <w:szCs w:val="21"/>
              </w:rPr>
              <w:t>.</w:t>
            </w:r>
            <w:r>
              <w:rPr>
                <w:color w:val="000000"/>
                <w:sz w:val="21"/>
                <w:szCs w:val="21"/>
              </w:rPr>
              <w:t>0</w:t>
            </w:r>
            <w:r w:rsidRPr="00596900">
              <w:rPr>
                <w:color w:val="000000"/>
                <w:sz w:val="21"/>
                <w:szCs w:val="21"/>
              </w:rPr>
              <w:t>0</w:t>
            </w:r>
          </w:p>
        </w:tc>
        <w:tc>
          <w:tcPr>
            <w:tcW w:w="773" w:type="dxa"/>
          </w:tcPr>
          <w:p w14:paraId="6A7367B4" w14:textId="6936051B" w:rsidR="00415EDF" w:rsidRPr="00D41380" w:rsidRDefault="00415EDF" w:rsidP="00415EDF">
            <w:pPr>
              <w:jc w:val="both"/>
              <w:rPr>
                <w:sz w:val="21"/>
                <w:szCs w:val="21"/>
              </w:rPr>
            </w:pPr>
          </w:p>
        </w:tc>
      </w:tr>
      <w:tr w:rsidR="00415EDF" w:rsidRPr="00C6710B" w14:paraId="1C8CFD91" w14:textId="77777777" w:rsidTr="003C617B">
        <w:tc>
          <w:tcPr>
            <w:tcW w:w="707" w:type="dxa"/>
            <w:shd w:val="clear" w:color="auto" w:fill="auto"/>
          </w:tcPr>
          <w:p w14:paraId="20EA2377" w14:textId="63B9E218" w:rsidR="00415EDF" w:rsidRPr="008759D9" w:rsidRDefault="00415EDF" w:rsidP="00415EDF">
            <w:pPr>
              <w:jc w:val="both"/>
              <w:rPr>
                <w:sz w:val="21"/>
                <w:szCs w:val="21"/>
              </w:rPr>
            </w:pPr>
            <w:r w:rsidRPr="008759D9">
              <w:rPr>
                <w:sz w:val="21"/>
                <w:szCs w:val="21"/>
              </w:rPr>
              <w:t>144</w:t>
            </w:r>
          </w:p>
        </w:tc>
        <w:tc>
          <w:tcPr>
            <w:tcW w:w="677" w:type="dxa"/>
            <w:shd w:val="clear" w:color="auto" w:fill="FFFFFF" w:themeFill="background1"/>
          </w:tcPr>
          <w:p w14:paraId="515F60D3" w14:textId="78EC0355" w:rsidR="00415EDF" w:rsidRPr="008759D9" w:rsidRDefault="00415EDF" w:rsidP="00415EDF">
            <w:pPr>
              <w:jc w:val="both"/>
              <w:rPr>
                <w:sz w:val="21"/>
                <w:szCs w:val="21"/>
              </w:rPr>
            </w:pPr>
          </w:p>
        </w:tc>
        <w:tc>
          <w:tcPr>
            <w:tcW w:w="7761" w:type="dxa"/>
            <w:shd w:val="clear" w:color="auto" w:fill="auto"/>
          </w:tcPr>
          <w:p w14:paraId="53125B43" w14:textId="21F6D058" w:rsidR="00415EDF" w:rsidRPr="008759D9" w:rsidRDefault="00415EDF" w:rsidP="00415EDF">
            <w:pPr>
              <w:jc w:val="both"/>
              <w:rPr>
                <w:b/>
                <w:sz w:val="21"/>
                <w:szCs w:val="21"/>
              </w:rPr>
            </w:pPr>
            <w:r>
              <w:rPr>
                <w:b/>
                <w:bCs/>
                <w:sz w:val="21"/>
                <w:szCs w:val="21"/>
              </w:rPr>
              <w:t>GB</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Folder with a very duplicated used accumulation, including two FDC, coin covers (1994 D-Day 50</w:t>
            </w:r>
            <w:r w:rsidRPr="00415EDF">
              <w:rPr>
                <w:sz w:val="21"/>
                <w:szCs w:val="21"/>
                <w:vertAlign w:val="superscript"/>
              </w:rPr>
              <w:t>th</w:t>
            </w:r>
            <w:r>
              <w:rPr>
                <w:sz w:val="21"/>
                <w:szCs w:val="21"/>
              </w:rPr>
              <w:t xml:space="preserve"> Anniversary and 950</w:t>
            </w:r>
            <w:r w:rsidRPr="00415EDF">
              <w:rPr>
                <w:sz w:val="21"/>
                <w:szCs w:val="21"/>
                <w:vertAlign w:val="superscript"/>
              </w:rPr>
              <w:t>th</w:t>
            </w:r>
            <w:r>
              <w:rPr>
                <w:sz w:val="21"/>
                <w:szCs w:val="21"/>
              </w:rPr>
              <w:t xml:space="preserve"> Anniversary of the Battle of Hastings). </w:t>
            </w:r>
          </w:p>
        </w:tc>
        <w:tc>
          <w:tcPr>
            <w:tcW w:w="1073" w:type="dxa"/>
          </w:tcPr>
          <w:p w14:paraId="024406AA" w14:textId="6D9255E9" w:rsidR="00415EDF" w:rsidRPr="008759D9" w:rsidRDefault="00415EDF" w:rsidP="00415EDF">
            <w:pPr>
              <w:jc w:val="both"/>
              <w:rPr>
                <w:sz w:val="21"/>
                <w:szCs w:val="21"/>
              </w:rPr>
            </w:pPr>
            <w:r w:rsidRPr="00596900">
              <w:rPr>
                <w:color w:val="000000"/>
                <w:sz w:val="21"/>
                <w:szCs w:val="21"/>
              </w:rPr>
              <w:t>£</w:t>
            </w:r>
            <w:r>
              <w:rPr>
                <w:color w:val="000000"/>
                <w:sz w:val="21"/>
                <w:szCs w:val="21"/>
              </w:rPr>
              <w:t>4</w:t>
            </w:r>
            <w:r w:rsidRPr="00596900">
              <w:rPr>
                <w:color w:val="000000"/>
                <w:sz w:val="21"/>
                <w:szCs w:val="21"/>
              </w:rPr>
              <w:t>.</w:t>
            </w:r>
            <w:r>
              <w:rPr>
                <w:color w:val="000000"/>
                <w:sz w:val="21"/>
                <w:szCs w:val="21"/>
              </w:rPr>
              <w:t>0</w:t>
            </w:r>
            <w:r w:rsidRPr="00596900">
              <w:rPr>
                <w:color w:val="000000"/>
                <w:sz w:val="21"/>
                <w:szCs w:val="21"/>
              </w:rPr>
              <w:t>0</w:t>
            </w:r>
          </w:p>
        </w:tc>
        <w:tc>
          <w:tcPr>
            <w:tcW w:w="773" w:type="dxa"/>
          </w:tcPr>
          <w:p w14:paraId="06C05BC3" w14:textId="586EC6FB" w:rsidR="00415EDF" w:rsidRPr="008759D9" w:rsidRDefault="00415EDF" w:rsidP="00415EDF">
            <w:pPr>
              <w:jc w:val="both"/>
              <w:rPr>
                <w:sz w:val="21"/>
                <w:szCs w:val="21"/>
              </w:rPr>
            </w:pPr>
          </w:p>
        </w:tc>
      </w:tr>
      <w:tr w:rsidR="00415EDF" w:rsidRPr="00C6710B" w14:paraId="7DDA73F9" w14:textId="77777777" w:rsidTr="003C617B">
        <w:tc>
          <w:tcPr>
            <w:tcW w:w="707" w:type="dxa"/>
            <w:shd w:val="clear" w:color="auto" w:fill="auto"/>
          </w:tcPr>
          <w:p w14:paraId="17421931" w14:textId="6D239DA4" w:rsidR="00415EDF" w:rsidRPr="008759D9" w:rsidRDefault="00415EDF" w:rsidP="00415EDF">
            <w:pPr>
              <w:jc w:val="both"/>
              <w:rPr>
                <w:sz w:val="21"/>
                <w:szCs w:val="21"/>
              </w:rPr>
            </w:pPr>
            <w:r w:rsidRPr="008759D9">
              <w:rPr>
                <w:sz w:val="21"/>
                <w:szCs w:val="21"/>
              </w:rPr>
              <w:t>145</w:t>
            </w:r>
          </w:p>
        </w:tc>
        <w:tc>
          <w:tcPr>
            <w:tcW w:w="677" w:type="dxa"/>
            <w:shd w:val="clear" w:color="auto" w:fill="FFFFFF" w:themeFill="background1"/>
          </w:tcPr>
          <w:p w14:paraId="5DCD3B8D" w14:textId="1148BF7B" w:rsidR="00415EDF" w:rsidRPr="008759D9" w:rsidRDefault="00415EDF" w:rsidP="00415EDF">
            <w:pPr>
              <w:jc w:val="both"/>
              <w:rPr>
                <w:sz w:val="21"/>
                <w:szCs w:val="21"/>
              </w:rPr>
            </w:pPr>
          </w:p>
        </w:tc>
        <w:tc>
          <w:tcPr>
            <w:tcW w:w="7761" w:type="dxa"/>
            <w:shd w:val="clear" w:color="auto" w:fill="auto"/>
          </w:tcPr>
          <w:p w14:paraId="25726664" w14:textId="065138D2" w:rsidR="00415EDF" w:rsidRPr="008759D9" w:rsidRDefault="00415EDF" w:rsidP="00415EDF">
            <w:pPr>
              <w:jc w:val="both"/>
              <w:rPr>
                <w:b/>
                <w:sz w:val="21"/>
                <w:szCs w:val="21"/>
              </w:rPr>
            </w:pPr>
            <w:r>
              <w:rPr>
                <w:b/>
                <w:bCs/>
                <w:sz w:val="21"/>
                <w:szCs w:val="21"/>
              </w:rPr>
              <w:t>GB</w:t>
            </w:r>
            <w:r w:rsidRPr="00596900">
              <w:rPr>
                <w:b/>
                <w:bCs/>
                <w:sz w:val="21"/>
                <w:szCs w:val="21"/>
              </w:rPr>
              <w:t xml:space="preserve"> </w:t>
            </w:r>
            <w:r w:rsidRPr="00596900">
              <w:rPr>
                <w:color w:val="000000"/>
                <w:sz w:val="21"/>
                <w:szCs w:val="21"/>
              </w:rPr>
              <w:t>–</w:t>
            </w:r>
            <w:r w:rsidRPr="00596900">
              <w:rPr>
                <w:sz w:val="21"/>
                <w:szCs w:val="21"/>
              </w:rPr>
              <w:t xml:space="preserve"> </w:t>
            </w:r>
            <w:r w:rsidR="008B4FB6">
              <w:rPr>
                <w:sz w:val="21"/>
                <w:szCs w:val="21"/>
              </w:rPr>
              <w:t>Route to Victory 1939-1945 Presentation sheet of 10 x 1</w:t>
            </w:r>
            <w:r w:rsidR="008B4FB6" w:rsidRPr="008B4FB6">
              <w:rPr>
                <w:sz w:val="21"/>
                <w:szCs w:val="21"/>
                <w:vertAlign w:val="superscript"/>
              </w:rPr>
              <w:t>st</w:t>
            </w:r>
            <w:r w:rsidR="008B4FB6">
              <w:rPr>
                <w:sz w:val="21"/>
                <w:szCs w:val="21"/>
              </w:rPr>
              <w:t xml:space="preserve"> class stamps, unmounted mint.  Face £16.50</w:t>
            </w:r>
            <w:r>
              <w:rPr>
                <w:sz w:val="21"/>
                <w:szCs w:val="21"/>
              </w:rPr>
              <w:t xml:space="preserve">. </w:t>
            </w:r>
          </w:p>
        </w:tc>
        <w:tc>
          <w:tcPr>
            <w:tcW w:w="1073" w:type="dxa"/>
          </w:tcPr>
          <w:p w14:paraId="30CEDFD3" w14:textId="6841C5FE" w:rsidR="00415EDF" w:rsidRPr="008759D9" w:rsidRDefault="00415EDF" w:rsidP="00415EDF">
            <w:pPr>
              <w:jc w:val="both"/>
              <w:rPr>
                <w:sz w:val="21"/>
                <w:szCs w:val="21"/>
              </w:rPr>
            </w:pPr>
            <w:r w:rsidRPr="00596900">
              <w:rPr>
                <w:color w:val="000000"/>
                <w:sz w:val="21"/>
                <w:szCs w:val="21"/>
              </w:rPr>
              <w:t>£</w:t>
            </w:r>
            <w:r w:rsidR="008B4FB6">
              <w:rPr>
                <w:color w:val="000000"/>
                <w:sz w:val="21"/>
                <w:szCs w:val="21"/>
              </w:rPr>
              <w:t>10</w:t>
            </w:r>
            <w:r w:rsidRPr="00596900">
              <w:rPr>
                <w:color w:val="000000"/>
                <w:sz w:val="21"/>
                <w:szCs w:val="21"/>
              </w:rPr>
              <w:t>.</w:t>
            </w:r>
            <w:r>
              <w:rPr>
                <w:color w:val="000000"/>
                <w:sz w:val="21"/>
                <w:szCs w:val="21"/>
              </w:rPr>
              <w:t>0</w:t>
            </w:r>
            <w:r w:rsidRPr="00596900">
              <w:rPr>
                <w:color w:val="000000"/>
                <w:sz w:val="21"/>
                <w:szCs w:val="21"/>
              </w:rPr>
              <w:t>0</w:t>
            </w:r>
          </w:p>
        </w:tc>
        <w:tc>
          <w:tcPr>
            <w:tcW w:w="773" w:type="dxa"/>
          </w:tcPr>
          <w:p w14:paraId="0B6D5ECC" w14:textId="2CD473C9" w:rsidR="00415EDF" w:rsidRPr="008759D9" w:rsidRDefault="00415EDF" w:rsidP="00415EDF">
            <w:pPr>
              <w:jc w:val="both"/>
              <w:rPr>
                <w:sz w:val="21"/>
                <w:szCs w:val="21"/>
              </w:rPr>
            </w:pPr>
          </w:p>
        </w:tc>
      </w:tr>
      <w:tr w:rsidR="008B4FB6" w:rsidRPr="00C6710B" w14:paraId="40D529EE" w14:textId="77777777" w:rsidTr="005C221E">
        <w:tc>
          <w:tcPr>
            <w:tcW w:w="707" w:type="dxa"/>
            <w:shd w:val="clear" w:color="auto" w:fill="auto"/>
          </w:tcPr>
          <w:p w14:paraId="40A01CAE" w14:textId="0A637E23" w:rsidR="008B4FB6" w:rsidRPr="008759D9" w:rsidRDefault="008B4FB6" w:rsidP="008B4FB6">
            <w:pPr>
              <w:jc w:val="both"/>
              <w:rPr>
                <w:sz w:val="21"/>
                <w:szCs w:val="21"/>
              </w:rPr>
            </w:pPr>
            <w:r w:rsidRPr="008759D9">
              <w:rPr>
                <w:sz w:val="21"/>
                <w:szCs w:val="21"/>
              </w:rPr>
              <w:t>146</w:t>
            </w:r>
          </w:p>
        </w:tc>
        <w:tc>
          <w:tcPr>
            <w:tcW w:w="677" w:type="dxa"/>
            <w:shd w:val="clear" w:color="auto" w:fill="FFFFFF" w:themeFill="background1"/>
          </w:tcPr>
          <w:p w14:paraId="5979178D" w14:textId="2EE67EDE" w:rsidR="008B4FB6" w:rsidRPr="008759D9" w:rsidRDefault="008B4FB6" w:rsidP="008B4FB6">
            <w:pPr>
              <w:jc w:val="both"/>
              <w:rPr>
                <w:sz w:val="21"/>
                <w:szCs w:val="21"/>
              </w:rPr>
            </w:pPr>
          </w:p>
        </w:tc>
        <w:tc>
          <w:tcPr>
            <w:tcW w:w="7761" w:type="dxa"/>
            <w:shd w:val="clear" w:color="auto" w:fill="auto"/>
          </w:tcPr>
          <w:p w14:paraId="15895BFC" w14:textId="3D94805F" w:rsidR="008B4FB6" w:rsidRPr="008759D9" w:rsidRDefault="008B4FB6" w:rsidP="008B4FB6">
            <w:pPr>
              <w:jc w:val="both"/>
              <w:rPr>
                <w:b/>
                <w:sz w:val="21"/>
                <w:szCs w:val="21"/>
              </w:rPr>
            </w:pPr>
            <w:r>
              <w:rPr>
                <w:b/>
                <w:bCs/>
                <w:sz w:val="21"/>
                <w:szCs w:val="21"/>
              </w:rPr>
              <w:t>GB</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Presentation item of “The Christmas Truce” issued 2010 with 10 x 1</w:t>
            </w:r>
            <w:r w:rsidRPr="008B4FB6">
              <w:rPr>
                <w:sz w:val="21"/>
                <w:szCs w:val="21"/>
                <w:vertAlign w:val="superscript"/>
              </w:rPr>
              <w:t>st</w:t>
            </w:r>
            <w:r>
              <w:rPr>
                <w:sz w:val="21"/>
                <w:szCs w:val="21"/>
              </w:rPr>
              <w:t xml:space="preserve"> class stamps, unmounted mint.  Face £16.50. </w:t>
            </w:r>
          </w:p>
        </w:tc>
        <w:tc>
          <w:tcPr>
            <w:tcW w:w="1073" w:type="dxa"/>
          </w:tcPr>
          <w:p w14:paraId="519A8B44" w14:textId="2FCEB0F6" w:rsidR="008B4FB6" w:rsidRPr="008759D9" w:rsidRDefault="008B4FB6" w:rsidP="008B4FB6">
            <w:pPr>
              <w:jc w:val="both"/>
              <w:rPr>
                <w:sz w:val="21"/>
                <w:szCs w:val="21"/>
              </w:rPr>
            </w:pPr>
            <w:r w:rsidRPr="00596900">
              <w:rPr>
                <w:color w:val="000000"/>
                <w:sz w:val="21"/>
                <w:szCs w:val="21"/>
              </w:rPr>
              <w:t>£</w:t>
            </w:r>
            <w:r>
              <w:rPr>
                <w:color w:val="000000"/>
                <w:sz w:val="21"/>
                <w:szCs w:val="21"/>
              </w:rPr>
              <w:t>10</w:t>
            </w:r>
            <w:r w:rsidRPr="00596900">
              <w:rPr>
                <w:color w:val="000000"/>
                <w:sz w:val="21"/>
                <w:szCs w:val="21"/>
              </w:rPr>
              <w:t>.</w:t>
            </w:r>
            <w:r>
              <w:rPr>
                <w:color w:val="000000"/>
                <w:sz w:val="21"/>
                <w:szCs w:val="21"/>
              </w:rPr>
              <w:t>0</w:t>
            </w:r>
            <w:r w:rsidRPr="00596900">
              <w:rPr>
                <w:color w:val="000000"/>
                <w:sz w:val="21"/>
                <w:szCs w:val="21"/>
              </w:rPr>
              <w:t>0</w:t>
            </w:r>
          </w:p>
        </w:tc>
        <w:tc>
          <w:tcPr>
            <w:tcW w:w="773" w:type="dxa"/>
          </w:tcPr>
          <w:p w14:paraId="30DD9CCD" w14:textId="6D6AAF5F" w:rsidR="008B4FB6" w:rsidRPr="008759D9" w:rsidRDefault="008B4FB6" w:rsidP="008B4FB6">
            <w:pPr>
              <w:jc w:val="both"/>
              <w:rPr>
                <w:sz w:val="21"/>
                <w:szCs w:val="21"/>
              </w:rPr>
            </w:pPr>
          </w:p>
        </w:tc>
      </w:tr>
      <w:tr w:rsidR="008B4FB6" w:rsidRPr="00C6710B" w14:paraId="1CCAF40C" w14:textId="77777777" w:rsidTr="00116E36">
        <w:tc>
          <w:tcPr>
            <w:tcW w:w="707" w:type="dxa"/>
            <w:shd w:val="clear" w:color="auto" w:fill="auto"/>
          </w:tcPr>
          <w:p w14:paraId="4CB677E9" w14:textId="25EACB60" w:rsidR="008B4FB6" w:rsidRPr="008759D9" w:rsidRDefault="008B4FB6" w:rsidP="008B4FB6">
            <w:pPr>
              <w:jc w:val="both"/>
              <w:rPr>
                <w:sz w:val="21"/>
                <w:szCs w:val="21"/>
              </w:rPr>
            </w:pPr>
            <w:r w:rsidRPr="008759D9">
              <w:rPr>
                <w:sz w:val="21"/>
                <w:szCs w:val="21"/>
              </w:rPr>
              <w:t>147</w:t>
            </w:r>
          </w:p>
        </w:tc>
        <w:tc>
          <w:tcPr>
            <w:tcW w:w="677" w:type="dxa"/>
            <w:shd w:val="clear" w:color="auto" w:fill="FFFFFF" w:themeFill="background1"/>
          </w:tcPr>
          <w:p w14:paraId="0F23076E" w14:textId="5B9DD26E" w:rsidR="008B4FB6" w:rsidRPr="008759D9" w:rsidRDefault="008B4FB6" w:rsidP="008B4FB6">
            <w:pPr>
              <w:jc w:val="both"/>
              <w:rPr>
                <w:sz w:val="21"/>
                <w:szCs w:val="21"/>
              </w:rPr>
            </w:pPr>
          </w:p>
        </w:tc>
        <w:tc>
          <w:tcPr>
            <w:tcW w:w="7761" w:type="dxa"/>
            <w:shd w:val="clear" w:color="auto" w:fill="auto"/>
          </w:tcPr>
          <w:p w14:paraId="4DE0BC02" w14:textId="55C19460" w:rsidR="008B4FB6" w:rsidRPr="008759D9" w:rsidRDefault="008B4FB6" w:rsidP="008B4FB6">
            <w:pPr>
              <w:jc w:val="both"/>
              <w:rPr>
                <w:b/>
                <w:sz w:val="21"/>
                <w:szCs w:val="21"/>
              </w:rPr>
            </w:pPr>
            <w:r>
              <w:rPr>
                <w:b/>
                <w:bCs/>
                <w:sz w:val="21"/>
                <w:szCs w:val="21"/>
              </w:rPr>
              <w:t>GB</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Smiler sheet of 20 x 1</w:t>
            </w:r>
            <w:r w:rsidRPr="008B4FB6">
              <w:rPr>
                <w:sz w:val="21"/>
                <w:szCs w:val="21"/>
                <w:vertAlign w:val="superscript"/>
              </w:rPr>
              <w:t>st</w:t>
            </w:r>
            <w:r>
              <w:rPr>
                <w:sz w:val="21"/>
                <w:szCs w:val="21"/>
              </w:rPr>
              <w:t xml:space="preserve"> class stamps, depicting the 1966 World Cup win </w:t>
            </w:r>
            <w:r w:rsidRPr="008B4FB6">
              <w:rPr>
                <w:i/>
                <w:iCs/>
                <w:sz w:val="21"/>
                <w:szCs w:val="21"/>
              </w:rPr>
              <w:t>(yawn)</w:t>
            </w:r>
            <w:r>
              <w:rPr>
                <w:sz w:val="21"/>
                <w:szCs w:val="21"/>
              </w:rPr>
              <w:t xml:space="preserve"> unmounted mint.  Face £33.00. </w:t>
            </w:r>
          </w:p>
        </w:tc>
        <w:tc>
          <w:tcPr>
            <w:tcW w:w="1073" w:type="dxa"/>
          </w:tcPr>
          <w:p w14:paraId="419989A5" w14:textId="5927427E" w:rsidR="008B4FB6" w:rsidRPr="008759D9" w:rsidRDefault="008B4FB6" w:rsidP="008B4FB6">
            <w:pPr>
              <w:jc w:val="both"/>
              <w:rPr>
                <w:sz w:val="21"/>
                <w:szCs w:val="21"/>
              </w:rPr>
            </w:pPr>
            <w:r w:rsidRPr="00596900">
              <w:rPr>
                <w:color w:val="000000"/>
                <w:sz w:val="21"/>
                <w:szCs w:val="21"/>
              </w:rPr>
              <w:t>£</w:t>
            </w:r>
            <w:r>
              <w:rPr>
                <w:color w:val="000000"/>
                <w:sz w:val="21"/>
                <w:szCs w:val="21"/>
              </w:rPr>
              <w:t>22</w:t>
            </w:r>
            <w:r w:rsidRPr="00596900">
              <w:rPr>
                <w:color w:val="000000"/>
                <w:sz w:val="21"/>
                <w:szCs w:val="21"/>
              </w:rPr>
              <w:t>.</w:t>
            </w:r>
            <w:r>
              <w:rPr>
                <w:color w:val="000000"/>
                <w:sz w:val="21"/>
                <w:szCs w:val="21"/>
              </w:rPr>
              <w:t>0</w:t>
            </w:r>
            <w:r w:rsidRPr="00596900">
              <w:rPr>
                <w:color w:val="000000"/>
                <w:sz w:val="21"/>
                <w:szCs w:val="21"/>
              </w:rPr>
              <w:t>0</w:t>
            </w:r>
          </w:p>
        </w:tc>
        <w:tc>
          <w:tcPr>
            <w:tcW w:w="773" w:type="dxa"/>
          </w:tcPr>
          <w:p w14:paraId="3A424E84" w14:textId="30D6C90C" w:rsidR="008B4FB6" w:rsidRPr="008759D9" w:rsidRDefault="008B4FB6" w:rsidP="008B4FB6">
            <w:pPr>
              <w:jc w:val="both"/>
              <w:rPr>
                <w:sz w:val="21"/>
                <w:szCs w:val="21"/>
              </w:rPr>
            </w:pPr>
          </w:p>
        </w:tc>
      </w:tr>
      <w:tr w:rsidR="008B4FB6" w:rsidRPr="00C6710B" w14:paraId="62AFAA7A" w14:textId="77777777" w:rsidTr="00E96832">
        <w:tc>
          <w:tcPr>
            <w:tcW w:w="707" w:type="dxa"/>
            <w:shd w:val="clear" w:color="auto" w:fill="FFC000"/>
          </w:tcPr>
          <w:p w14:paraId="4D472BBA" w14:textId="3B88E05E" w:rsidR="008B4FB6" w:rsidRPr="008759D9" w:rsidRDefault="008B4FB6" w:rsidP="008B4FB6">
            <w:pPr>
              <w:jc w:val="both"/>
              <w:rPr>
                <w:sz w:val="21"/>
                <w:szCs w:val="21"/>
              </w:rPr>
            </w:pPr>
            <w:r w:rsidRPr="008759D9">
              <w:rPr>
                <w:sz w:val="21"/>
                <w:szCs w:val="21"/>
              </w:rPr>
              <w:t>148</w:t>
            </w:r>
          </w:p>
        </w:tc>
        <w:tc>
          <w:tcPr>
            <w:tcW w:w="677" w:type="dxa"/>
            <w:shd w:val="clear" w:color="auto" w:fill="FFFFFF" w:themeFill="background1"/>
          </w:tcPr>
          <w:p w14:paraId="3E654B39" w14:textId="509EA040" w:rsidR="008B4FB6" w:rsidRDefault="008B4FB6" w:rsidP="008B4FB6">
            <w:pPr>
              <w:jc w:val="both"/>
              <w:rPr>
                <w:sz w:val="21"/>
                <w:szCs w:val="21"/>
                <w:lang w:val="en-GB"/>
              </w:rPr>
            </w:pPr>
          </w:p>
        </w:tc>
        <w:tc>
          <w:tcPr>
            <w:tcW w:w="7761" w:type="dxa"/>
            <w:shd w:val="clear" w:color="auto" w:fill="auto"/>
          </w:tcPr>
          <w:p w14:paraId="4F039C94" w14:textId="029E0B48" w:rsidR="008B4FB6" w:rsidRPr="00BE204F" w:rsidRDefault="008B4FB6" w:rsidP="008B4FB6">
            <w:pPr>
              <w:jc w:val="both"/>
              <w:rPr>
                <w:b/>
                <w:color w:val="000000"/>
                <w:sz w:val="21"/>
                <w:szCs w:val="21"/>
                <w:lang w:val="en-GB"/>
              </w:rPr>
            </w:pPr>
            <w:r>
              <w:rPr>
                <w:b/>
                <w:bCs/>
                <w:sz w:val="21"/>
                <w:szCs w:val="21"/>
              </w:rPr>
              <w:t>GB</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Presentation pack: “The Great War”.  Cat £12, face £9.60. </w:t>
            </w:r>
          </w:p>
        </w:tc>
        <w:tc>
          <w:tcPr>
            <w:tcW w:w="1073" w:type="dxa"/>
          </w:tcPr>
          <w:p w14:paraId="589AAF8F" w14:textId="1D43683F" w:rsidR="008B4FB6" w:rsidRPr="00BE204F" w:rsidRDefault="008B4FB6" w:rsidP="008B4FB6">
            <w:pPr>
              <w:jc w:val="both"/>
              <w:rPr>
                <w:color w:val="000000"/>
                <w:sz w:val="21"/>
                <w:szCs w:val="21"/>
                <w:lang w:val="en-GB"/>
              </w:rPr>
            </w:pPr>
            <w:r w:rsidRPr="00596900">
              <w:rPr>
                <w:color w:val="000000"/>
                <w:sz w:val="21"/>
                <w:szCs w:val="21"/>
              </w:rPr>
              <w:t>£</w:t>
            </w:r>
            <w:r>
              <w:rPr>
                <w:color w:val="000000"/>
                <w:sz w:val="21"/>
                <w:szCs w:val="21"/>
              </w:rPr>
              <w:t>6</w:t>
            </w:r>
            <w:r w:rsidRPr="00596900">
              <w:rPr>
                <w:color w:val="000000"/>
                <w:sz w:val="21"/>
                <w:szCs w:val="21"/>
              </w:rPr>
              <w:t>.</w:t>
            </w:r>
            <w:r>
              <w:rPr>
                <w:color w:val="000000"/>
                <w:sz w:val="21"/>
                <w:szCs w:val="21"/>
              </w:rPr>
              <w:t>0</w:t>
            </w:r>
            <w:r w:rsidRPr="00596900">
              <w:rPr>
                <w:color w:val="000000"/>
                <w:sz w:val="21"/>
                <w:szCs w:val="21"/>
              </w:rPr>
              <w:t>0</w:t>
            </w:r>
          </w:p>
        </w:tc>
        <w:tc>
          <w:tcPr>
            <w:tcW w:w="773" w:type="dxa"/>
          </w:tcPr>
          <w:p w14:paraId="414DD9F7" w14:textId="3AEB9CD0" w:rsidR="008B4FB6" w:rsidRDefault="008B4FB6" w:rsidP="008B4FB6">
            <w:pPr>
              <w:jc w:val="both"/>
              <w:rPr>
                <w:sz w:val="21"/>
                <w:szCs w:val="21"/>
                <w:lang w:val="en-GB"/>
              </w:rPr>
            </w:pPr>
          </w:p>
        </w:tc>
      </w:tr>
      <w:tr w:rsidR="008B4FB6" w:rsidRPr="00C6710B" w14:paraId="412B07D2" w14:textId="77777777" w:rsidTr="00E96832">
        <w:tc>
          <w:tcPr>
            <w:tcW w:w="707" w:type="dxa"/>
            <w:shd w:val="clear" w:color="auto" w:fill="FFC000"/>
          </w:tcPr>
          <w:p w14:paraId="082BEAAF" w14:textId="0D143C5C" w:rsidR="008B4FB6" w:rsidRPr="008759D9" w:rsidRDefault="008B4FB6" w:rsidP="008B4FB6">
            <w:pPr>
              <w:jc w:val="both"/>
              <w:rPr>
                <w:sz w:val="21"/>
                <w:szCs w:val="21"/>
              </w:rPr>
            </w:pPr>
            <w:r w:rsidRPr="008759D9">
              <w:rPr>
                <w:sz w:val="21"/>
                <w:szCs w:val="21"/>
              </w:rPr>
              <w:t>149</w:t>
            </w:r>
          </w:p>
        </w:tc>
        <w:tc>
          <w:tcPr>
            <w:tcW w:w="677" w:type="dxa"/>
            <w:shd w:val="clear" w:color="auto" w:fill="FFFFFF" w:themeFill="background1"/>
          </w:tcPr>
          <w:p w14:paraId="17D6DF51" w14:textId="70768C5E" w:rsidR="008B4FB6" w:rsidRDefault="008B4FB6" w:rsidP="008B4FB6">
            <w:pPr>
              <w:jc w:val="both"/>
              <w:rPr>
                <w:sz w:val="21"/>
                <w:szCs w:val="21"/>
                <w:lang w:val="en-GB"/>
              </w:rPr>
            </w:pPr>
          </w:p>
        </w:tc>
        <w:tc>
          <w:tcPr>
            <w:tcW w:w="7761" w:type="dxa"/>
            <w:shd w:val="clear" w:color="auto" w:fill="auto"/>
          </w:tcPr>
          <w:p w14:paraId="2941F28E" w14:textId="1C2BA1F8" w:rsidR="008B4FB6" w:rsidRPr="00BE204F" w:rsidRDefault="008B4FB6" w:rsidP="008B4FB6">
            <w:pPr>
              <w:jc w:val="both"/>
              <w:rPr>
                <w:b/>
                <w:color w:val="000000"/>
                <w:sz w:val="21"/>
                <w:szCs w:val="21"/>
                <w:lang w:val="en-GB"/>
              </w:rPr>
            </w:pPr>
            <w:r>
              <w:rPr>
                <w:b/>
                <w:bCs/>
                <w:sz w:val="21"/>
                <w:szCs w:val="21"/>
              </w:rPr>
              <w:t>GB</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the £1 Wedgewood booklet which includes the ½ p sideband.  Cats £75 in 2016. </w:t>
            </w:r>
          </w:p>
        </w:tc>
        <w:tc>
          <w:tcPr>
            <w:tcW w:w="1073" w:type="dxa"/>
          </w:tcPr>
          <w:p w14:paraId="6202FA0A" w14:textId="3CAA8BE0" w:rsidR="008B4FB6" w:rsidRPr="00BE204F" w:rsidRDefault="008B4FB6" w:rsidP="008B4FB6">
            <w:pPr>
              <w:jc w:val="both"/>
              <w:rPr>
                <w:color w:val="000000"/>
                <w:sz w:val="21"/>
                <w:szCs w:val="21"/>
                <w:lang w:val="en-GB"/>
              </w:rPr>
            </w:pPr>
            <w:r w:rsidRPr="00596900">
              <w:rPr>
                <w:color w:val="000000"/>
                <w:sz w:val="21"/>
                <w:szCs w:val="21"/>
              </w:rPr>
              <w:t>£</w:t>
            </w:r>
            <w:r>
              <w:rPr>
                <w:color w:val="000000"/>
                <w:sz w:val="21"/>
                <w:szCs w:val="21"/>
              </w:rPr>
              <w:t>5</w:t>
            </w:r>
            <w:r w:rsidRPr="00596900">
              <w:rPr>
                <w:color w:val="000000"/>
                <w:sz w:val="21"/>
                <w:szCs w:val="21"/>
              </w:rPr>
              <w:t>.</w:t>
            </w:r>
            <w:r>
              <w:rPr>
                <w:color w:val="000000"/>
                <w:sz w:val="21"/>
                <w:szCs w:val="21"/>
              </w:rPr>
              <w:t>0</w:t>
            </w:r>
            <w:r w:rsidRPr="00596900">
              <w:rPr>
                <w:color w:val="000000"/>
                <w:sz w:val="21"/>
                <w:szCs w:val="21"/>
              </w:rPr>
              <w:t>0</w:t>
            </w:r>
          </w:p>
        </w:tc>
        <w:tc>
          <w:tcPr>
            <w:tcW w:w="773" w:type="dxa"/>
          </w:tcPr>
          <w:p w14:paraId="273F4446" w14:textId="7BEBAE07" w:rsidR="008B4FB6" w:rsidRDefault="008B4FB6" w:rsidP="008B4FB6">
            <w:pPr>
              <w:jc w:val="both"/>
              <w:rPr>
                <w:sz w:val="21"/>
                <w:szCs w:val="21"/>
                <w:lang w:val="en-GB"/>
              </w:rPr>
            </w:pPr>
          </w:p>
        </w:tc>
      </w:tr>
      <w:tr w:rsidR="008B4FB6" w:rsidRPr="00C6710B" w14:paraId="27310C56" w14:textId="77777777" w:rsidTr="003C617B">
        <w:tc>
          <w:tcPr>
            <w:tcW w:w="707" w:type="dxa"/>
            <w:shd w:val="clear" w:color="auto" w:fill="auto"/>
          </w:tcPr>
          <w:p w14:paraId="71AAEEB1" w14:textId="5C5C5077" w:rsidR="008B4FB6" w:rsidRPr="008759D9" w:rsidRDefault="008B4FB6" w:rsidP="008B4FB6">
            <w:pPr>
              <w:jc w:val="both"/>
              <w:rPr>
                <w:sz w:val="21"/>
                <w:szCs w:val="21"/>
              </w:rPr>
            </w:pPr>
            <w:r>
              <w:rPr>
                <w:sz w:val="21"/>
                <w:szCs w:val="21"/>
              </w:rPr>
              <w:t>150</w:t>
            </w:r>
          </w:p>
        </w:tc>
        <w:tc>
          <w:tcPr>
            <w:tcW w:w="677" w:type="dxa"/>
            <w:shd w:val="clear" w:color="auto" w:fill="FFFFFF" w:themeFill="background1"/>
          </w:tcPr>
          <w:p w14:paraId="4593DEE8" w14:textId="0EF3D92E" w:rsidR="008B4FB6" w:rsidRPr="00D41380" w:rsidRDefault="008B4FB6" w:rsidP="008B4FB6">
            <w:pPr>
              <w:jc w:val="both"/>
              <w:rPr>
                <w:sz w:val="21"/>
                <w:szCs w:val="21"/>
              </w:rPr>
            </w:pPr>
          </w:p>
        </w:tc>
        <w:tc>
          <w:tcPr>
            <w:tcW w:w="7761" w:type="dxa"/>
            <w:shd w:val="clear" w:color="auto" w:fill="auto"/>
          </w:tcPr>
          <w:p w14:paraId="54DB459E" w14:textId="24788ACA" w:rsidR="008B4FB6" w:rsidRPr="00D41380" w:rsidRDefault="008B4FB6" w:rsidP="008B4FB6">
            <w:pPr>
              <w:jc w:val="both"/>
              <w:rPr>
                <w:b/>
                <w:sz w:val="21"/>
                <w:szCs w:val="21"/>
              </w:rPr>
            </w:pPr>
            <w:r>
              <w:rPr>
                <w:b/>
                <w:bCs/>
                <w:sz w:val="21"/>
                <w:szCs w:val="21"/>
              </w:rPr>
              <w:t>GB</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Seahorse embossed item.  I have no idea what it is.  It looks as though it may be a reproduction of a proof, but it is put in separately in case it is useful (together with three battle of Hastings FDC’s. </w:t>
            </w:r>
          </w:p>
        </w:tc>
        <w:tc>
          <w:tcPr>
            <w:tcW w:w="1073" w:type="dxa"/>
          </w:tcPr>
          <w:p w14:paraId="7B0AA858" w14:textId="3F712CD7" w:rsidR="008B4FB6" w:rsidRPr="00D41380" w:rsidRDefault="008B4FB6" w:rsidP="008B4FB6">
            <w:pPr>
              <w:jc w:val="both"/>
              <w:rPr>
                <w:sz w:val="21"/>
                <w:szCs w:val="21"/>
              </w:rPr>
            </w:pPr>
            <w:r w:rsidRPr="00596900">
              <w:rPr>
                <w:color w:val="000000"/>
                <w:sz w:val="21"/>
                <w:szCs w:val="21"/>
              </w:rPr>
              <w:t>£</w:t>
            </w:r>
            <w:r>
              <w:rPr>
                <w:color w:val="000000"/>
                <w:sz w:val="21"/>
                <w:szCs w:val="21"/>
              </w:rPr>
              <w:t>1</w:t>
            </w:r>
            <w:r w:rsidRPr="00596900">
              <w:rPr>
                <w:color w:val="000000"/>
                <w:sz w:val="21"/>
                <w:szCs w:val="21"/>
              </w:rPr>
              <w:t>.</w:t>
            </w:r>
            <w:r>
              <w:rPr>
                <w:color w:val="000000"/>
                <w:sz w:val="21"/>
                <w:szCs w:val="21"/>
              </w:rPr>
              <w:t>0</w:t>
            </w:r>
            <w:r w:rsidRPr="00596900">
              <w:rPr>
                <w:color w:val="000000"/>
                <w:sz w:val="21"/>
                <w:szCs w:val="21"/>
              </w:rPr>
              <w:t>0</w:t>
            </w:r>
          </w:p>
        </w:tc>
        <w:tc>
          <w:tcPr>
            <w:tcW w:w="773" w:type="dxa"/>
          </w:tcPr>
          <w:p w14:paraId="62E93206" w14:textId="1B8033E9" w:rsidR="008B4FB6" w:rsidRPr="00D41380" w:rsidRDefault="008B4FB6" w:rsidP="008B4FB6">
            <w:pPr>
              <w:jc w:val="both"/>
              <w:rPr>
                <w:sz w:val="21"/>
                <w:szCs w:val="21"/>
              </w:rPr>
            </w:pPr>
          </w:p>
        </w:tc>
      </w:tr>
      <w:tr w:rsidR="003C0DC6" w:rsidRPr="00C6710B" w14:paraId="797D3EF6" w14:textId="77777777" w:rsidTr="00610886">
        <w:tc>
          <w:tcPr>
            <w:tcW w:w="707" w:type="dxa"/>
            <w:shd w:val="clear" w:color="auto" w:fill="FFC000"/>
          </w:tcPr>
          <w:p w14:paraId="7BEBE0BD" w14:textId="5C87C42A" w:rsidR="003C0DC6" w:rsidRPr="008759D9" w:rsidRDefault="003C0DC6" w:rsidP="003C0DC6">
            <w:pPr>
              <w:jc w:val="both"/>
              <w:rPr>
                <w:sz w:val="21"/>
                <w:szCs w:val="21"/>
              </w:rPr>
            </w:pPr>
            <w:r>
              <w:rPr>
                <w:sz w:val="21"/>
                <w:szCs w:val="21"/>
              </w:rPr>
              <w:t>151</w:t>
            </w:r>
          </w:p>
        </w:tc>
        <w:tc>
          <w:tcPr>
            <w:tcW w:w="677" w:type="dxa"/>
            <w:shd w:val="clear" w:color="auto" w:fill="FFFFFF" w:themeFill="background1"/>
          </w:tcPr>
          <w:p w14:paraId="23199B43" w14:textId="3BDF63E5" w:rsidR="003C0DC6" w:rsidRPr="00D41380" w:rsidRDefault="003C0DC6" w:rsidP="003C0DC6">
            <w:pPr>
              <w:jc w:val="both"/>
              <w:rPr>
                <w:sz w:val="21"/>
                <w:szCs w:val="21"/>
              </w:rPr>
            </w:pPr>
          </w:p>
        </w:tc>
        <w:tc>
          <w:tcPr>
            <w:tcW w:w="7761" w:type="dxa"/>
            <w:shd w:val="clear" w:color="auto" w:fill="auto"/>
          </w:tcPr>
          <w:p w14:paraId="286622B2" w14:textId="2854E755" w:rsidR="003C0DC6" w:rsidRPr="00D41380" w:rsidRDefault="003C0DC6" w:rsidP="003C0DC6">
            <w:pPr>
              <w:jc w:val="both"/>
              <w:rPr>
                <w:b/>
                <w:sz w:val="21"/>
                <w:szCs w:val="21"/>
              </w:rPr>
            </w:pPr>
            <w:r>
              <w:rPr>
                <w:b/>
                <w:bCs/>
                <w:sz w:val="21"/>
                <w:szCs w:val="21"/>
              </w:rPr>
              <w:t>GB</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A booklet pane First Day Cover from July 1964. </w:t>
            </w:r>
          </w:p>
        </w:tc>
        <w:tc>
          <w:tcPr>
            <w:tcW w:w="1073" w:type="dxa"/>
          </w:tcPr>
          <w:p w14:paraId="714DD9D5" w14:textId="0A620695" w:rsidR="003C0DC6" w:rsidRPr="00D41380" w:rsidRDefault="003C0DC6" w:rsidP="003C0DC6">
            <w:pPr>
              <w:jc w:val="both"/>
              <w:rPr>
                <w:sz w:val="21"/>
                <w:szCs w:val="21"/>
              </w:rPr>
            </w:pPr>
            <w:r w:rsidRPr="00596900">
              <w:rPr>
                <w:color w:val="000000"/>
                <w:sz w:val="21"/>
                <w:szCs w:val="21"/>
              </w:rPr>
              <w:t>£</w:t>
            </w:r>
            <w:r>
              <w:rPr>
                <w:color w:val="000000"/>
                <w:sz w:val="21"/>
                <w:szCs w:val="21"/>
              </w:rPr>
              <w:t>2</w:t>
            </w:r>
            <w:r w:rsidRPr="00596900">
              <w:rPr>
                <w:color w:val="000000"/>
                <w:sz w:val="21"/>
                <w:szCs w:val="21"/>
              </w:rPr>
              <w:t>.</w:t>
            </w:r>
            <w:r>
              <w:rPr>
                <w:color w:val="000000"/>
                <w:sz w:val="21"/>
                <w:szCs w:val="21"/>
              </w:rPr>
              <w:t>0</w:t>
            </w:r>
            <w:r w:rsidRPr="00596900">
              <w:rPr>
                <w:color w:val="000000"/>
                <w:sz w:val="21"/>
                <w:szCs w:val="21"/>
              </w:rPr>
              <w:t>0</w:t>
            </w:r>
          </w:p>
        </w:tc>
        <w:tc>
          <w:tcPr>
            <w:tcW w:w="773" w:type="dxa"/>
          </w:tcPr>
          <w:p w14:paraId="52AAB20B" w14:textId="205444BE" w:rsidR="003C0DC6" w:rsidRPr="00D41380" w:rsidRDefault="003C0DC6" w:rsidP="003C0DC6">
            <w:pPr>
              <w:jc w:val="both"/>
              <w:rPr>
                <w:sz w:val="21"/>
                <w:szCs w:val="21"/>
              </w:rPr>
            </w:pPr>
          </w:p>
        </w:tc>
      </w:tr>
      <w:tr w:rsidR="003C0DC6" w:rsidRPr="00C6710B" w14:paraId="3B4DAAE1" w14:textId="77777777" w:rsidTr="00E96832">
        <w:tc>
          <w:tcPr>
            <w:tcW w:w="707" w:type="dxa"/>
            <w:shd w:val="clear" w:color="auto" w:fill="FFC000"/>
          </w:tcPr>
          <w:p w14:paraId="2AD7EDB0" w14:textId="5F7D5E6A" w:rsidR="003C0DC6" w:rsidRPr="008759D9" w:rsidRDefault="003C0DC6" w:rsidP="003C0DC6">
            <w:pPr>
              <w:jc w:val="both"/>
              <w:rPr>
                <w:sz w:val="21"/>
                <w:szCs w:val="21"/>
              </w:rPr>
            </w:pPr>
            <w:r w:rsidRPr="008759D9">
              <w:rPr>
                <w:sz w:val="21"/>
                <w:szCs w:val="21"/>
              </w:rPr>
              <w:t>152</w:t>
            </w:r>
          </w:p>
        </w:tc>
        <w:tc>
          <w:tcPr>
            <w:tcW w:w="677" w:type="dxa"/>
            <w:shd w:val="clear" w:color="auto" w:fill="FFFFFF" w:themeFill="background1"/>
          </w:tcPr>
          <w:p w14:paraId="38C65014" w14:textId="04082C26" w:rsidR="003C0DC6" w:rsidRPr="00D41380" w:rsidRDefault="003C0DC6" w:rsidP="003C0DC6">
            <w:pPr>
              <w:jc w:val="both"/>
              <w:rPr>
                <w:sz w:val="21"/>
                <w:szCs w:val="21"/>
                <w:lang w:val="en-GB"/>
              </w:rPr>
            </w:pPr>
          </w:p>
        </w:tc>
        <w:tc>
          <w:tcPr>
            <w:tcW w:w="7761" w:type="dxa"/>
            <w:shd w:val="clear" w:color="auto" w:fill="auto"/>
          </w:tcPr>
          <w:p w14:paraId="2AFAF29F" w14:textId="094F9255" w:rsidR="003C0DC6" w:rsidRPr="00D41380" w:rsidRDefault="003C0DC6" w:rsidP="003C0DC6">
            <w:pPr>
              <w:jc w:val="both"/>
              <w:rPr>
                <w:b/>
                <w:color w:val="000000"/>
                <w:sz w:val="21"/>
                <w:szCs w:val="21"/>
                <w:lang w:val="en-GB"/>
              </w:rPr>
            </w:pPr>
            <w:r>
              <w:rPr>
                <w:b/>
                <w:bCs/>
                <w:sz w:val="21"/>
                <w:szCs w:val="21"/>
              </w:rPr>
              <w:t>Greece/Olympics</w:t>
            </w:r>
            <w:r w:rsidRPr="00BD050D">
              <w:rPr>
                <w:bCs/>
                <w:sz w:val="21"/>
                <w:szCs w:val="21"/>
              </w:rPr>
              <w:t xml:space="preserve"> </w:t>
            </w:r>
            <w:r w:rsidRPr="00BD050D">
              <w:rPr>
                <w:color w:val="000000"/>
                <w:sz w:val="21"/>
                <w:szCs w:val="21"/>
              </w:rPr>
              <w:t>–</w:t>
            </w:r>
            <w:r>
              <w:rPr>
                <w:color w:val="000000"/>
                <w:sz w:val="21"/>
                <w:szCs w:val="21"/>
              </w:rPr>
              <w:t xml:space="preserve"> Postcard for the 1936 Berlin Olympics seemingly sent from Berlin to Athens, but it has two (different) Berlin Olympic cancels on it and Greek stamps, so perhaps it went the other way?   Or both ways? </w:t>
            </w:r>
          </w:p>
        </w:tc>
        <w:tc>
          <w:tcPr>
            <w:tcW w:w="1073" w:type="dxa"/>
          </w:tcPr>
          <w:p w14:paraId="783A920E" w14:textId="33E9AB08" w:rsidR="003C0DC6" w:rsidRPr="00D41380" w:rsidRDefault="003C0DC6" w:rsidP="003C0DC6">
            <w:pPr>
              <w:jc w:val="both"/>
              <w:rPr>
                <w:color w:val="000000"/>
                <w:sz w:val="21"/>
                <w:szCs w:val="21"/>
                <w:lang w:val="en-GB"/>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A020A2F" w14:textId="5BDDF15B" w:rsidR="003C0DC6" w:rsidRPr="00D41380" w:rsidRDefault="003C0DC6" w:rsidP="003C0DC6">
            <w:pPr>
              <w:jc w:val="both"/>
              <w:rPr>
                <w:sz w:val="21"/>
                <w:szCs w:val="21"/>
                <w:lang w:val="en-GB"/>
              </w:rPr>
            </w:pPr>
          </w:p>
        </w:tc>
      </w:tr>
      <w:tr w:rsidR="003C0DC6" w:rsidRPr="00C6710B" w14:paraId="12E3E239" w14:textId="77777777" w:rsidTr="00C12F80">
        <w:tc>
          <w:tcPr>
            <w:tcW w:w="707" w:type="dxa"/>
            <w:shd w:val="clear" w:color="auto" w:fill="auto"/>
          </w:tcPr>
          <w:p w14:paraId="2DA152AE" w14:textId="679BFC92" w:rsidR="003C0DC6" w:rsidRPr="008759D9" w:rsidRDefault="003C0DC6" w:rsidP="003C0DC6">
            <w:pPr>
              <w:jc w:val="both"/>
              <w:rPr>
                <w:sz w:val="21"/>
                <w:szCs w:val="21"/>
              </w:rPr>
            </w:pPr>
            <w:r>
              <w:rPr>
                <w:sz w:val="21"/>
                <w:szCs w:val="21"/>
              </w:rPr>
              <w:t>153</w:t>
            </w:r>
          </w:p>
        </w:tc>
        <w:tc>
          <w:tcPr>
            <w:tcW w:w="677" w:type="dxa"/>
            <w:shd w:val="clear" w:color="auto" w:fill="FFFFFF" w:themeFill="background1"/>
          </w:tcPr>
          <w:p w14:paraId="20EDA7FE" w14:textId="48926D1E" w:rsidR="003C0DC6" w:rsidRPr="00D41380" w:rsidRDefault="003C0DC6" w:rsidP="003C0DC6">
            <w:pPr>
              <w:jc w:val="both"/>
              <w:rPr>
                <w:sz w:val="21"/>
                <w:szCs w:val="21"/>
                <w:lang w:val="en-GB"/>
              </w:rPr>
            </w:pPr>
          </w:p>
        </w:tc>
        <w:tc>
          <w:tcPr>
            <w:tcW w:w="7761" w:type="dxa"/>
            <w:shd w:val="clear" w:color="auto" w:fill="auto"/>
          </w:tcPr>
          <w:p w14:paraId="58527963" w14:textId="6A3E3630" w:rsidR="003C0DC6" w:rsidRPr="000768FC" w:rsidRDefault="003C0DC6" w:rsidP="003C0DC6">
            <w:pPr>
              <w:jc w:val="both"/>
              <w:rPr>
                <w:b/>
                <w:color w:val="000000"/>
                <w:sz w:val="21"/>
                <w:szCs w:val="21"/>
                <w:lang w:val="en-GB"/>
              </w:rPr>
            </w:pPr>
            <w:r>
              <w:rPr>
                <w:b/>
                <w:bCs/>
                <w:sz w:val="21"/>
                <w:szCs w:val="21"/>
              </w:rPr>
              <w:t>Guernsey</w:t>
            </w:r>
            <w:r w:rsidRPr="00BD050D">
              <w:rPr>
                <w:bCs/>
                <w:sz w:val="21"/>
                <w:szCs w:val="21"/>
              </w:rPr>
              <w:t xml:space="preserve"> </w:t>
            </w:r>
            <w:r w:rsidRPr="00BD050D">
              <w:rPr>
                <w:color w:val="000000"/>
                <w:sz w:val="21"/>
                <w:szCs w:val="21"/>
              </w:rPr>
              <w:t>–</w:t>
            </w:r>
            <w:r>
              <w:rPr>
                <w:color w:val="000000"/>
                <w:sz w:val="21"/>
                <w:szCs w:val="21"/>
              </w:rPr>
              <w:t xml:space="preserve"> 43 x Guernsey covers in a packet including a 1981 £5 stamp. </w:t>
            </w:r>
          </w:p>
        </w:tc>
        <w:tc>
          <w:tcPr>
            <w:tcW w:w="1073" w:type="dxa"/>
          </w:tcPr>
          <w:p w14:paraId="6F07BB0E" w14:textId="2F12406C" w:rsidR="003C0DC6" w:rsidRPr="00D41380" w:rsidRDefault="003C0DC6" w:rsidP="003C0DC6">
            <w:pPr>
              <w:jc w:val="both"/>
              <w:rPr>
                <w:color w:val="000000"/>
                <w:sz w:val="21"/>
                <w:szCs w:val="21"/>
                <w:lang w:val="en-GB"/>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169FFE1A" w14:textId="6C812312" w:rsidR="003C0DC6" w:rsidRPr="00D41380" w:rsidRDefault="003C0DC6" w:rsidP="003C0DC6">
            <w:pPr>
              <w:jc w:val="both"/>
              <w:rPr>
                <w:sz w:val="21"/>
                <w:szCs w:val="21"/>
                <w:lang w:val="en-GB"/>
              </w:rPr>
            </w:pPr>
          </w:p>
        </w:tc>
      </w:tr>
      <w:tr w:rsidR="003C0DC6" w:rsidRPr="00C6710B" w14:paraId="5B63A358" w14:textId="77777777" w:rsidTr="00E96832">
        <w:tc>
          <w:tcPr>
            <w:tcW w:w="707" w:type="dxa"/>
            <w:shd w:val="clear" w:color="auto" w:fill="FFC000"/>
          </w:tcPr>
          <w:p w14:paraId="31013EE3" w14:textId="663554BD" w:rsidR="003C0DC6" w:rsidRPr="008759D9" w:rsidRDefault="003C0DC6" w:rsidP="003C0DC6">
            <w:pPr>
              <w:jc w:val="both"/>
              <w:rPr>
                <w:sz w:val="21"/>
                <w:szCs w:val="21"/>
              </w:rPr>
            </w:pPr>
            <w:r w:rsidRPr="008759D9">
              <w:rPr>
                <w:sz w:val="21"/>
                <w:szCs w:val="21"/>
              </w:rPr>
              <w:t>154</w:t>
            </w:r>
          </w:p>
        </w:tc>
        <w:tc>
          <w:tcPr>
            <w:tcW w:w="677" w:type="dxa"/>
            <w:shd w:val="clear" w:color="auto" w:fill="FFFFFF" w:themeFill="background1"/>
          </w:tcPr>
          <w:p w14:paraId="17D64BBB" w14:textId="34710465" w:rsidR="003C0DC6" w:rsidRPr="00D41380" w:rsidRDefault="003C0DC6" w:rsidP="003C0DC6">
            <w:pPr>
              <w:jc w:val="both"/>
              <w:rPr>
                <w:sz w:val="21"/>
                <w:szCs w:val="21"/>
              </w:rPr>
            </w:pPr>
          </w:p>
        </w:tc>
        <w:tc>
          <w:tcPr>
            <w:tcW w:w="7761" w:type="dxa"/>
            <w:shd w:val="clear" w:color="auto" w:fill="auto"/>
          </w:tcPr>
          <w:p w14:paraId="1324006E" w14:textId="129988EA" w:rsidR="003C0DC6" w:rsidRPr="00D41380" w:rsidRDefault="003C0DC6" w:rsidP="003C0DC6">
            <w:pPr>
              <w:jc w:val="both"/>
              <w:rPr>
                <w:b/>
                <w:sz w:val="21"/>
                <w:szCs w:val="21"/>
              </w:rPr>
            </w:pPr>
            <w:r>
              <w:rPr>
                <w:b/>
                <w:bCs/>
                <w:sz w:val="21"/>
                <w:szCs w:val="21"/>
              </w:rPr>
              <w:t>Guernsey</w:t>
            </w:r>
            <w:r w:rsidRPr="00BD050D">
              <w:rPr>
                <w:bCs/>
                <w:sz w:val="21"/>
                <w:szCs w:val="21"/>
              </w:rPr>
              <w:t xml:space="preserve"> </w:t>
            </w:r>
            <w:r w:rsidRPr="00BD050D">
              <w:rPr>
                <w:color w:val="000000"/>
                <w:sz w:val="21"/>
                <w:szCs w:val="21"/>
              </w:rPr>
              <w:t>–</w:t>
            </w:r>
            <w:r>
              <w:rPr>
                <w:color w:val="000000"/>
                <w:sz w:val="21"/>
                <w:szCs w:val="21"/>
              </w:rPr>
              <w:t xml:space="preserve"> </w:t>
            </w:r>
            <w:r w:rsidR="00CC07C4">
              <w:rPr>
                <w:color w:val="000000"/>
                <w:sz w:val="21"/>
                <w:szCs w:val="21"/>
              </w:rPr>
              <w:t xml:space="preserve">Small size postage dues on a card. </w:t>
            </w:r>
          </w:p>
        </w:tc>
        <w:tc>
          <w:tcPr>
            <w:tcW w:w="1073" w:type="dxa"/>
          </w:tcPr>
          <w:p w14:paraId="673137FA" w14:textId="7D6BAF64" w:rsidR="003C0DC6" w:rsidRPr="00D41380" w:rsidRDefault="003C0DC6" w:rsidP="003C0DC6">
            <w:pPr>
              <w:jc w:val="both"/>
              <w:rPr>
                <w:sz w:val="21"/>
                <w:szCs w:val="21"/>
              </w:rPr>
            </w:pPr>
            <w:r>
              <w:rPr>
                <w:color w:val="000000"/>
                <w:sz w:val="21"/>
                <w:szCs w:val="21"/>
              </w:rPr>
              <w:t>£</w:t>
            </w:r>
            <w:r w:rsidR="00CC07C4">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663D5E9D" w14:textId="312B62C6" w:rsidR="003C0DC6" w:rsidRPr="00D41380" w:rsidRDefault="003C0DC6" w:rsidP="003C0DC6">
            <w:pPr>
              <w:jc w:val="both"/>
              <w:rPr>
                <w:sz w:val="21"/>
                <w:szCs w:val="21"/>
              </w:rPr>
            </w:pPr>
          </w:p>
        </w:tc>
      </w:tr>
      <w:tr w:rsidR="00CC07C4" w:rsidRPr="00C6710B" w14:paraId="737AAB3D" w14:textId="77777777" w:rsidTr="00E96832">
        <w:tc>
          <w:tcPr>
            <w:tcW w:w="707" w:type="dxa"/>
            <w:shd w:val="clear" w:color="auto" w:fill="FFC000"/>
          </w:tcPr>
          <w:p w14:paraId="04D81899" w14:textId="2700BF7D" w:rsidR="00CC07C4" w:rsidRPr="008759D9" w:rsidRDefault="00CC07C4" w:rsidP="00CC07C4">
            <w:pPr>
              <w:jc w:val="both"/>
              <w:rPr>
                <w:sz w:val="21"/>
                <w:szCs w:val="21"/>
              </w:rPr>
            </w:pPr>
            <w:r w:rsidRPr="008759D9">
              <w:rPr>
                <w:sz w:val="21"/>
                <w:szCs w:val="21"/>
              </w:rPr>
              <w:t>155</w:t>
            </w:r>
          </w:p>
        </w:tc>
        <w:tc>
          <w:tcPr>
            <w:tcW w:w="677" w:type="dxa"/>
            <w:shd w:val="clear" w:color="auto" w:fill="FFFFFF" w:themeFill="background1"/>
          </w:tcPr>
          <w:p w14:paraId="71346B6A" w14:textId="6EC27121" w:rsidR="00CC07C4" w:rsidRPr="00D41380" w:rsidRDefault="00CC07C4" w:rsidP="00CC07C4">
            <w:pPr>
              <w:jc w:val="both"/>
              <w:rPr>
                <w:sz w:val="21"/>
                <w:szCs w:val="21"/>
              </w:rPr>
            </w:pPr>
          </w:p>
        </w:tc>
        <w:tc>
          <w:tcPr>
            <w:tcW w:w="7761" w:type="dxa"/>
            <w:shd w:val="clear" w:color="auto" w:fill="auto"/>
          </w:tcPr>
          <w:p w14:paraId="0309A671" w14:textId="27CA211A" w:rsidR="00CC07C4" w:rsidRPr="00D41380" w:rsidRDefault="00CC07C4" w:rsidP="00CC07C4">
            <w:pPr>
              <w:jc w:val="both"/>
              <w:rPr>
                <w:b/>
                <w:sz w:val="21"/>
                <w:szCs w:val="21"/>
              </w:rPr>
            </w:pPr>
            <w:r>
              <w:rPr>
                <w:b/>
                <w:bCs/>
                <w:sz w:val="21"/>
                <w:szCs w:val="21"/>
              </w:rPr>
              <w:t>Guernsey</w:t>
            </w:r>
            <w:r w:rsidRPr="00BD050D">
              <w:rPr>
                <w:bCs/>
                <w:sz w:val="21"/>
                <w:szCs w:val="21"/>
              </w:rPr>
              <w:t xml:space="preserve"> </w:t>
            </w:r>
            <w:r w:rsidRPr="00BD050D">
              <w:rPr>
                <w:color w:val="000000"/>
                <w:sz w:val="21"/>
                <w:szCs w:val="21"/>
              </w:rPr>
              <w:t>–</w:t>
            </w:r>
            <w:r>
              <w:rPr>
                <w:color w:val="000000"/>
                <w:sz w:val="21"/>
                <w:szCs w:val="21"/>
              </w:rPr>
              <w:t xml:space="preserve"> Larger-sized postage dues on a card. </w:t>
            </w:r>
          </w:p>
        </w:tc>
        <w:tc>
          <w:tcPr>
            <w:tcW w:w="1073" w:type="dxa"/>
          </w:tcPr>
          <w:p w14:paraId="2442E3F1" w14:textId="7E77FE19" w:rsidR="00CC07C4" w:rsidRPr="00D41380" w:rsidRDefault="00CC07C4" w:rsidP="00CC07C4">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52F5272" w14:textId="68791BDF" w:rsidR="00CC07C4" w:rsidRPr="00D41380" w:rsidRDefault="00CC07C4" w:rsidP="00CC07C4">
            <w:pPr>
              <w:jc w:val="both"/>
              <w:rPr>
                <w:sz w:val="21"/>
                <w:szCs w:val="21"/>
              </w:rPr>
            </w:pPr>
          </w:p>
        </w:tc>
      </w:tr>
      <w:tr w:rsidR="00CC07C4" w:rsidRPr="00C6710B" w14:paraId="0320C8DE" w14:textId="77777777" w:rsidTr="00610886">
        <w:tc>
          <w:tcPr>
            <w:tcW w:w="707" w:type="dxa"/>
            <w:shd w:val="clear" w:color="auto" w:fill="auto"/>
          </w:tcPr>
          <w:p w14:paraId="52273BB4" w14:textId="62BED64E" w:rsidR="00CC07C4" w:rsidRPr="008759D9" w:rsidRDefault="00CC07C4" w:rsidP="00CC07C4">
            <w:pPr>
              <w:jc w:val="both"/>
              <w:rPr>
                <w:sz w:val="21"/>
                <w:szCs w:val="21"/>
              </w:rPr>
            </w:pPr>
            <w:r w:rsidRPr="008759D9">
              <w:rPr>
                <w:sz w:val="21"/>
                <w:szCs w:val="21"/>
              </w:rPr>
              <w:t>156</w:t>
            </w:r>
          </w:p>
        </w:tc>
        <w:tc>
          <w:tcPr>
            <w:tcW w:w="677" w:type="dxa"/>
            <w:shd w:val="clear" w:color="auto" w:fill="FFFFFF" w:themeFill="background1"/>
          </w:tcPr>
          <w:p w14:paraId="462A4886" w14:textId="347AE20B" w:rsidR="00CC07C4" w:rsidRPr="00D41380" w:rsidRDefault="00CC07C4" w:rsidP="00CC07C4">
            <w:pPr>
              <w:jc w:val="both"/>
              <w:rPr>
                <w:sz w:val="21"/>
                <w:szCs w:val="21"/>
              </w:rPr>
            </w:pPr>
          </w:p>
        </w:tc>
        <w:tc>
          <w:tcPr>
            <w:tcW w:w="7761" w:type="dxa"/>
            <w:shd w:val="clear" w:color="auto" w:fill="auto"/>
          </w:tcPr>
          <w:p w14:paraId="5F2D183E" w14:textId="4E5A2EA3" w:rsidR="00CC07C4" w:rsidRPr="00D41380" w:rsidRDefault="00CC07C4" w:rsidP="00CC07C4">
            <w:pPr>
              <w:jc w:val="both"/>
              <w:rPr>
                <w:b/>
                <w:sz w:val="21"/>
                <w:szCs w:val="21"/>
              </w:rPr>
            </w:pPr>
            <w:r>
              <w:rPr>
                <w:b/>
                <w:bCs/>
                <w:sz w:val="21"/>
                <w:szCs w:val="21"/>
              </w:rPr>
              <w:t>Guernsey</w:t>
            </w:r>
            <w:r w:rsidRPr="00BD050D">
              <w:rPr>
                <w:bCs/>
                <w:sz w:val="21"/>
                <w:szCs w:val="21"/>
              </w:rPr>
              <w:t xml:space="preserve"> </w:t>
            </w:r>
            <w:r w:rsidRPr="00BD050D">
              <w:rPr>
                <w:color w:val="000000"/>
                <w:sz w:val="21"/>
                <w:szCs w:val="21"/>
              </w:rPr>
              <w:t>–</w:t>
            </w:r>
            <w:r>
              <w:rPr>
                <w:color w:val="000000"/>
                <w:sz w:val="21"/>
                <w:szCs w:val="21"/>
              </w:rPr>
              <w:t xml:space="preserve"> Four bisects on covers and cards.  </w:t>
            </w:r>
          </w:p>
        </w:tc>
        <w:tc>
          <w:tcPr>
            <w:tcW w:w="1073" w:type="dxa"/>
          </w:tcPr>
          <w:p w14:paraId="6007DB03" w14:textId="74BBF0C3" w:rsidR="00CC07C4" w:rsidRPr="00D41380" w:rsidRDefault="00CC07C4" w:rsidP="00CC07C4">
            <w:pPr>
              <w:jc w:val="both"/>
              <w:rPr>
                <w:sz w:val="21"/>
                <w:szCs w:val="21"/>
              </w:rPr>
            </w:pPr>
            <w:r>
              <w:rPr>
                <w:color w:val="000000"/>
                <w:sz w:val="21"/>
                <w:szCs w:val="21"/>
              </w:rPr>
              <w:t>£15</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2869EFC9" w14:textId="092F20F8" w:rsidR="00CC07C4" w:rsidRPr="00D41380" w:rsidRDefault="00CC07C4" w:rsidP="00CC07C4">
            <w:pPr>
              <w:jc w:val="both"/>
              <w:rPr>
                <w:sz w:val="21"/>
                <w:szCs w:val="21"/>
              </w:rPr>
            </w:pPr>
          </w:p>
        </w:tc>
      </w:tr>
      <w:tr w:rsidR="00CC07C4" w:rsidRPr="00C6710B" w14:paraId="123BD8CE" w14:textId="77777777" w:rsidTr="004A3D01">
        <w:tc>
          <w:tcPr>
            <w:tcW w:w="707" w:type="dxa"/>
            <w:shd w:val="clear" w:color="auto" w:fill="FFFFFF" w:themeFill="background1"/>
          </w:tcPr>
          <w:p w14:paraId="1BC68DC5" w14:textId="4E305B82" w:rsidR="00CC07C4" w:rsidRPr="008759D9" w:rsidRDefault="00CC07C4" w:rsidP="00CC07C4">
            <w:pPr>
              <w:jc w:val="both"/>
              <w:rPr>
                <w:sz w:val="21"/>
                <w:szCs w:val="21"/>
              </w:rPr>
            </w:pPr>
            <w:r w:rsidRPr="008759D9">
              <w:rPr>
                <w:sz w:val="21"/>
                <w:szCs w:val="21"/>
              </w:rPr>
              <w:t>157</w:t>
            </w:r>
          </w:p>
        </w:tc>
        <w:tc>
          <w:tcPr>
            <w:tcW w:w="677" w:type="dxa"/>
            <w:shd w:val="clear" w:color="auto" w:fill="FFFFFF" w:themeFill="background1"/>
          </w:tcPr>
          <w:p w14:paraId="2B397CFC" w14:textId="693E9EEE" w:rsidR="00CC07C4" w:rsidRPr="00D41380" w:rsidRDefault="00CC07C4" w:rsidP="00CC07C4">
            <w:pPr>
              <w:jc w:val="both"/>
              <w:rPr>
                <w:sz w:val="21"/>
                <w:szCs w:val="21"/>
              </w:rPr>
            </w:pPr>
          </w:p>
        </w:tc>
        <w:tc>
          <w:tcPr>
            <w:tcW w:w="7761" w:type="dxa"/>
            <w:shd w:val="clear" w:color="auto" w:fill="auto"/>
          </w:tcPr>
          <w:p w14:paraId="577CA5CA" w14:textId="70A918FB" w:rsidR="00CC07C4" w:rsidRPr="00E67650" w:rsidRDefault="00CC07C4" w:rsidP="00CC07C4">
            <w:pPr>
              <w:jc w:val="both"/>
              <w:rPr>
                <w:b/>
                <w:sz w:val="21"/>
                <w:szCs w:val="21"/>
              </w:rPr>
            </w:pPr>
            <w:r>
              <w:rPr>
                <w:b/>
                <w:bCs/>
                <w:sz w:val="21"/>
                <w:szCs w:val="21"/>
              </w:rPr>
              <w:t>Guernsey</w:t>
            </w:r>
            <w:r w:rsidRPr="00BD050D">
              <w:rPr>
                <w:bCs/>
                <w:sz w:val="21"/>
                <w:szCs w:val="21"/>
              </w:rPr>
              <w:t xml:space="preserve"> </w:t>
            </w:r>
            <w:r w:rsidRPr="00BD050D">
              <w:rPr>
                <w:color w:val="000000"/>
                <w:sz w:val="21"/>
                <w:szCs w:val="21"/>
              </w:rPr>
              <w:t>–</w:t>
            </w:r>
            <w:r>
              <w:rPr>
                <w:color w:val="000000"/>
                <w:sz w:val="21"/>
                <w:szCs w:val="21"/>
              </w:rPr>
              <w:t xml:space="preserve"> 12 Guernsey wartime covers and cards. </w:t>
            </w:r>
          </w:p>
        </w:tc>
        <w:tc>
          <w:tcPr>
            <w:tcW w:w="1073" w:type="dxa"/>
          </w:tcPr>
          <w:p w14:paraId="63F112D8" w14:textId="65A55392" w:rsidR="00CC07C4" w:rsidRPr="00D41380" w:rsidRDefault="00CC07C4" w:rsidP="00CC07C4">
            <w:pPr>
              <w:jc w:val="both"/>
              <w:rPr>
                <w:sz w:val="21"/>
                <w:szCs w:val="21"/>
              </w:rPr>
            </w:pPr>
            <w:r>
              <w:rPr>
                <w:color w:val="000000"/>
                <w:sz w:val="21"/>
                <w:szCs w:val="21"/>
              </w:rPr>
              <w:t>£8</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26CC7DB" w14:textId="70106D3C" w:rsidR="00CC07C4" w:rsidRPr="00D41380" w:rsidRDefault="00CC07C4" w:rsidP="00CC07C4">
            <w:pPr>
              <w:jc w:val="both"/>
              <w:rPr>
                <w:sz w:val="21"/>
                <w:szCs w:val="21"/>
              </w:rPr>
            </w:pPr>
          </w:p>
        </w:tc>
      </w:tr>
      <w:tr w:rsidR="00CC07C4" w:rsidRPr="00C6710B" w14:paraId="52916A14" w14:textId="77777777" w:rsidTr="00E55DD3">
        <w:tc>
          <w:tcPr>
            <w:tcW w:w="707" w:type="dxa"/>
            <w:shd w:val="clear" w:color="auto" w:fill="FFC000"/>
          </w:tcPr>
          <w:p w14:paraId="44083C78" w14:textId="303356A8" w:rsidR="00CC07C4" w:rsidRPr="008759D9" w:rsidRDefault="00CC07C4" w:rsidP="00CC07C4">
            <w:pPr>
              <w:jc w:val="both"/>
              <w:rPr>
                <w:sz w:val="21"/>
                <w:szCs w:val="21"/>
              </w:rPr>
            </w:pPr>
            <w:r w:rsidRPr="008759D9">
              <w:rPr>
                <w:sz w:val="21"/>
                <w:szCs w:val="21"/>
              </w:rPr>
              <w:t>158</w:t>
            </w:r>
          </w:p>
        </w:tc>
        <w:tc>
          <w:tcPr>
            <w:tcW w:w="677" w:type="dxa"/>
            <w:shd w:val="clear" w:color="auto" w:fill="FFFFFF" w:themeFill="background1"/>
          </w:tcPr>
          <w:p w14:paraId="0B04A46F" w14:textId="2263EF9F" w:rsidR="00CC07C4" w:rsidRPr="00D41380" w:rsidRDefault="00CC07C4" w:rsidP="00CC07C4">
            <w:pPr>
              <w:jc w:val="both"/>
              <w:rPr>
                <w:sz w:val="21"/>
                <w:szCs w:val="21"/>
              </w:rPr>
            </w:pPr>
          </w:p>
        </w:tc>
        <w:tc>
          <w:tcPr>
            <w:tcW w:w="7761" w:type="dxa"/>
            <w:shd w:val="clear" w:color="auto" w:fill="auto"/>
          </w:tcPr>
          <w:p w14:paraId="4C24EBD3" w14:textId="5EF037BC" w:rsidR="00CC07C4" w:rsidRPr="00D41380" w:rsidRDefault="00CC07C4" w:rsidP="00CC07C4">
            <w:pPr>
              <w:jc w:val="both"/>
              <w:rPr>
                <w:b/>
                <w:sz w:val="21"/>
                <w:szCs w:val="21"/>
              </w:rPr>
            </w:pPr>
            <w:r>
              <w:rPr>
                <w:b/>
                <w:bCs/>
                <w:sz w:val="21"/>
                <w:szCs w:val="21"/>
              </w:rPr>
              <w:t>Guernsey</w:t>
            </w:r>
            <w:r w:rsidRPr="00BD050D">
              <w:rPr>
                <w:bCs/>
                <w:sz w:val="21"/>
                <w:szCs w:val="21"/>
              </w:rPr>
              <w:t xml:space="preserve"> </w:t>
            </w:r>
            <w:r w:rsidRPr="00BD050D">
              <w:rPr>
                <w:color w:val="000000"/>
                <w:sz w:val="21"/>
                <w:szCs w:val="21"/>
              </w:rPr>
              <w:t>–</w:t>
            </w:r>
            <w:r>
              <w:rPr>
                <w:color w:val="000000"/>
                <w:sz w:val="21"/>
                <w:szCs w:val="21"/>
              </w:rPr>
              <w:t xml:space="preserve"> 1984 definitive set SG 296/315, fine used.  Cat £12.50. </w:t>
            </w:r>
          </w:p>
        </w:tc>
        <w:tc>
          <w:tcPr>
            <w:tcW w:w="1073" w:type="dxa"/>
          </w:tcPr>
          <w:p w14:paraId="3F77CBA7" w14:textId="2F3AD779" w:rsidR="00CC07C4" w:rsidRPr="00D41380" w:rsidRDefault="00CC07C4" w:rsidP="00CC07C4">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1CCA2E0" w14:textId="413B77E7" w:rsidR="00CC07C4" w:rsidRPr="00D41380" w:rsidRDefault="00CC07C4" w:rsidP="00CC07C4">
            <w:pPr>
              <w:jc w:val="both"/>
              <w:rPr>
                <w:sz w:val="21"/>
                <w:szCs w:val="21"/>
              </w:rPr>
            </w:pPr>
          </w:p>
        </w:tc>
      </w:tr>
      <w:tr w:rsidR="00CC07C4" w:rsidRPr="00C6710B" w14:paraId="547A002B" w14:textId="77777777" w:rsidTr="00E55DD3">
        <w:tc>
          <w:tcPr>
            <w:tcW w:w="707" w:type="dxa"/>
            <w:shd w:val="clear" w:color="auto" w:fill="FFC000"/>
          </w:tcPr>
          <w:p w14:paraId="5E9AFC85" w14:textId="3C9028FF" w:rsidR="00CC07C4" w:rsidRPr="008759D9" w:rsidRDefault="00CC07C4" w:rsidP="00CC07C4">
            <w:pPr>
              <w:jc w:val="both"/>
              <w:rPr>
                <w:sz w:val="21"/>
                <w:szCs w:val="21"/>
              </w:rPr>
            </w:pPr>
            <w:r w:rsidRPr="008759D9">
              <w:rPr>
                <w:sz w:val="21"/>
                <w:szCs w:val="21"/>
              </w:rPr>
              <w:t>159</w:t>
            </w:r>
          </w:p>
        </w:tc>
        <w:tc>
          <w:tcPr>
            <w:tcW w:w="677" w:type="dxa"/>
            <w:shd w:val="clear" w:color="auto" w:fill="FFFFFF" w:themeFill="background1"/>
          </w:tcPr>
          <w:p w14:paraId="7AD66C47" w14:textId="6EEC7476" w:rsidR="00CC07C4" w:rsidRPr="00D41380" w:rsidRDefault="00CC07C4" w:rsidP="00CC07C4">
            <w:pPr>
              <w:jc w:val="both"/>
              <w:rPr>
                <w:sz w:val="21"/>
                <w:szCs w:val="21"/>
              </w:rPr>
            </w:pPr>
          </w:p>
        </w:tc>
        <w:tc>
          <w:tcPr>
            <w:tcW w:w="7761" w:type="dxa"/>
            <w:shd w:val="clear" w:color="auto" w:fill="auto"/>
          </w:tcPr>
          <w:p w14:paraId="0F04EA90" w14:textId="1184757E" w:rsidR="00CC07C4" w:rsidRPr="00D41380" w:rsidRDefault="00CC07C4" w:rsidP="00CC07C4">
            <w:pPr>
              <w:jc w:val="both"/>
              <w:rPr>
                <w:b/>
                <w:sz w:val="21"/>
                <w:szCs w:val="21"/>
              </w:rPr>
            </w:pPr>
            <w:r>
              <w:rPr>
                <w:b/>
                <w:bCs/>
                <w:sz w:val="21"/>
                <w:szCs w:val="21"/>
              </w:rPr>
              <w:t>Guinea/Birds</w:t>
            </w:r>
            <w:r w:rsidRPr="00BD050D">
              <w:rPr>
                <w:bCs/>
                <w:sz w:val="21"/>
                <w:szCs w:val="21"/>
              </w:rPr>
              <w:t xml:space="preserve"> </w:t>
            </w:r>
            <w:r w:rsidRPr="00BD050D">
              <w:rPr>
                <w:color w:val="000000"/>
                <w:sz w:val="21"/>
                <w:szCs w:val="21"/>
              </w:rPr>
              <w:t>–</w:t>
            </w:r>
            <w:r>
              <w:rPr>
                <w:color w:val="000000"/>
                <w:sz w:val="21"/>
                <w:szCs w:val="21"/>
              </w:rPr>
              <w:t xml:space="preserve"> 1995 used set of Finches.  (I think).  SG 1929/1633. </w:t>
            </w:r>
          </w:p>
        </w:tc>
        <w:tc>
          <w:tcPr>
            <w:tcW w:w="1073" w:type="dxa"/>
          </w:tcPr>
          <w:p w14:paraId="4AA75913" w14:textId="239B3CF5" w:rsidR="00CC07C4" w:rsidRPr="00D41380" w:rsidRDefault="00CC07C4" w:rsidP="00CC07C4">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111101AD" w14:textId="2173C258" w:rsidR="00CC07C4" w:rsidRPr="00D41380" w:rsidRDefault="00CC07C4" w:rsidP="00CC07C4">
            <w:pPr>
              <w:jc w:val="both"/>
              <w:rPr>
                <w:sz w:val="21"/>
                <w:szCs w:val="21"/>
              </w:rPr>
            </w:pPr>
          </w:p>
        </w:tc>
      </w:tr>
      <w:tr w:rsidR="00CC07C4" w:rsidRPr="00C6710B" w14:paraId="621A0984" w14:textId="77777777" w:rsidTr="008D54FA">
        <w:tc>
          <w:tcPr>
            <w:tcW w:w="707" w:type="dxa"/>
            <w:shd w:val="clear" w:color="auto" w:fill="FFC000"/>
          </w:tcPr>
          <w:p w14:paraId="2F9F611A" w14:textId="0181A0CC" w:rsidR="00CC07C4" w:rsidRPr="008759D9" w:rsidRDefault="00CC07C4" w:rsidP="00CC07C4">
            <w:pPr>
              <w:jc w:val="both"/>
              <w:rPr>
                <w:sz w:val="21"/>
                <w:szCs w:val="21"/>
              </w:rPr>
            </w:pPr>
            <w:r w:rsidRPr="008759D9">
              <w:rPr>
                <w:sz w:val="21"/>
                <w:szCs w:val="21"/>
              </w:rPr>
              <w:t>160</w:t>
            </w:r>
          </w:p>
        </w:tc>
        <w:tc>
          <w:tcPr>
            <w:tcW w:w="677" w:type="dxa"/>
            <w:shd w:val="clear" w:color="auto" w:fill="FFFFFF" w:themeFill="background1"/>
          </w:tcPr>
          <w:p w14:paraId="105CE223" w14:textId="003CBA92" w:rsidR="00CC07C4" w:rsidRPr="00D41380" w:rsidRDefault="00CC07C4" w:rsidP="00CC07C4">
            <w:pPr>
              <w:jc w:val="both"/>
              <w:rPr>
                <w:sz w:val="21"/>
                <w:szCs w:val="21"/>
              </w:rPr>
            </w:pPr>
          </w:p>
        </w:tc>
        <w:tc>
          <w:tcPr>
            <w:tcW w:w="7761" w:type="dxa"/>
            <w:shd w:val="clear" w:color="auto" w:fill="auto"/>
          </w:tcPr>
          <w:p w14:paraId="565C1B53" w14:textId="29B92DAB" w:rsidR="00CC07C4" w:rsidRPr="00D41380" w:rsidRDefault="00CC07C4" w:rsidP="00CC07C4">
            <w:pPr>
              <w:jc w:val="both"/>
              <w:rPr>
                <w:b/>
                <w:sz w:val="21"/>
                <w:szCs w:val="21"/>
              </w:rPr>
            </w:pPr>
            <w:r>
              <w:rPr>
                <w:b/>
                <w:sz w:val="21"/>
                <w:szCs w:val="21"/>
              </w:rPr>
              <w:t>Hawaii</w:t>
            </w:r>
            <w:r w:rsidRPr="00007C58">
              <w:rPr>
                <w:sz w:val="21"/>
                <w:szCs w:val="21"/>
              </w:rPr>
              <w:t xml:space="preserve"> – </w:t>
            </w:r>
            <w:r>
              <w:rPr>
                <w:sz w:val="21"/>
                <w:szCs w:val="21"/>
              </w:rPr>
              <w:t xml:space="preserve">SG 42, 39, 42, 90 used and Sg 77 mint.  Cat £37. </w:t>
            </w:r>
          </w:p>
        </w:tc>
        <w:tc>
          <w:tcPr>
            <w:tcW w:w="1073" w:type="dxa"/>
          </w:tcPr>
          <w:p w14:paraId="26912B5A" w14:textId="39999AB9" w:rsidR="00CC07C4" w:rsidRPr="00D41380" w:rsidRDefault="00CC07C4" w:rsidP="00CC07C4">
            <w:pPr>
              <w:jc w:val="both"/>
              <w:rPr>
                <w:sz w:val="21"/>
                <w:szCs w:val="21"/>
              </w:rPr>
            </w:pPr>
            <w:r w:rsidRPr="00007C58">
              <w:rPr>
                <w:sz w:val="21"/>
                <w:szCs w:val="21"/>
              </w:rPr>
              <w:t>£</w:t>
            </w:r>
            <w:r>
              <w:rPr>
                <w:sz w:val="21"/>
                <w:szCs w:val="21"/>
              </w:rPr>
              <w:t>5</w:t>
            </w:r>
            <w:r w:rsidRPr="00007C58">
              <w:rPr>
                <w:sz w:val="21"/>
                <w:szCs w:val="21"/>
              </w:rPr>
              <w:t>.00</w:t>
            </w:r>
          </w:p>
        </w:tc>
        <w:tc>
          <w:tcPr>
            <w:tcW w:w="773" w:type="dxa"/>
          </w:tcPr>
          <w:p w14:paraId="2A38DA43" w14:textId="70F3733F" w:rsidR="00CC07C4" w:rsidRPr="00D41380" w:rsidRDefault="00CC07C4" w:rsidP="00CC07C4">
            <w:pPr>
              <w:jc w:val="both"/>
              <w:rPr>
                <w:sz w:val="21"/>
                <w:szCs w:val="21"/>
              </w:rPr>
            </w:pPr>
          </w:p>
        </w:tc>
      </w:tr>
      <w:tr w:rsidR="00CC07C4" w:rsidRPr="00C6710B" w14:paraId="46161580" w14:textId="77777777" w:rsidTr="00E55DD3">
        <w:tc>
          <w:tcPr>
            <w:tcW w:w="707" w:type="dxa"/>
            <w:shd w:val="clear" w:color="auto" w:fill="FFC000"/>
          </w:tcPr>
          <w:p w14:paraId="4027C28A" w14:textId="650263A3" w:rsidR="00CC07C4" w:rsidRPr="008759D9" w:rsidRDefault="00CC07C4" w:rsidP="00CC07C4">
            <w:pPr>
              <w:jc w:val="both"/>
              <w:rPr>
                <w:sz w:val="21"/>
                <w:szCs w:val="21"/>
              </w:rPr>
            </w:pPr>
            <w:r w:rsidRPr="008759D9">
              <w:rPr>
                <w:sz w:val="21"/>
                <w:szCs w:val="21"/>
              </w:rPr>
              <w:t>161</w:t>
            </w:r>
          </w:p>
        </w:tc>
        <w:tc>
          <w:tcPr>
            <w:tcW w:w="677" w:type="dxa"/>
            <w:shd w:val="clear" w:color="auto" w:fill="FFFFFF" w:themeFill="background1"/>
          </w:tcPr>
          <w:p w14:paraId="505EF9F4" w14:textId="34CE3580" w:rsidR="00CC07C4" w:rsidRPr="00D41380" w:rsidRDefault="00CC07C4" w:rsidP="00CC07C4">
            <w:pPr>
              <w:jc w:val="both"/>
              <w:rPr>
                <w:sz w:val="21"/>
                <w:szCs w:val="21"/>
              </w:rPr>
            </w:pPr>
          </w:p>
        </w:tc>
        <w:tc>
          <w:tcPr>
            <w:tcW w:w="7761" w:type="dxa"/>
            <w:shd w:val="clear" w:color="auto" w:fill="auto"/>
          </w:tcPr>
          <w:p w14:paraId="66A7ECF7" w14:textId="7A8D78F0" w:rsidR="00CC07C4" w:rsidRPr="00D41380" w:rsidRDefault="00CC07C4" w:rsidP="00CC07C4">
            <w:pPr>
              <w:jc w:val="both"/>
              <w:rPr>
                <w:b/>
                <w:sz w:val="21"/>
                <w:szCs w:val="21"/>
              </w:rPr>
            </w:pPr>
            <w:r>
              <w:rPr>
                <w:b/>
                <w:sz w:val="21"/>
                <w:szCs w:val="21"/>
              </w:rPr>
              <w:t>Hong Kong</w:t>
            </w:r>
            <w:r w:rsidRPr="00007C58">
              <w:rPr>
                <w:sz w:val="21"/>
                <w:szCs w:val="21"/>
              </w:rPr>
              <w:t xml:space="preserve"> – </w:t>
            </w:r>
            <w:r>
              <w:rPr>
                <w:sz w:val="21"/>
                <w:szCs w:val="21"/>
              </w:rPr>
              <w:t>SG 56, unmounted mint block of 4.  Cat £120.</w:t>
            </w:r>
            <w:r w:rsidRPr="00007C58">
              <w:rPr>
                <w:sz w:val="21"/>
                <w:szCs w:val="21"/>
              </w:rPr>
              <w:t xml:space="preserve"> </w:t>
            </w:r>
          </w:p>
        </w:tc>
        <w:tc>
          <w:tcPr>
            <w:tcW w:w="1073" w:type="dxa"/>
          </w:tcPr>
          <w:p w14:paraId="533AAC13" w14:textId="20659217" w:rsidR="00CC07C4" w:rsidRPr="00D41380" w:rsidRDefault="00CC07C4" w:rsidP="00CC07C4">
            <w:pPr>
              <w:jc w:val="both"/>
              <w:rPr>
                <w:sz w:val="21"/>
                <w:szCs w:val="21"/>
              </w:rPr>
            </w:pPr>
            <w:r w:rsidRPr="00007C58">
              <w:rPr>
                <w:sz w:val="21"/>
                <w:szCs w:val="21"/>
              </w:rPr>
              <w:t>£</w:t>
            </w:r>
            <w:r>
              <w:rPr>
                <w:sz w:val="21"/>
                <w:szCs w:val="21"/>
              </w:rPr>
              <w:t>20</w:t>
            </w:r>
            <w:r w:rsidRPr="00007C58">
              <w:rPr>
                <w:sz w:val="21"/>
                <w:szCs w:val="21"/>
              </w:rPr>
              <w:t>.00</w:t>
            </w:r>
          </w:p>
        </w:tc>
        <w:tc>
          <w:tcPr>
            <w:tcW w:w="773" w:type="dxa"/>
          </w:tcPr>
          <w:p w14:paraId="0CE847C5" w14:textId="46992A74" w:rsidR="00CC07C4" w:rsidRPr="00D41380" w:rsidRDefault="00CC07C4" w:rsidP="00CC07C4">
            <w:pPr>
              <w:jc w:val="both"/>
              <w:rPr>
                <w:sz w:val="21"/>
                <w:szCs w:val="21"/>
              </w:rPr>
            </w:pPr>
          </w:p>
        </w:tc>
      </w:tr>
      <w:tr w:rsidR="00CC07C4" w:rsidRPr="00C6710B" w14:paraId="1F44AF2A" w14:textId="77777777" w:rsidTr="008D54FA">
        <w:tc>
          <w:tcPr>
            <w:tcW w:w="707" w:type="dxa"/>
            <w:shd w:val="clear" w:color="auto" w:fill="FFC000"/>
          </w:tcPr>
          <w:p w14:paraId="199468DB" w14:textId="27B54088" w:rsidR="00CC07C4" w:rsidRDefault="00CC07C4" w:rsidP="00CC07C4">
            <w:pPr>
              <w:jc w:val="both"/>
              <w:rPr>
                <w:sz w:val="21"/>
                <w:szCs w:val="21"/>
              </w:rPr>
            </w:pPr>
            <w:r w:rsidRPr="008759D9">
              <w:rPr>
                <w:sz w:val="21"/>
                <w:szCs w:val="21"/>
              </w:rPr>
              <w:t>162</w:t>
            </w:r>
          </w:p>
        </w:tc>
        <w:tc>
          <w:tcPr>
            <w:tcW w:w="677" w:type="dxa"/>
            <w:shd w:val="clear" w:color="auto" w:fill="FFFFFF" w:themeFill="background1"/>
          </w:tcPr>
          <w:p w14:paraId="6D87660F" w14:textId="65E74DC2" w:rsidR="00CC07C4" w:rsidRPr="00D41380" w:rsidRDefault="00CC07C4" w:rsidP="00CC07C4">
            <w:pPr>
              <w:jc w:val="both"/>
              <w:rPr>
                <w:sz w:val="21"/>
                <w:szCs w:val="21"/>
              </w:rPr>
            </w:pPr>
          </w:p>
        </w:tc>
        <w:tc>
          <w:tcPr>
            <w:tcW w:w="7761" w:type="dxa"/>
            <w:shd w:val="clear" w:color="auto" w:fill="auto"/>
          </w:tcPr>
          <w:p w14:paraId="7E6338BE" w14:textId="2C9B7A94" w:rsidR="00CC07C4" w:rsidRPr="00D41380" w:rsidRDefault="00CC07C4" w:rsidP="00CC07C4">
            <w:pPr>
              <w:jc w:val="both"/>
              <w:rPr>
                <w:b/>
                <w:sz w:val="21"/>
                <w:szCs w:val="21"/>
              </w:rPr>
            </w:pPr>
            <w:r>
              <w:rPr>
                <w:b/>
                <w:sz w:val="21"/>
                <w:szCs w:val="21"/>
              </w:rPr>
              <w:t>Hong Kong</w:t>
            </w:r>
            <w:r w:rsidRPr="00007C58">
              <w:rPr>
                <w:sz w:val="21"/>
                <w:szCs w:val="21"/>
              </w:rPr>
              <w:t xml:space="preserve"> – </w:t>
            </w:r>
            <w:r>
              <w:rPr>
                <w:sz w:val="21"/>
                <w:szCs w:val="21"/>
              </w:rPr>
              <w:t xml:space="preserve">SG  218/221 Churchill, lightly mounted mint.  Cat £58. </w:t>
            </w:r>
          </w:p>
        </w:tc>
        <w:tc>
          <w:tcPr>
            <w:tcW w:w="1073" w:type="dxa"/>
          </w:tcPr>
          <w:p w14:paraId="3F84D56C" w14:textId="63BA3BEE" w:rsidR="00CC07C4" w:rsidRPr="00D41380" w:rsidRDefault="00CC07C4" w:rsidP="00CC07C4">
            <w:pPr>
              <w:jc w:val="both"/>
              <w:rPr>
                <w:sz w:val="21"/>
                <w:szCs w:val="21"/>
              </w:rPr>
            </w:pPr>
            <w:r w:rsidRPr="00007C58">
              <w:rPr>
                <w:sz w:val="21"/>
                <w:szCs w:val="21"/>
              </w:rPr>
              <w:t>£</w:t>
            </w:r>
            <w:r>
              <w:rPr>
                <w:sz w:val="21"/>
                <w:szCs w:val="21"/>
              </w:rPr>
              <w:t>12</w:t>
            </w:r>
            <w:r w:rsidRPr="00007C58">
              <w:rPr>
                <w:sz w:val="21"/>
                <w:szCs w:val="21"/>
              </w:rPr>
              <w:t>.00</w:t>
            </w:r>
          </w:p>
        </w:tc>
        <w:tc>
          <w:tcPr>
            <w:tcW w:w="773" w:type="dxa"/>
          </w:tcPr>
          <w:p w14:paraId="65FC6893" w14:textId="7CFE73A3" w:rsidR="00CC07C4" w:rsidRPr="00D41380" w:rsidRDefault="00CC07C4" w:rsidP="00CC07C4">
            <w:pPr>
              <w:jc w:val="both"/>
              <w:rPr>
                <w:sz w:val="21"/>
                <w:szCs w:val="21"/>
              </w:rPr>
            </w:pPr>
          </w:p>
        </w:tc>
      </w:tr>
      <w:tr w:rsidR="00CC07C4" w:rsidRPr="00C6710B" w14:paraId="0BD2EE87" w14:textId="77777777" w:rsidTr="00503545">
        <w:tc>
          <w:tcPr>
            <w:tcW w:w="707" w:type="dxa"/>
            <w:shd w:val="clear" w:color="auto" w:fill="auto"/>
          </w:tcPr>
          <w:p w14:paraId="626CC10F" w14:textId="6F7957F4" w:rsidR="00CC07C4" w:rsidRDefault="00CC07C4" w:rsidP="00CC07C4">
            <w:pPr>
              <w:jc w:val="both"/>
              <w:rPr>
                <w:sz w:val="21"/>
                <w:szCs w:val="21"/>
              </w:rPr>
            </w:pPr>
            <w:r w:rsidRPr="008759D9">
              <w:rPr>
                <w:sz w:val="21"/>
                <w:szCs w:val="21"/>
              </w:rPr>
              <w:t>163</w:t>
            </w:r>
          </w:p>
        </w:tc>
        <w:tc>
          <w:tcPr>
            <w:tcW w:w="677" w:type="dxa"/>
            <w:shd w:val="clear" w:color="auto" w:fill="FFFFFF" w:themeFill="background1"/>
          </w:tcPr>
          <w:p w14:paraId="01373B9D" w14:textId="759F0708" w:rsidR="00CC07C4" w:rsidRPr="00D41380" w:rsidRDefault="00CC07C4" w:rsidP="00CC07C4">
            <w:pPr>
              <w:jc w:val="both"/>
              <w:rPr>
                <w:sz w:val="21"/>
                <w:szCs w:val="21"/>
              </w:rPr>
            </w:pPr>
          </w:p>
        </w:tc>
        <w:tc>
          <w:tcPr>
            <w:tcW w:w="7761" w:type="dxa"/>
            <w:shd w:val="clear" w:color="auto" w:fill="auto"/>
          </w:tcPr>
          <w:p w14:paraId="3EF69D5F" w14:textId="41751955" w:rsidR="00CC07C4" w:rsidRPr="00D41380" w:rsidRDefault="00CC07C4" w:rsidP="00CC07C4">
            <w:pPr>
              <w:jc w:val="both"/>
              <w:rPr>
                <w:b/>
                <w:sz w:val="21"/>
                <w:szCs w:val="21"/>
              </w:rPr>
            </w:pPr>
            <w:r>
              <w:rPr>
                <w:b/>
                <w:bCs/>
                <w:sz w:val="21"/>
                <w:szCs w:val="21"/>
              </w:rPr>
              <w:t>Hungary</w:t>
            </w:r>
            <w:r w:rsidRPr="00FA5C97">
              <w:rPr>
                <w:b/>
                <w:bCs/>
                <w:sz w:val="21"/>
                <w:szCs w:val="21"/>
              </w:rPr>
              <w:t xml:space="preserve"> </w:t>
            </w:r>
            <w:r w:rsidRPr="00FA5C97">
              <w:rPr>
                <w:color w:val="000000"/>
                <w:sz w:val="21"/>
                <w:szCs w:val="21"/>
              </w:rPr>
              <w:t xml:space="preserve">– </w:t>
            </w:r>
            <w:r>
              <w:rPr>
                <w:color w:val="000000"/>
                <w:sz w:val="21"/>
                <w:szCs w:val="21"/>
              </w:rPr>
              <w:t xml:space="preserve">12 x Hungarian covers in a packet </w:t>
            </w:r>
          </w:p>
        </w:tc>
        <w:tc>
          <w:tcPr>
            <w:tcW w:w="1073" w:type="dxa"/>
          </w:tcPr>
          <w:p w14:paraId="16002D37" w14:textId="0704C86E" w:rsidR="00CC07C4" w:rsidRPr="00D41380" w:rsidRDefault="00CC07C4" w:rsidP="00CC07C4">
            <w:pPr>
              <w:jc w:val="both"/>
              <w:rPr>
                <w:sz w:val="21"/>
                <w:szCs w:val="21"/>
              </w:rPr>
            </w:pPr>
            <w:r w:rsidRPr="00FA5C97">
              <w:rPr>
                <w:color w:val="000000"/>
                <w:sz w:val="21"/>
                <w:szCs w:val="21"/>
              </w:rPr>
              <w:t>£</w:t>
            </w:r>
            <w:r>
              <w:rPr>
                <w:color w:val="000000"/>
                <w:sz w:val="21"/>
                <w:szCs w:val="21"/>
              </w:rPr>
              <w:t>3</w:t>
            </w:r>
            <w:r w:rsidRPr="00FA5C97">
              <w:rPr>
                <w:color w:val="000000"/>
                <w:sz w:val="21"/>
                <w:szCs w:val="21"/>
              </w:rPr>
              <w:t>.</w:t>
            </w:r>
            <w:r>
              <w:rPr>
                <w:color w:val="000000"/>
                <w:sz w:val="21"/>
                <w:szCs w:val="21"/>
              </w:rPr>
              <w:t>0</w:t>
            </w:r>
            <w:r w:rsidRPr="00FA5C97">
              <w:rPr>
                <w:color w:val="000000"/>
                <w:sz w:val="21"/>
                <w:szCs w:val="21"/>
              </w:rPr>
              <w:t>0</w:t>
            </w:r>
          </w:p>
        </w:tc>
        <w:tc>
          <w:tcPr>
            <w:tcW w:w="773" w:type="dxa"/>
          </w:tcPr>
          <w:p w14:paraId="1FD364E8" w14:textId="48A729B4" w:rsidR="00CC07C4" w:rsidRPr="00D41380" w:rsidRDefault="00CC07C4" w:rsidP="00CC07C4">
            <w:pPr>
              <w:jc w:val="both"/>
              <w:rPr>
                <w:sz w:val="21"/>
                <w:szCs w:val="21"/>
              </w:rPr>
            </w:pPr>
          </w:p>
        </w:tc>
      </w:tr>
      <w:tr w:rsidR="00CC07C4" w:rsidRPr="00C6710B" w14:paraId="225CD5DC" w14:textId="77777777" w:rsidTr="00C12F80">
        <w:tc>
          <w:tcPr>
            <w:tcW w:w="707" w:type="dxa"/>
            <w:shd w:val="clear" w:color="auto" w:fill="auto"/>
          </w:tcPr>
          <w:p w14:paraId="36156724" w14:textId="1D300E79" w:rsidR="00CC07C4" w:rsidRDefault="00CC07C4" w:rsidP="00CC07C4">
            <w:pPr>
              <w:jc w:val="both"/>
              <w:rPr>
                <w:sz w:val="21"/>
                <w:szCs w:val="21"/>
              </w:rPr>
            </w:pPr>
            <w:r w:rsidRPr="008759D9">
              <w:rPr>
                <w:sz w:val="21"/>
                <w:szCs w:val="21"/>
              </w:rPr>
              <w:t>164</w:t>
            </w:r>
          </w:p>
        </w:tc>
        <w:tc>
          <w:tcPr>
            <w:tcW w:w="677" w:type="dxa"/>
            <w:shd w:val="clear" w:color="auto" w:fill="FFFFFF" w:themeFill="background1"/>
          </w:tcPr>
          <w:p w14:paraId="6E22AF76" w14:textId="70DDABE6" w:rsidR="00CC07C4" w:rsidRPr="00D41380" w:rsidRDefault="00CC07C4" w:rsidP="00CC07C4">
            <w:pPr>
              <w:jc w:val="both"/>
              <w:rPr>
                <w:sz w:val="21"/>
                <w:szCs w:val="21"/>
              </w:rPr>
            </w:pPr>
          </w:p>
        </w:tc>
        <w:tc>
          <w:tcPr>
            <w:tcW w:w="7761" w:type="dxa"/>
            <w:shd w:val="clear" w:color="auto" w:fill="auto"/>
          </w:tcPr>
          <w:p w14:paraId="43B22479" w14:textId="6E2D916C" w:rsidR="00CC07C4" w:rsidRPr="00D41380" w:rsidRDefault="00CC07C4" w:rsidP="00CC07C4">
            <w:pPr>
              <w:jc w:val="both"/>
              <w:rPr>
                <w:b/>
                <w:sz w:val="21"/>
                <w:szCs w:val="21"/>
              </w:rPr>
            </w:pPr>
            <w:r>
              <w:rPr>
                <w:b/>
                <w:bCs/>
                <w:sz w:val="21"/>
                <w:szCs w:val="21"/>
              </w:rPr>
              <w:t>Hungary</w:t>
            </w:r>
            <w:r w:rsidRPr="00FA5C97">
              <w:rPr>
                <w:b/>
                <w:bCs/>
                <w:sz w:val="21"/>
                <w:szCs w:val="21"/>
              </w:rPr>
              <w:t xml:space="preserve"> </w:t>
            </w:r>
            <w:r w:rsidRPr="00FA5C97">
              <w:rPr>
                <w:color w:val="000000"/>
                <w:sz w:val="21"/>
                <w:szCs w:val="21"/>
              </w:rPr>
              <w:t xml:space="preserve">– </w:t>
            </w:r>
            <w:r>
              <w:rPr>
                <w:color w:val="000000"/>
                <w:sz w:val="21"/>
                <w:szCs w:val="21"/>
              </w:rPr>
              <w:t xml:space="preserve">A pack of stamps on pages.  </w:t>
            </w:r>
          </w:p>
        </w:tc>
        <w:tc>
          <w:tcPr>
            <w:tcW w:w="1073" w:type="dxa"/>
          </w:tcPr>
          <w:p w14:paraId="242E114C" w14:textId="1A1624FC" w:rsidR="00CC07C4" w:rsidRPr="00D41380" w:rsidRDefault="00CC07C4" w:rsidP="00CC07C4">
            <w:pPr>
              <w:jc w:val="both"/>
              <w:rPr>
                <w:sz w:val="21"/>
                <w:szCs w:val="21"/>
              </w:rPr>
            </w:pPr>
            <w:r w:rsidRPr="00FA5C97">
              <w:rPr>
                <w:color w:val="000000"/>
                <w:sz w:val="21"/>
                <w:szCs w:val="21"/>
              </w:rPr>
              <w:t>£</w:t>
            </w:r>
            <w:r>
              <w:rPr>
                <w:color w:val="000000"/>
                <w:sz w:val="21"/>
                <w:szCs w:val="21"/>
              </w:rPr>
              <w:t>1</w:t>
            </w:r>
            <w:r w:rsidRPr="00FA5C97">
              <w:rPr>
                <w:color w:val="000000"/>
                <w:sz w:val="21"/>
                <w:szCs w:val="21"/>
              </w:rPr>
              <w:t>.</w:t>
            </w:r>
            <w:r>
              <w:rPr>
                <w:color w:val="000000"/>
                <w:sz w:val="21"/>
                <w:szCs w:val="21"/>
              </w:rPr>
              <w:t>0</w:t>
            </w:r>
            <w:r w:rsidRPr="00FA5C97">
              <w:rPr>
                <w:color w:val="000000"/>
                <w:sz w:val="21"/>
                <w:szCs w:val="21"/>
              </w:rPr>
              <w:t>0</w:t>
            </w:r>
          </w:p>
        </w:tc>
        <w:tc>
          <w:tcPr>
            <w:tcW w:w="773" w:type="dxa"/>
          </w:tcPr>
          <w:p w14:paraId="165A5433" w14:textId="4FF7B109" w:rsidR="00CC07C4" w:rsidRPr="00D41380" w:rsidRDefault="00CC07C4" w:rsidP="00CC07C4">
            <w:pPr>
              <w:jc w:val="both"/>
              <w:rPr>
                <w:sz w:val="21"/>
                <w:szCs w:val="21"/>
              </w:rPr>
            </w:pPr>
          </w:p>
        </w:tc>
      </w:tr>
      <w:tr w:rsidR="00CC07C4" w:rsidRPr="00C6710B" w14:paraId="2584C7AE" w14:textId="77777777" w:rsidTr="00432114">
        <w:tc>
          <w:tcPr>
            <w:tcW w:w="707" w:type="dxa"/>
            <w:shd w:val="clear" w:color="auto" w:fill="FFFFFF" w:themeFill="background1"/>
          </w:tcPr>
          <w:p w14:paraId="5E852EA3" w14:textId="57A801E9" w:rsidR="00CC07C4" w:rsidRDefault="00CC07C4" w:rsidP="00CC07C4">
            <w:pPr>
              <w:jc w:val="both"/>
              <w:rPr>
                <w:sz w:val="21"/>
                <w:szCs w:val="21"/>
              </w:rPr>
            </w:pPr>
            <w:r w:rsidRPr="008759D9">
              <w:rPr>
                <w:sz w:val="21"/>
                <w:szCs w:val="21"/>
              </w:rPr>
              <w:t>165</w:t>
            </w:r>
          </w:p>
        </w:tc>
        <w:tc>
          <w:tcPr>
            <w:tcW w:w="677" w:type="dxa"/>
            <w:shd w:val="clear" w:color="auto" w:fill="FFFFFF" w:themeFill="background1"/>
          </w:tcPr>
          <w:p w14:paraId="365B1BA0" w14:textId="03188946" w:rsidR="00CC07C4" w:rsidRPr="00D41380" w:rsidRDefault="00CC07C4" w:rsidP="00CC07C4">
            <w:pPr>
              <w:jc w:val="both"/>
              <w:rPr>
                <w:sz w:val="21"/>
                <w:szCs w:val="21"/>
              </w:rPr>
            </w:pPr>
          </w:p>
        </w:tc>
        <w:tc>
          <w:tcPr>
            <w:tcW w:w="7761" w:type="dxa"/>
            <w:shd w:val="clear" w:color="auto" w:fill="auto"/>
          </w:tcPr>
          <w:p w14:paraId="603F9EFE" w14:textId="1887B297" w:rsidR="00CC07C4" w:rsidRPr="00D41380" w:rsidRDefault="00CC07C4" w:rsidP="00CC07C4">
            <w:pPr>
              <w:jc w:val="both"/>
              <w:rPr>
                <w:b/>
                <w:sz w:val="21"/>
                <w:szCs w:val="21"/>
              </w:rPr>
            </w:pPr>
            <w:r>
              <w:rPr>
                <w:b/>
                <w:bCs/>
                <w:sz w:val="21"/>
                <w:szCs w:val="21"/>
              </w:rPr>
              <w:t>India</w:t>
            </w:r>
            <w:r w:rsidRPr="00BD050D">
              <w:rPr>
                <w:bCs/>
                <w:sz w:val="21"/>
                <w:szCs w:val="21"/>
              </w:rPr>
              <w:t xml:space="preserve"> </w:t>
            </w:r>
            <w:r w:rsidRPr="00BD050D">
              <w:rPr>
                <w:color w:val="000000"/>
                <w:sz w:val="21"/>
                <w:szCs w:val="21"/>
              </w:rPr>
              <w:t>–</w:t>
            </w:r>
            <w:r>
              <w:rPr>
                <w:color w:val="000000"/>
                <w:sz w:val="21"/>
                <w:szCs w:val="21"/>
              </w:rPr>
              <w:t xml:space="preserve"> A bundle of First Flight covers. </w:t>
            </w:r>
          </w:p>
        </w:tc>
        <w:tc>
          <w:tcPr>
            <w:tcW w:w="1073" w:type="dxa"/>
          </w:tcPr>
          <w:p w14:paraId="03C35643" w14:textId="742816E0" w:rsidR="00CC07C4" w:rsidRPr="00D41380" w:rsidRDefault="00CC07C4" w:rsidP="00CC07C4">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7D0EF99" w14:textId="6C4F8D85" w:rsidR="00CC07C4" w:rsidRPr="00D41380" w:rsidRDefault="00CC07C4" w:rsidP="00CC07C4">
            <w:pPr>
              <w:jc w:val="both"/>
              <w:rPr>
                <w:sz w:val="21"/>
                <w:szCs w:val="21"/>
              </w:rPr>
            </w:pPr>
          </w:p>
        </w:tc>
      </w:tr>
      <w:tr w:rsidR="00CC07C4" w:rsidRPr="00C6710B" w14:paraId="0AB57CFF" w14:textId="77777777" w:rsidTr="003C617B">
        <w:tc>
          <w:tcPr>
            <w:tcW w:w="707" w:type="dxa"/>
            <w:shd w:val="clear" w:color="auto" w:fill="auto"/>
          </w:tcPr>
          <w:p w14:paraId="71ED24DE" w14:textId="635E2C32" w:rsidR="00CC07C4" w:rsidRDefault="00CC07C4" w:rsidP="00CC07C4">
            <w:pPr>
              <w:jc w:val="both"/>
              <w:rPr>
                <w:sz w:val="21"/>
                <w:szCs w:val="21"/>
              </w:rPr>
            </w:pPr>
            <w:r w:rsidRPr="008759D9">
              <w:rPr>
                <w:sz w:val="21"/>
                <w:szCs w:val="21"/>
              </w:rPr>
              <w:t>166</w:t>
            </w:r>
          </w:p>
        </w:tc>
        <w:tc>
          <w:tcPr>
            <w:tcW w:w="677" w:type="dxa"/>
            <w:shd w:val="clear" w:color="auto" w:fill="FFFFFF" w:themeFill="background1"/>
          </w:tcPr>
          <w:p w14:paraId="31AC3D81" w14:textId="5F56F980" w:rsidR="00CC07C4" w:rsidRPr="00D41380" w:rsidRDefault="00CC07C4" w:rsidP="00CC07C4">
            <w:pPr>
              <w:jc w:val="both"/>
              <w:rPr>
                <w:sz w:val="21"/>
                <w:szCs w:val="21"/>
              </w:rPr>
            </w:pPr>
          </w:p>
        </w:tc>
        <w:tc>
          <w:tcPr>
            <w:tcW w:w="7761" w:type="dxa"/>
            <w:shd w:val="clear" w:color="auto" w:fill="auto"/>
          </w:tcPr>
          <w:p w14:paraId="37C04412" w14:textId="381C2F51" w:rsidR="00CC07C4" w:rsidRPr="00D41380" w:rsidRDefault="00CC07C4" w:rsidP="00CC07C4">
            <w:pPr>
              <w:jc w:val="both"/>
              <w:rPr>
                <w:b/>
                <w:sz w:val="21"/>
                <w:szCs w:val="21"/>
              </w:rPr>
            </w:pPr>
            <w:r>
              <w:rPr>
                <w:b/>
                <w:bCs/>
                <w:sz w:val="21"/>
                <w:szCs w:val="21"/>
              </w:rPr>
              <w:t>India and States</w:t>
            </w:r>
            <w:r w:rsidRPr="00BD050D">
              <w:rPr>
                <w:bCs/>
                <w:sz w:val="21"/>
                <w:szCs w:val="21"/>
              </w:rPr>
              <w:t xml:space="preserve"> </w:t>
            </w:r>
            <w:r w:rsidRPr="00BD050D">
              <w:rPr>
                <w:color w:val="000000"/>
                <w:sz w:val="21"/>
                <w:szCs w:val="21"/>
              </w:rPr>
              <w:t>–</w:t>
            </w:r>
            <w:r>
              <w:rPr>
                <w:color w:val="000000"/>
                <w:sz w:val="21"/>
                <w:szCs w:val="21"/>
              </w:rPr>
              <w:t xml:space="preserve"> Mint and (mainly) used material on 8 small stockcards and two small bags of duplicates.  Has duplication.  Some indicate which state it (might) be, but not much to go on, so this might be a cheap reserve. </w:t>
            </w:r>
          </w:p>
        </w:tc>
        <w:tc>
          <w:tcPr>
            <w:tcW w:w="1073" w:type="dxa"/>
          </w:tcPr>
          <w:p w14:paraId="660047F2" w14:textId="20B520D4" w:rsidR="00CC07C4" w:rsidRPr="00D41380" w:rsidRDefault="00CC07C4" w:rsidP="00CC07C4">
            <w:pPr>
              <w:jc w:val="both"/>
              <w:rPr>
                <w:sz w:val="21"/>
                <w:szCs w:val="21"/>
              </w:rPr>
            </w:pPr>
            <w:r>
              <w:rPr>
                <w:color w:val="000000"/>
                <w:sz w:val="21"/>
                <w:szCs w:val="21"/>
              </w:rPr>
              <w:t>£</w:t>
            </w:r>
            <w:r w:rsidR="007A6C8B">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3D4EDD9" w14:textId="42F50CB2" w:rsidR="00CC07C4" w:rsidRPr="00D41380" w:rsidRDefault="00CC07C4" w:rsidP="00CC07C4">
            <w:pPr>
              <w:jc w:val="both"/>
              <w:rPr>
                <w:sz w:val="21"/>
                <w:szCs w:val="21"/>
              </w:rPr>
            </w:pPr>
          </w:p>
        </w:tc>
      </w:tr>
      <w:tr w:rsidR="00CC07C4" w:rsidRPr="00C6710B" w14:paraId="762E0CC4" w14:textId="77777777" w:rsidTr="00503545">
        <w:tc>
          <w:tcPr>
            <w:tcW w:w="707" w:type="dxa"/>
            <w:shd w:val="clear" w:color="auto" w:fill="auto"/>
          </w:tcPr>
          <w:p w14:paraId="6F88E9F9" w14:textId="2ED2713A" w:rsidR="00CC07C4" w:rsidRDefault="00CC07C4" w:rsidP="00CC07C4">
            <w:pPr>
              <w:jc w:val="both"/>
              <w:rPr>
                <w:sz w:val="21"/>
                <w:szCs w:val="21"/>
              </w:rPr>
            </w:pPr>
            <w:r w:rsidRPr="008759D9">
              <w:rPr>
                <w:sz w:val="21"/>
                <w:szCs w:val="21"/>
              </w:rPr>
              <w:t>167</w:t>
            </w:r>
          </w:p>
        </w:tc>
        <w:tc>
          <w:tcPr>
            <w:tcW w:w="677" w:type="dxa"/>
            <w:shd w:val="clear" w:color="auto" w:fill="FFFFFF" w:themeFill="background1"/>
          </w:tcPr>
          <w:p w14:paraId="7284DD28" w14:textId="26AE90C0" w:rsidR="00CC07C4" w:rsidRPr="00D41380" w:rsidRDefault="00CC07C4" w:rsidP="00CC07C4">
            <w:pPr>
              <w:jc w:val="both"/>
              <w:rPr>
                <w:sz w:val="21"/>
                <w:szCs w:val="21"/>
              </w:rPr>
            </w:pPr>
          </w:p>
        </w:tc>
        <w:tc>
          <w:tcPr>
            <w:tcW w:w="7761" w:type="dxa"/>
            <w:shd w:val="clear" w:color="auto" w:fill="auto"/>
          </w:tcPr>
          <w:p w14:paraId="6E25305A" w14:textId="5E1EA91C" w:rsidR="00CC07C4" w:rsidRPr="00D41380" w:rsidRDefault="00CC07C4" w:rsidP="00CC07C4">
            <w:pPr>
              <w:jc w:val="both"/>
              <w:rPr>
                <w:b/>
                <w:sz w:val="21"/>
                <w:szCs w:val="21"/>
              </w:rPr>
            </w:pPr>
            <w:r>
              <w:rPr>
                <w:b/>
                <w:sz w:val="21"/>
                <w:szCs w:val="21"/>
              </w:rPr>
              <w:t>I</w:t>
            </w:r>
            <w:r w:rsidR="007A6C8B">
              <w:rPr>
                <w:b/>
                <w:sz w:val="21"/>
                <w:szCs w:val="21"/>
              </w:rPr>
              <w:t>ndonesia</w:t>
            </w:r>
            <w:r>
              <w:rPr>
                <w:b/>
                <w:sz w:val="21"/>
                <w:szCs w:val="21"/>
              </w:rPr>
              <w:t xml:space="preserve"> </w:t>
            </w:r>
            <w:r w:rsidRPr="00633504">
              <w:rPr>
                <w:sz w:val="21"/>
                <w:szCs w:val="21"/>
              </w:rPr>
              <w:t xml:space="preserve">– </w:t>
            </w:r>
            <w:r w:rsidR="007A6C8B">
              <w:rPr>
                <w:sz w:val="21"/>
                <w:szCs w:val="21"/>
              </w:rPr>
              <w:t xml:space="preserve">Stamps on 9 sides of Vario pages (plus a few Egypt and Greece). </w:t>
            </w:r>
          </w:p>
        </w:tc>
        <w:tc>
          <w:tcPr>
            <w:tcW w:w="1073" w:type="dxa"/>
          </w:tcPr>
          <w:p w14:paraId="23BCF165" w14:textId="5C6DE114" w:rsidR="00CC07C4" w:rsidRPr="00D41380" w:rsidRDefault="00CC07C4" w:rsidP="00CC07C4">
            <w:pPr>
              <w:jc w:val="both"/>
              <w:rPr>
                <w:sz w:val="21"/>
                <w:szCs w:val="21"/>
              </w:rPr>
            </w:pPr>
            <w:r w:rsidRPr="00633504">
              <w:rPr>
                <w:sz w:val="21"/>
                <w:szCs w:val="21"/>
              </w:rPr>
              <w:t>£</w:t>
            </w:r>
            <w:r>
              <w:rPr>
                <w:sz w:val="21"/>
                <w:szCs w:val="21"/>
              </w:rPr>
              <w:t>2</w:t>
            </w:r>
            <w:r w:rsidRPr="00633504">
              <w:rPr>
                <w:sz w:val="21"/>
                <w:szCs w:val="21"/>
              </w:rPr>
              <w:t>.</w:t>
            </w:r>
            <w:r>
              <w:rPr>
                <w:sz w:val="21"/>
                <w:szCs w:val="21"/>
              </w:rPr>
              <w:t>0</w:t>
            </w:r>
            <w:r w:rsidRPr="00633504">
              <w:rPr>
                <w:sz w:val="21"/>
                <w:szCs w:val="21"/>
              </w:rPr>
              <w:t>0</w:t>
            </w:r>
          </w:p>
        </w:tc>
        <w:tc>
          <w:tcPr>
            <w:tcW w:w="773" w:type="dxa"/>
          </w:tcPr>
          <w:p w14:paraId="22857D8B" w14:textId="4DF4D95C" w:rsidR="00CC07C4" w:rsidRPr="00D41380" w:rsidRDefault="00CC07C4" w:rsidP="00CC07C4">
            <w:pPr>
              <w:jc w:val="both"/>
              <w:rPr>
                <w:sz w:val="21"/>
                <w:szCs w:val="21"/>
              </w:rPr>
            </w:pPr>
          </w:p>
        </w:tc>
      </w:tr>
      <w:tr w:rsidR="007A6C8B" w:rsidRPr="00C6710B" w14:paraId="0EE36D63" w14:textId="77777777" w:rsidTr="00674E90">
        <w:tc>
          <w:tcPr>
            <w:tcW w:w="707" w:type="dxa"/>
            <w:shd w:val="clear" w:color="auto" w:fill="FFC000"/>
          </w:tcPr>
          <w:p w14:paraId="5FACC226" w14:textId="5A4E8999" w:rsidR="007A6C8B" w:rsidRDefault="007A6C8B" w:rsidP="007A6C8B">
            <w:pPr>
              <w:jc w:val="both"/>
              <w:rPr>
                <w:sz w:val="21"/>
                <w:szCs w:val="21"/>
              </w:rPr>
            </w:pPr>
            <w:r>
              <w:rPr>
                <w:sz w:val="21"/>
                <w:szCs w:val="21"/>
              </w:rPr>
              <w:t>168</w:t>
            </w:r>
          </w:p>
        </w:tc>
        <w:tc>
          <w:tcPr>
            <w:tcW w:w="677" w:type="dxa"/>
            <w:shd w:val="clear" w:color="auto" w:fill="FFFFFF" w:themeFill="background1"/>
          </w:tcPr>
          <w:p w14:paraId="01A10AE5" w14:textId="11F3D9CA" w:rsidR="007A6C8B" w:rsidRPr="00D41380" w:rsidRDefault="007A6C8B" w:rsidP="007A6C8B">
            <w:pPr>
              <w:jc w:val="both"/>
              <w:rPr>
                <w:sz w:val="21"/>
                <w:szCs w:val="21"/>
              </w:rPr>
            </w:pPr>
          </w:p>
        </w:tc>
        <w:tc>
          <w:tcPr>
            <w:tcW w:w="7761" w:type="dxa"/>
            <w:shd w:val="clear" w:color="auto" w:fill="auto"/>
          </w:tcPr>
          <w:p w14:paraId="1A2B9390" w14:textId="42485EFD" w:rsidR="007A6C8B" w:rsidRPr="00D41380" w:rsidRDefault="007A6C8B" w:rsidP="007A6C8B">
            <w:pPr>
              <w:jc w:val="both"/>
              <w:rPr>
                <w:b/>
                <w:sz w:val="21"/>
                <w:szCs w:val="21"/>
              </w:rPr>
            </w:pPr>
            <w:r>
              <w:rPr>
                <w:b/>
                <w:bCs/>
                <w:sz w:val="21"/>
                <w:szCs w:val="21"/>
              </w:rPr>
              <w:t>Iran</w:t>
            </w:r>
            <w:r w:rsidRPr="00BD050D">
              <w:rPr>
                <w:bCs/>
                <w:sz w:val="21"/>
                <w:szCs w:val="21"/>
              </w:rPr>
              <w:t xml:space="preserve"> </w:t>
            </w:r>
            <w:r w:rsidRPr="00BD050D">
              <w:rPr>
                <w:color w:val="000000"/>
                <w:sz w:val="21"/>
                <w:szCs w:val="21"/>
              </w:rPr>
              <w:t>–</w:t>
            </w:r>
            <w:r>
              <w:rPr>
                <w:color w:val="000000"/>
                <w:sz w:val="21"/>
                <w:szCs w:val="21"/>
              </w:rPr>
              <w:t xml:space="preserve"> A 1939 cover sent to Germany with a multitude of different stamps, overflowing onto the back.  Colourful. </w:t>
            </w:r>
          </w:p>
        </w:tc>
        <w:tc>
          <w:tcPr>
            <w:tcW w:w="1073" w:type="dxa"/>
          </w:tcPr>
          <w:p w14:paraId="14C8C0C6" w14:textId="1D3D7986" w:rsidR="007A6C8B" w:rsidRPr="00D41380" w:rsidRDefault="007A6C8B" w:rsidP="007A6C8B">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4983984" w14:textId="45439050" w:rsidR="007A6C8B" w:rsidRPr="00D41380" w:rsidRDefault="007A6C8B" w:rsidP="007A6C8B">
            <w:pPr>
              <w:jc w:val="both"/>
              <w:rPr>
                <w:sz w:val="21"/>
                <w:szCs w:val="21"/>
              </w:rPr>
            </w:pPr>
          </w:p>
        </w:tc>
      </w:tr>
      <w:tr w:rsidR="007A6C8B" w:rsidRPr="00C6710B" w14:paraId="71060913" w14:textId="77777777" w:rsidTr="003C617B">
        <w:tc>
          <w:tcPr>
            <w:tcW w:w="707" w:type="dxa"/>
            <w:shd w:val="clear" w:color="auto" w:fill="auto"/>
          </w:tcPr>
          <w:p w14:paraId="45E82464" w14:textId="12019005" w:rsidR="007A6C8B" w:rsidRDefault="007A6C8B" w:rsidP="007A6C8B">
            <w:pPr>
              <w:jc w:val="both"/>
              <w:rPr>
                <w:sz w:val="21"/>
                <w:szCs w:val="21"/>
              </w:rPr>
            </w:pPr>
            <w:r>
              <w:rPr>
                <w:sz w:val="21"/>
                <w:szCs w:val="21"/>
              </w:rPr>
              <w:t>169</w:t>
            </w:r>
          </w:p>
        </w:tc>
        <w:tc>
          <w:tcPr>
            <w:tcW w:w="677" w:type="dxa"/>
            <w:shd w:val="clear" w:color="auto" w:fill="FFFFFF" w:themeFill="background1"/>
          </w:tcPr>
          <w:p w14:paraId="75C8D75B" w14:textId="52F6CB29" w:rsidR="007A6C8B" w:rsidRPr="00D41380" w:rsidRDefault="007A6C8B" w:rsidP="007A6C8B">
            <w:pPr>
              <w:jc w:val="both"/>
              <w:rPr>
                <w:sz w:val="21"/>
                <w:szCs w:val="21"/>
              </w:rPr>
            </w:pPr>
          </w:p>
        </w:tc>
        <w:tc>
          <w:tcPr>
            <w:tcW w:w="7761" w:type="dxa"/>
            <w:shd w:val="clear" w:color="auto" w:fill="auto"/>
          </w:tcPr>
          <w:p w14:paraId="34FAC5C1" w14:textId="6D3C3227" w:rsidR="007A6C8B" w:rsidRPr="00D41380" w:rsidRDefault="007A6C8B" w:rsidP="007A6C8B">
            <w:pPr>
              <w:jc w:val="both"/>
              <w:rPr>
                <w:b/>
                <w:sz w:val="21"/>
                <w:szCs w:val="21"/>
              </w:rPr>
            </w:pPr>
            <w:r>
              <w:rPr>
                <w:b/>
                <w:sz w:val="21"/>
                <w:szCs w:val="21"/>
              </w:rPr>
              <w:t xml:space="preserve">Ireland </w:t>
            </w:r>
            <w:r w:rsidRPr="00633504">
              <w:rPr>
                <w:sz w:val="21"/>
                <w:szCs w:val="21"/>
              </w:rPr>
              <w:t>–</w:t>
            </w:r>
            <w:r>
              <w:rPr>
                <w:sz w:val="21"/>
                <w:szCs w:val="21"/>
              </w:rPr>
              <w:t xml:space="preserve"> Folder with stamps, used and mint on album pages, some in blocks. </w:t>
            </w:r>
          </w:p>
        </w:tc>
        <w:tc>
          <w:tcPr>
            <w:tcW w:w="1073" w:type="dxa"/>
          </w:tcPr>
          <w:p w14:paraId="13815528" w14:textId="1B7251FB" w:rsidR="007A6C8B" w:rsidRPr="00D41380" w:rsidRDefault="007A6C8B" w:rsidP="007A6C8B">
            <w:pPr>
              <w:jc w:val="both"/>
              <w:rPr>
                <w:sz w:val="21"/>
                <w:szCs w:val="21"/>
              </w:rPr>
            </w:pPr>
            <w:r w:rsidRPr="00920997">
              <w:rPr>
                <w:sz w:val="21"/>
                <w:szCs w:val="21"/>
              </w:rPr>
              <w:t>£</w:t>
            </w:r>
            <w:r>
              <w:rPr>
                <w:sz w:val="21"/>
                <w:szCs w:val="21"/>
              </w:rPr>
              <w:t>7</w:t>
            </w:r>
            <w:r w:rsidRPr="00920997">
              <w:rPr>
                <w:sz w:val="21"/>
                <w:szCs w:val="21"/>
              </w:rPr>
              <w:t>.00</w:t>
            </w:r>
          </w:p>
        </w:tc>
        <w:tc>
          <w:tcPr>
            <w:tcW w:w="773" w:type="dxa"/>
          </w:tcPr>
          <w:p w14:paraId="63ACA36A" w14:textId="4C042A7F" w:rsidR="007A6C8B" w:rsidRPr="00D41380" w:rsidRDefault="007A6C8B" w:rsidP="007A6C8B">
            <w:pPr>
              <w:jc w:val="both"/>
              <w:rPr>
                <w:sz w:val="21"/>
                <w:szCs w:val="21"/>
              </w:rPr>
            </w:pPr>
          </w:p>
        </w:tc>
      </w:tr>
      <w:tr w:rsidR="007A6C8B" w:rsidRPr="00C6710B" w14:paraId="10A5C0DF" w14:textId="77777777" w:rsidTr="00503545">
        <w:tc>
          <w:tcPr>
            <w:tcW w:w="707" w:type="dxa"/>
            <w:shd w:val="clear" w:color="auto" w:fill="auto"/>
          </w:tcPr>
          <w:p w14:paraId="6088BA5E" w14:textId="791E5365" w:rsidR="007A6C8B" w:rsidRDefault="007A6C8B" w:rsidP="007A6C8B">
            <w:pPr>
              <w:jc w:val="both"/>
              <w:rPr>
                <w:sz w:val="21"/>
                <w:szCs w:val="21"/>
              </w:rPr>
            </w:pPr>
            <w:r>
              <w:rPr>
                <w:sz w:val="21"/>
                <w:szCs w:val="21"/>
              </w:rPr>
              <w:t>170</w:t>
            </w:r>
          </w:p>
        </w:tc>
        <w:tc>
          <w:tcPr>
            <w:tcW w:w="677" w:type="dxa"/>
            <w:shd w:val="clear" w:color="auto" w:fill="FFFFFF" w:themeFill="background1"/>
          </w:tcPr>
          <w:p w14:paraId="786297DD" w14:textId="60DCC73F" w:rsidR="007A6C8B" w:rsidRDefault="007A6C8B" w:rsidP="007A6C8B">
            <w:pPr>
              <w:jc w:val="both"/>
              <w:rPr>
                <w:sz w:val="21"/>
                <w:szCs w:val="21"/>
              </w:rPr>
            </w:pPr>
          </w:p>
        </w:tc>
        <w:tc>
          <w:tcPr>
            <w:tcW w:w="7761" w:type="dxa"/>
            <w:shd w:val="clear" w:color="auto" w:fill="auto"/>
          </w:tcPr>
          <w:p w14:paraId="7968F2D1" w14:textId="29B0894F" w:rsidR="007A6C8B" w:rsidRDefault="007A6C8B" w:rsidP="007A6C8B">
            <w:pPr>
              <w:jc w:val="both"/>
              <w:rPr>
                <w:b/>
                <w:sz w:val="21"/>
                <w:szCs w:val="21"/>
              </w:rPr>
            </w:pPr>
            <w:r>
              <w:rPr>
                <w:b/>
                <w:sz w:val="21"/>
                <w:szCs w:val="21"/>
              </w:rPr>
              <w:t xml:space="preserve">Ireland </w:t>
            </w:r>
            <w:r w:rsidRPr="00633504">
              <w:rPr>
                <w:sz w:val="21"/>
                <w:szCs w:val="21"/>
              </w:rPr>
              <w:t>–</w:t>
            </w:r>
            <w:r>
              <w:rPr>
                <w:sz w:val="21"/>
                <w:szCs w:val="21"/>
              </w:rPr>
              <w:t xml:space="preserve"> A small collection of stamps from Ireland, including postage dues up to 6p </w:t>
            </w:r>
          </w:p>
        </w:tc>
        <w:tc>
          <w:tcPr>
            <w:tcW w:w="1073" w:type="dxa"/>
          </w:tcPr>
          <w:p w14:paraId="4A382D97" w14:textId="60D270A7" w:rsidR="007A6C8B" w:rsidRPr="00FB421B" w:rsidRDefault="007A6C8B" w:rsidP="007A6C8B">
            <w:pPr>
              <w:jc w:val="both"/>
              <w:rPr>
                <w:sz w:val="21"/>
                <w:szCs w:val="21"/>
              </w:rPr>
            </w:pPr>
            <w:r w:rsidRPr="00920997">
              <w:rPr>
                <w:sz w:val="21"/>
                <w:szCs w:val="21"/>
              </w:rPr>
              <w:t>£</w:t>
            </w:r>
            <w:r>
              <w:rPr>
                <w:sz w:val="21"/>
                <w:szCs w:val="21"/>
              </w:rPr>
              <w:t>5</w:t>
            </w:r>
            <w:r w:rsidRPr="00920997">
              <w:rPr>
                <w:sz w:val="21"/>
                <w:szCs w:val="21"/>
              </w:rPr>
              <w:t>.00</w:t>
            </w:r>
          </w:p>
        </w:tc>
        <w:tc>
          <w:tcPr>
            <w:tcW w:w="773" w:type="dxa"/>
          </w:tcPr>
          <w:p w14:paraId="6839E8D2" w14:textId="56DF3762" w:rsidR="007A6C8B" w:rsidRDefault="007A6C8B" w:rsidP="007A6C8B">
            <w:pPr>
              <w:jc w:val="both"/>
              <w:rPr>
                <w:sz w:val="21"/>
                <w:szCs w:val="21"/>
              </w:rPr>
            </w:pPr>
          </w:p>
        </w:tc>
      </w:tr>
      <w:tr w:rsidR="007A6C8B" w:rsidRPr="00C6710B" w14:paraId="51DEC8BB" w14:textId="77777777" w:rsidTr="003C617B">
        <w:tc>
          <w:tcPr>
            <w:tcW w:w="707" w:type="dxa"/>
            <w:shd w:val="clear" w:color="auto" w:fill="auto"/>
          </w:tcPr>
          <w:p w14:paraId="0F970981" w14:textId="1B72331E" w:rsidR="007A6C8B" w:rsidRDefault="007A6C8B" w:rsidP="007A6C8B">
            <w:pPr>
              <w:jc w:val="both"/>
              <w:rPr>
                <w:sz w:val="21"/>
                <w:szCs w:val="21"/>
              </w:rPr>
            </w:pPr>
            <w:r>
              <w:rPr>
                <w:sz w:val="21"/>
                <w:szCs w:val="21"/>
              </w:rPr>
              <w:t>171</w:t>
            </w:r>
          </w:p>
        </w:tc>
        <w:tc>
          <w:tcPr>
            <w:tcW w:w="677" w:type="dxa"/>
            <w:shd w:val="clear" w:color="auto" w:fill="FFFFFF" w:themeFill="background1"/>
          </w:tcPr>
          <w:p w14:paraId="3054470C" w14:textId="10D4B68C" w:rsidR="007A6C8B" w:rsidRPr="00D41380" w:rsidRDefault="007A6C8B" w:rsidP="007A6C8B">
            <w:pPr>
              <w:jc w:val="both"/>
              <w:rPr>
                <w:sz w:val="21"/>
                <w:szCs w:val="21"/>
              </w:rPr>
            </w:pPr>
          </w:p>
        </w:tc>
        <w:tc>
          <w:tcPr>
            <w:tcW w:w="7761" w:type="dxa"/>
            <w:shd w:val="clear" w:color="auto" w:fill="auto"/>
          </w:tcPr>
          <w:p w14:paraId="2C365F24" w14:textId="5559D02C" w:rsidR="007A6C8B" w:rsidRPr="00D41380" w:rsidRDefault="007A6C8B" w:rsidP="007A6C8B">
            <w:pPr>
              <w:jc w:val="both"/>
              <w:rPr>
                <w:b/>
                <w:sz w:val="21"/>
                <w:szCs w:val="21"/>
              </w:rPr>
            </w:pPr>
            <w:r>
              <w:rPr>
                <w:b/>
                <w:sz w:val="21"/>
                <w:szCs w:val="21"/>
              </w:rPr>
              <w:t xml:space="preserve">Isle of Man </w:t>
            </w:r>
            <w:r w:rsidRPr="00633504">
              <w:rPr>
                <w:sz w:val="21"/>
                <w:szCs w:val="21"/>
              </w:rPr>
              <w:t>–</w:t>
            </w:r>
            <w:r>
              <w:rPr>
                <w:sz w:val="21"/>
                <w:szCs w:val="21"/>
              </w:rPr>
              <w:t xml:space="preserve"> A packet of covers, 4 from the Isle of Man and two from </w:t>
            </w:r>
            <w:r w:rsidRPr="007A6C8B">
              <w:rPr>
                <w:b/>
                <w:bCs/>
                <w:sz w:val="21"/>
                <w:szCs w:val="21"/>
              </w:rPr>
              <w:t>Alderney</w:t>
            </w:r>
            <w:r>
              <w:rPr>
                <w:sz w:val="21"/>
                <w:szCs w:val="21"/>
              </w:rPr>
              <w:t xml:space="preserve">. </w:t>
            </w:r>
          </w:p>
        </w:tc>
        <w:tc>
          <w:tcPr>
            <w:tcW w:w="1073" w:type="dxa"/>
          </w:tcPr>
          <w:p w14:paraId="3CECC25E" w14:textId="0B8CDBAA" w:rsidR="007A6C8B" w:rsidRPr="00D41380" w:rsidRDefault="007A6C8B" w:rsidP="007A6C8B">
            <w:pPr>
              <w:jc w:val="both"/>
              <w:rPr>
                <w:sz w:val="21"/>
                <w:szCs w:val="21"/>
              </w:rPr>
            </w:pPr>
            <w:r w:rsidRPr="00920997">
              <w:rPr>
                <w:sz w:val="21"/>
                <w:szCs w:val="21"/>
              </w:rPr>
              <w:t>£</w:t>
            </w:r>
            <w:r>
              <w:rPr>
                <w:sz w:val="21"/>
                <w:szCs w:val="21"/>
              </w:rPr>
              <w:t>2</w:t>
            </w:r>
            <w:r w:rsidRPr="00920997">
              <w:rPr>
                <w:sz w:val="21"/>
                <w:szCs w:val="21"/>
              </w:rPr>
              <w:t>.00</w:t>
            </w:r>
          </w:p>
        </w:tc>
        <w:tc>
          <w:tcPr>
            <w:tcW w:w="773" w:type="dxa"/>
          </w:tcPr>
          <w:p w14:paraId="61E96544" w14:textId="4C5C7DFF" w:rsidR="007A6C8B" w:rsidRPr="00D41380" w:rsidRDefault="007A6C8B" w:rsidP="007A6C8B">
            <w:pPr>
              <w:jc w:val="both"/>
              <w:rPr>
                <w:sz w:val="21"/>
                <w:szCs w:val="21"/>
              </w:rPr>
            </w:pPr>
          </w:p>
        </w:tc>
      </w:tr>
      <w:tr w:rsidR="00196984" w:rsidRPr="00C6710B" w14:paraId="7B2E2C80" w14:textId="77777777" w:rsidTr="003C617B">
        <w:tc>
          <w:tcPr>
            <w:tcW w:w="707" w:type="dxa"/>
            <w:shd w:val="clear" w:color="auto" w:fill="auto"/>
          </w:tcPr>
          <w:p w14:paraId="6AC77E67" w14:textId="071FCF42" w:rsidR="00196984" w:rsidRDefault="00196984" w:rsidP="00196984">
            <w:pPr>
              <w:jc w:val="both"/>
              <w:rPr>
                <w:sz w:val="21"/>
                <w:szCs w:val="21"/>
              </w:rPr>
            </w:pPr>
            <w:r>
              <w:rPr>
                <w:sz w:val="21"/>
                <w:szCs w:val="21"/>
              </w:rPr>
              <w:t>172</w:t>
            </w:r>
          </w:p>
        </w:tc>
        <w:tc>
          <w:tcPr>
            <w:tcW w:w="677" w:type="dxa"/>
            <w:shd w:val="clear" w:color="auto" w:fill="FFFFFF" w:themeFill="background1"/>
          </w:tcPr>
          <w:p w14:paraId="024938C5" w14:textId="4B6BD999" w:rsidR="00196984" w:rsidRPr="00D41380" w:rsidRDefault="00196984" w:rsidP="00196984">
            <w:pPr>
              <w:jc w:val="both"/>
              <w:rPr>
                <w:sz w:val="21"/>
                <w:szCs w:val="21"/>
              </w:rPr>
            </w:pPr>
          </w:p>
        </w:tc>
        <w:tc>
          <w:tcPr>
            <w:tcW w:w="7761" w:type="dxa"/>
            <w:shd w:val="clear" w:color="auto" w:fill="auto"/>
          </w:tcPr>
          <w:p w14:paraId="4E13A114" w14:textId="51EA985F" w:rsidR="00196984" w:rsidRPr="00D41380" w:rsidRDefault="00196984" w:rsidP="00196984">
            <w:pPr>
              <w:jc w:val="both"/>
              <w:rPr>
                <w:b/>
                <w:sz w:val="21"/>
                <w:szCs w:val="21"/>
              </w:rPr>
            </w:pPr>
            <w:r>
              <w:rPr>
                <w:b/>
                <w:sz w:val="21"/>
                <w:szCs w:val="21"/>
              </w:rPr>
              <w:t xml:space="preserve">Isle of Man </w:t>
            </w:r>
            <w:r w:rsidRPr="00633504">
              <w:rPr>
                <w:sz w:val="21"/>
                <w:szCs w:val="21"/>
              </w:rPr>
              <w:t>–</w:t>
            </w:r>
            <w:r>
              <w:rPr>
                <w:sz w:val="21"/>
                <w:szCs w:val="21"/>
              </w:rPr>
              <w:t xml:space="preserve"> A green cover album with 68 Isle of Man covers in. </w:t>
            </w:r>
          </w:p>
        </w:tc>
        <w:tc>
          <w:tcPr>
            <w:tcW w:w="1073" w:type="dxa"/>
          </w:tcPr>
          <w:p w14:paraId="621748FE" w14:textId="521854EC" w:rsidR="00196984" w:rsidRPr="00D41380" w:rsidRDefault="00196984" w:rsidP="00196984">
            <w:pPr>
              <w:jc w:val="both"/>
              <w:rPr>
                <w:sz w:val="21"/>
                <w:szCs w:val="21"/>
              </w:rPr>
            </w:pPr>
            <w:r w:rsidRPr="00920997">
              <w:rPr>
                <w:sz w:val="21"/>
                <w:szCs w:val="21"/>
              </w:rPr>
              <w:t>£</w:t>
            </w:r>
            <w:r>
              <w:rPr>
                <w:sz w:val="21"/>
                <w:szCs w:val="21"/>
              </w:rPr>
              <w:t>10</w:t>
            </w:r>
            <w:r w:rsidRPr="00920997">
              <w:rPr>
                <w:sz w:val="21"/>
                <w:szCs w:val="21"/>
              </w:rPr>
              <w:t>.00</w:t>
            </w:r>
          </w:p>
        </w:tc>
        <w:tc>
          <w:tcPr>
            <w:tcW w:w="773" w:type="dxa"/>
          </w:tcPr>
          <w:p w14:paraId="3258291E" w14:textId="135A7FD9" w:rsidR="00196984" w:rsidRPr="00D41380" w:rsidRDefault="00196984" w:rsidP="00196984">
            <w:pPr>
              <w:jc w:val="both"/>
              <w:rPr>
                <w:sz w:val="21"/>
                <w:szCs w:val="21"/>
              </w:rPr>
            </w:pPr>
          </w:p>
        </w:tc>
      </w:tr>
      <w:tr w:rsidR="00196984" w:rsidRPr="00C6710B" w14:paraId="600CFC2D" w14:textId="77777777" w:rsidTr="00E96832">
        <w:tc>
          <w:tcPr>
            <w:tcW w:w="707" w:type="dxa"/>
            <w:shd w:val="clear" w:color="auto" w:fill="FFC000"/>
          </w:tcPr>
          <w:p w14:paraId="356E2B14" w14:textId="4482135F" w:rsidR="00196984" w:rsidRDefault="00196984" w:rsidP="00196984">
            <w:pPr>
              <w:jc w:val="both"/>
              <w:rPr>
                <w:sz w:val="21"/>
                <w:szCs w:val="21"/>
              </w:rPr>
            </w:pPr>
            <w:r>
              <w:rPr>
                <w:sz w:val="21"/>
                <w:szCs w:val="21"/>
              </w:rPr>
              <w:t>173</w:t>
            </w:r>
          </w:p>
        </w:tc>
        <w:tc>
          <w:tcPr>
            <w:tcW w:w="677" w:type="dxa"/>
            <w:shd w:val="clear" w:color="auto" w:fill="FFFFFF" w:themeFill="background1"/>
          </w:tcPr>
          <w:p w14:paraId="5E776C6A" w14:textId="03879A07" w:rsidR="00196984" w:rsidRPr="00D41380" w:rsidRDefault="00196984" w:rsidP="00196984">
            <w:pPr>
              <w:jc w:val="both"/>
              <w:rPr>
                <w:sz w:val="21"/>
                <w:szCs w:val="21"/>
              </w:rPr>
            </w:pPr>
          </w:p>
        </w:tc>
        <w:tc>
          <w:tcPr>
            <w:tcW w:w="7761" w:type="dxa"/>
            <w:shd w:val="clear" w:color="auto" w:fill="auto"/>
          </w:tcPr>
          <w:p w14:paraId="268709A8" w14:textId="63E59AFB" w:rsidR="00196984" w:rsidRPr="00A01ED4" w:rsidRDefault="00196984" w:rsidP="00196984">
            <w:pPr>
              <w:jc w:val="both"/>
              <w:rPr>
                <w:b/>
                <w:sz w:val="21"/>
                <w:szCs w:val="21"/>
              </w:rPr>
            </w:pPr>
            <w:r>
              <w:rPr>
                <w:b/>
                <w:sz w:val="21"/>
                <w:szCs w:val="21"/>
              </w:rPr>
              <w:t xml:space="preserve">Isle of Man </w:t>
            </w:r>
            <w:r w:rsidRPr="00633504">
              <w:rPr>
                <w:sz w:val="21"/>
                <w:szCs w:val="21"/>
              </w:rPr>
              <w:t>–</w:t>
            </w:r>
            <w:r>
              <w:rPr>
                <w:sz w:val="21"/>
                <w:szCs w:val="21"/>
              </w:rPr>
              <w:t xml:space="preserve"> 1983 Definitive set of 17, SG 232/248, good/fine used.  Cat £19.00. </w:t>
            </w:r>
          </w:p>
        </w:tc>
        <w:tc>
          <w:tcPr>
            <w:tcW w:w="1073" w:type="dxa"/>
          </w:tcPr>
          <w:p w14:paraId="258A4222" w14:textId="5C80E06C" w:rsidR="00196984" w:rsidRPr="00D41380" w:rsidRDefault="00196984" w:rsidP="00196984">
            <w:pPr>
              <w:jc w:val="both"/>
              <w:rPr>
                <w:sz w:val="21"/>
                <w:szCs w:val="21"/>
              </w:rPr>
            </w:pPr>
            <w:r w:rsidRPr="00920997">
              <w:rPr>
                <w:sz w:val="21"/>
                <w:szCs w:val="21"/>
              </w:rPr>
              <w:t>£</w:t>
            </w:r>
            <w:r>
              <w:rPr>
                <w:sz w:val="21"/>
                <w:szCs w:val="21"/>
              </w:rPr>
              <w:t>3</w:t>
            </w:r>
            <w:r w:rsidRPr="00920997">
              <w:rPr>
                <w:sz w:val="21"/>
                <w:szCs w:val="21"/>
              </w:rPr>
              <w:t>.00</w:t>
            </w:r>
          </w:p>
        </w:tc>
        <w:tc>
          <w:tcPr>
            <w:tcW w:w="773" w:type="dxa"/>
          </w:tcPr>
          <w:p w14:paraId="4417CC7F" w14:textId="11E76401" w:rsidR="00196984" w:rsidRPr="00D41380" w:rsidRDefault="00196984" w:rsidP="00196984">
            <w:pPr>
              <w:jc w:val="both"/>
              <w:rPr>
                <w:sz w:val="21"/>
                <w:szCs w:val="21"/>
              </w:rPr>
            </w:pPr>
          </w:p>
        </w:tc>
      </w:tr>
      <w:tr w:rsidR="00196984" w:rsidRPr="00C6710B" w14:paraId="52629383" w14:textId="77777777" w:rsidTr="00E96832">
        <w:tc>
          <w:tcPr>
            <w:tcW w:w="707" w:type="dxa"/>
            <w:shd w:val="clear" w:color="auto" w:fill="FFC000"/>
          </w:tcPr>
          <w:p w14:paraId="15C31572" w14:textId="028DC064" w:rsidR="00196984" w:rsidRDefault="00196984" w:rsidP="00196984">
            <w:pPr>
              <w:jc w:val="both"/>
              <w:rPr>
                <w:sz w:val="21"/>
                <w:szCs w:val="21"/>
              </w:rPr>
            </w:pPr>
            <w:r>
              <w:rPr>
                <w:sz w:val="21"/>
                <w:szCs w:val="21"/>
              </w:rPr>
              <w:t>174</w:t>
            </w:r>
          </w:p>
        </w:tc>
        <w:tc>
          <w:tcPr>
            <w:tcW w:w="677" w:type="dxa"/>
            <w:shd w:val="clear" w:color="auto" w:fill="FFFFFF" w:themeFill="background1"/>
          </w:tcPr>
          <w:p w14:paraId="781A83D0" w14:textId="042CB10C" w:rsidR="00196984" w:rsidRDefault="00196984" w:rsidP="00196984">
            <w:pPr>
              <w:jc w:val="both"/>
              <w:rPr>
                <w:sz w:val="21"/>
                <w:szCs w:val="21"/>
              </w:rPr>
            </w:pPr>
          </w:p>
        </w:tc>
        <w:tc>
          <w:tcPr>
            <w:tcW w:w="7761" w:type="dxa"/>
            <w:shd w:val="clear" w:color="auto" w:fill="auto"/>
          </w:tcPr>
          <w:p w14:paraId="2C3FB4C1" w14:textId="4E91400C" w:rsidR="00196984" w:rsidRDefault="00196984" w:rsidP="00196984">
            <w:pPr>
              <w:jc w:val="both"/>
              <w:rPr>
                <w:b/>
                <w:sz w:val="21"/>
                <w:szCs w:val="21"/>
              </w:rPr>
            </w:pPr>
            <w:r>
              <w:rPr>
                <w:b/>
                <w:sz w:val="21"/>
                <w:szCs w:val="21"/>
              </w:rPr>
              <w:t xml:space="preserve">Isle of Man/Railways </w:t>
            </w:r>
            <w:r w:rsidRPr="00633504">
              <w:rPr>
                <w:sz w:val="21"/>
                <w:szCs w:val="21"/>
              </w:rPr>
              <w:t>–</w:t>
            </w:r>
            <w:r>
              <w:rPr>
                <w:sz w:val="21"/>
                <w:szCs w:val="21"/>
              </w:rPr>
              <w:t xml:space="preserve"> 1988 Definitive set of 21 trains/locomotives (save that the top value is a woman on a horse), SG 365/380, good, mostly fine, used.  Cat £11.50. </w:t>
            </w:r>
          </w:p>
        </w:tc>
        <w:tc>
          <w:tcPr>
            <w:tcW w:w="1073" w:type="dxa"/>
          </w:tcPr>
          <w:p w14:paraId="23062310" w14:textId="32554A4D" w:rsidR="00196984" w:rsidRPr="00FB421B" w:rsidRDefault="00196984" w:rsidP="00196984">
            <w:pPr>
              <w:jc w:val="both"/>
              <w:rPr>
                <w:sz w:val="21"/>
                <w:szCs w:val="21"/>
              </w:rPr>
            </w:pPr>
            <w:r w:rsidRPr="00920997">
              <w:rPr>
                <w:sz w:val="21"/>
                <w:szCs w:val="21"/>
              </w:rPr>
              <w:t>£</w:t>
            </w:r>
            <w:r>
              <w:rPr>
                <w:sz w:val="21"/>
                <w:szCs w:val="21"/>
              </w:rPr>
              <w:t>1</w:t>
            </w:r>
            <w:r w:rsidRPr="00920997">
              <w:rPr>
                <w:sz w:val="21"/>
                <w:szCs w:val="21"/>
              </w:rPr>
              <w:t>.</w:t>
            </w:r>
            <w:r>
              <w:rPr>
                <w:sz w:val="21"/>
                <w:szCs w:val="21"/>
              </w:rPr>
              <w:t>6</w:t>
            </w:r>
            <w:r w:rsidRPr="00920997">
              <w:rPr>
                <w:sz w:val="21"/>
                <w:szCs w:val="21"/>
              </w:rPr>
              <w:t>0</w:t>
            </w:r>
          </w:p>
        </w:tc>
        <w:tc>
          <w:tcPr>
            <w:tcW w:w="773" w:type="dxa"/>
          </w:tcPr>
          <w:p w14:paraId="3D7BD336" w14:textId="74F4285E" w:rsidR="00196984" w:rsidRDefault="00196984" w:rsidP="00196984">
            <w:pPr>
              <w:jc w:val="both"/>
              <w:rPr>
                <w:sz w:val="21"/>
                <w:szCs w:val="21"/>
              </w:rPr>
            </w:pPr>
          </w:p>
        </w:tc>
      </w:tr>
      <w:tr w:rsidR="00196984" w:rsidRPr="00C6710B" w14:paraId="3FAF4228" w14:textId="77777777" w:rsidTr="00E96832">
        <w:tc>
          <w:tcPr>
            <w:tcW w:w="707" w:type="dxa"/>
            <w:shd w:val="clear" w:color="auto" w:fill="FFC000"/>
          </w:tcPr>
          <w:p w14:paraId="6D333498" w14:textId="131A7B59" w:rsidR="00196984" w:rsidRDefault="00196984" w:rsidP="00196984">
            <w:pPr>
              <w:jc w:val="both"/>
              <w:rPr>
                <w:sz w:val="21"/>
                <w:szCs w:val="21"/>
              </w:rPr>
            </w:pPr>
            <w:r w:rsidRPr="008759D9">
              <w:rPr>
                <w:sz w:val="21"/>
                <w:szCs w:val="21"/>
              </w:rPr>
              <w:t>175</w:t>
            </w:r>
          </w:p>
        </w:tc>
        <w:tc>
          <w:tcPr>
            <w:tcW w:w="677" w:type="dxa"/>
            <w:shd w:val="clear" w:color="auto" w:fill="FFFFFF" w:themeFill="background1"/>
          </w:tcPr>
          <w:p w14:paraId="60759AC9" w14:textId="4190DD2B" w:rsidR="00196984" w:rsidRPr="00196984" w:rsidRDefault="00196984" w:rsidP="00196984">
            <w:pPr>
              <w:jc w:val="both"/>
              <w:rPr>
                <w:bCs/>
                <w:sz w:val="21"/>
                <w:szCs w:val="21"/>
              </w:rPr>
            </w:pPr>
          </w:p>
        </w:tc>
        <w:tc>
          <w:tcPr>
            <w:tcW w:w="7761" w:type="dxa"/>
            <w:shd w:val="clear" w:color="auto" w:fill="auto"/>
          </w:tcPr>
          <w:p w14:paraId="1ABFFCB2" w14:textId="4CDFDA4D" w:rsidR="00196984" w:rsidRPr="00D41380" w:rsidRDefault="00196984" w:rsidP="00196984">
            <w:pPr>
              <w:jc w:val="both"/>
              <w:rPr>
                <w:b/>
                <w:sz w:val="21"/>
                <w:szCs w:val="21"/>
              </w:rPr>
            </w:pPr>
            <w:r>
              <w:rPr>
                <w:b/>
                <w:sz w:val="21"/>
                <w:szCs w:val="21"/>
              </w:rPr>
              <w:t xml:space="preserve">Isle of Man/Railways </w:t>
            </w:r>
            <w:r w:rsidRPr="00633504">
              <w:rPr>
                <w:sz w:val="21"/>
                <w:szCs w:val="21"/>
              </w:rPr>
              <w:t>–</w:t>
            </w:r>
            <w:r>
              <w:rPr>
                <w:sz w:val="21"/>
                <w:szCs w:val="21"/>
              </w:rPr>
              <w:t xml:space="preserve"> Another 1988 Definitive set of 21 trains/locomotives and woman on a horse, SG 365/380.  Again, most look fine used.  Cat £11.50. </w:t>
            </w:r>
          </w:p>
        </w:tc>
        <w:tc>
          <w:tcPr>
            <w:tcW w:w="1073" w:type="dxa"/>
          </w:tcPr>
          <w:p w14:paraId="524DECD0" w14:textId="0673D82D" w:rsidR="00196984" w:rsidRPr="00D41380" w:rsidRDefault="00196984" w:rsidP="00196984">
            <w:pPr>
              <w:jc w:val="both"/>
              <w:rPr>
                <w:sz w:val="21"/>
                <w:szCs w:val="21"/>
              </w:rPr>
            </w:pPr>
            <w:r w:rsidRPr="00920997">
              <w:rPr>
                <w:sz w:val="21"/>
                <w:szCs w:val="21"/>
              </w:rPr>
              <w:t>£</w:t>
            </w:r>
            <w:r>
              <w:rPr>
                <w:sz w:val="21"/>
                <w:szCs w:val="21"/>
              </w:rPr>
              <w:t>1</w:t>
            </w:r>
            <w:r w:rsidRPr="00920997">
              <w:rPr>
                <w:sz w:val="21"/>
                <w:szCs w:val="21"/>
              </w:rPr>
              <w:t>.</w:t>
            </w:r>
            <w:r>
              <w:rPr>
                <w:sz w:val="21"/>
                <w:szCs w:val="21"/>
              </w:rPr>
              <w:t>6</w:t>
            </w:r>
            <w:r w:rsidRPr="00920997">
              <w:rPr>
                <w:sz w:val="21"/>
                <w:szCs w:val="21"/>
              </w:rPr>
              <w:t>0</w:t>
            </w:r>
          </w:p>
        </w:tc>
        <w:tc>
          <w:tcPr>
            <w:tcW w:w="773" w:type="dxa"/>
          </w:tcPr>
          <w:p w14:paraId="1282D197" w14:textId="55BD8C38" w:rsidR="00196984" w:rsidRPr="00D41380" w:rsidRDefault="00196984" w:rsidP="00196984">
            <w:pPr>
              <w:jc w:val="both"/>
              <w:rPr>
                <w:sz w:val="21"/>
                <w:szCs w:val="21"/>
              </w:rPr>
            </w:pPr>
          </w:p>
        </w:tc>
      </w:tr>
      <w:tr w:rsidR="00196984" w:rsidRPr="00C6710B" w14:paraId="40B806EF" w14:textId="77777777" w:rsidTr="00E96832">
        <w:tc>
          <w:tcPr>
            <w:tcW w:w="707" w:type="dxa"/>
            <w:shd w:val="clear" w:color="auto" w:fill="FFC000"/>
          </w:tcPr>
          <w:p w14:paraId="3FA3316E" w14:textId="5E52365A" w:rsidR="00196984" w:rsidRPr="008759D9" w:rsidRDefault="00196984" w:rsidP="00196984">
            <w:pPr>
              <w:jc w:val="both"/>
              <w:rPr>
                <w:sz w:val="21"/>
                <w:szCs w:val="21"/>
              </w:rPr>
            </w:pPr>
            <w:r>
              <w:rPr>
                <w:sz w:val="21"/>
                <w:szCs w:val="21"/>
              </w:rPr>
              <w:t>176</w:t>
            </w:r>
          </w:p>
        </w:tc>
        <w:tc>
          <w:tcPr>
            <w:tcW w:w="677" w:type="dxa"/>
            <w:shd w:val="clear" w:color="auto" w:fill="FFFFFF" w:themeFill="background1"/>
          </w:tcPr>
          <w:p w14:paraId="72AC2DBD" w14:textId="6D81A338" w:rsidR="00196984" w:rsidRDefault="00196984" w:rsidP="00196984">
            <w:pPr>
              <w:jc w:val="both"/>
              <w:rPr>
                <w:sz w:val="21"/>
                <w:szCs w:val="21"/>
              </w:rPr>
            </w:pPr>
          </w:p>
        </w:tc>
        <w:tc>
          <w:tcPr>
            <w:tcW w:w="7761" w:type="dxa"/>
            <w:shd w:val="clear" w:color="auto" w:fill="auto"/>
          </w:tcPr>
          <w:p w14:paraId="52639143" w14:textId="5EE9D175" w:rsidR="00196984" w:rsidRDefault="00196984" w:rsidP="00196984">
            <w:pPr>
              <w:jc w:val="both"/>
              <w:rPr>
                <w:b/>
                <w:sz w:val="21"/>
                <w:szCs w:val="21"/>
              </w:rPr>
            </w:pPr>
            <w:r>
              <w:rPr>
                <w:b/>
                <w:sz w:val="21"/>
                <w:szCs w:val="21"/>
              </w:rPr>
              <w:t xml:space="preserve">Isle of Man/Railways </w:t>
            </w:r>
            <w:r w:rsidRPr="00633504">
              <w:rPr>
                <w:sz w:val="21"/>
                <w:szCs w:val="21"/>
              </w:rPr>
              <w:t>–</w:t>
            </w:r>
            <w:r>
              <w:rPr>
                <w:sz w:val="21"/>
                <w:szCs w:val="21"/>
              </w:rPr>
              <w:t xml:space="preserve"> A third of the above.  Same description.  Cat £11.50. </w:t>
            </w:r>
          </w:p>
        </w:tc>
        <w:tc>
          <w:tcPr>
            <w:tcW w:w="1073" w:type="dxa"/>
          </w:tcPr>
          <w:p w14:paraId="50C89CDE" w14:textId="2EBB49DF" w:rsidR="00196984" w:rsidRPr="00FB421B" w:rsidRDefault="00196984" w:rsidP="00196984">
            <w:pPr>
              <w:jc w:val="both"/>
              <w:rPr>
                <w:sz w:val="21"/>
                <w:szCs w:val="21"/>
              </w:rPr>
            </w:pPr>
            <w:r w:rsidRPr="00920997">
              <w:rPr>
                <w:sz w:val="21"/>
                <w:szCs w:val="21"/>
              </w:rPr>
              <w:t>£</w:t>
            </w:r>
            <w:r>
              <w:rPr>
                <w:sz w:val="21"/>
                <w:szCs w:val="21"/>
              </w:rPr>
              <w:t>1</w:t>
            </w:r>
            <w:r w:rsidRPr="00920997">
              <w:rPr>
                <w:sz w:val="21"/>
                <w:szCs w:val="21"/>
              </w:rPr>
              <w:t>.</w:t>
            </w:r>
            <w:r>
              <w:rPr>
                <w:sz w:val="21"/>
                <w:szCs w:val="21"/>
              </w:rPr>
              <w:t>6</w:t>
            </w:r>
            <w:r w:rsidRPr="00920997">
              <w:rPr>
                <w:sz w:val="21"/>
                <w:szCs w:val="21"/>
              </w:rPr>
              <w:t>0</w:t>
            </w:r>
          </w:p>
        </w:tc>
        <w:tc>
          <w:tcPr>
            <w:tcW w:w="773" w:type="dxa"/>
          </w:tcPr>
          <w:p w14:paraId="3B36CF35" w14:textId="63B913BD" w:rsidR="00196984" w:rsidRDefault="00196984" w:rsidP="00196984">
            <w:pPr>
              <w:jc w:val="both"/>
              <w:rPr>
                <w:sz w:val="21"/>
                <w:szCs w:val="21"/>
              </w:rPr>
            </w:pPr>
          </w:p>
        </w:tc>
      </w:tr>
      <w:tr w:rsidR="00196984" w:rsidRPr="00C6710B" w14:paraId="75A71574" w14:textId="77777777" w:rsidTr="00E96832">
        <w:tc>
          <w:tcPr>
            <w:tcW w:w="707" w:type="dxa"/>
            <w:shd w:val="clear" w:color="auto" w:fill="FFC000"/>
          </w:tcPr>
          <w:p w14:paraId="5D933B04" w14:textId="12FC0F96" w:rsidR="00196984" w:rsidRPr="008759D9" w:rsidRDefault="00196984" w:rsidP="00196984">
            <w:pPr>
              <w:jc w:val="both"/>
              <w:rPr>
                <w:sz w:val="21"/>
                <w:szCs w:val="21"/>
              </w:rPr>
            </w:pPr>
            <w:r>
              <w:rPr>
                <w:sz w:val="21"/>
                <w:szCs w:val="21"/>
              </w:rPr>
              <w:t>177</w:t>
            </w:r>
          </w:p>
        </w:tc>
        <w:tc>
          <w:tcPr>
            <w:tcW w:w="677" w:type="dxa"/>
            <w:shd w:val="clear" w:color="auto" w:fill="FFFFFF" w:themeFill="background1"/>
          </w:tcPr>
          <w:p w14:paraId="744BF9AB" w14:textId="215F8B10" w:rsidR="00196984" w:rsidRDefault="00196984" w:rsidP="00196984">
            <w:pPr>
              <w:jc w:val="both"/>
              <w:rPr>
                <w:sz w:val="21"/>
                <w:szCs w:val="21"/>
              </w:rPr>
            </w:pPr>
          </w:p>
        </w:tc>
        <w:tc>
          <w:tcPr>
            <w:tcW w:w="7761" w:type="dxa"/>
            <w:shd w:val="clear" w:color="auto" w:fill="auto"/>
          </w:tcPr>
          <w:p w14:paraId="21B60E6F" w14:textId="5F4B6BC2" w:rsidR="00196984" w:rsidRDefault="00196984" w:rsidP="00196984">
            <w:pPr>
              <w:jc w:val="both"/>
              <w:rPr>
                <w:b/>
                <w:sz w:val="21"/>
                <w:szCs w:val="21"/>
              </w:rPr>
            </w:pPr>
            <w:r>
              <w:rPr>
                <w:b/>
                <w:sz w:val="21"/>
                <w:szCs w:val="21"/>
              </w:rPr>
              <w:t>Italy</w:t>
            </w:r>
            <w:r w:rsidRPr="00920997">
              <w:rPr>
                <w:b/>
                <w:sz w:val="21"/>
                <w:szCs w:val="21"/>
              </w:rPr>
              <w:t xml:space="preserve"> </w:t>
            </w:r>
            <w:r w:rsidRPr="00920997">
              <w:rPr>
                <w:sz w:val="21"/>
                <w:szCs w:val="21"/>
              </w:rPr>
              <w:t xml:space="preserve">– </w:t>
            </w:r>
            <w:r>
              <w:rPr>
                <w:sz w:val="21"/>
                <w:szCs w:val="21"/>
              </w:rPr>
              <w:t xml:space="preserve">1951 First day special postcard issued for the Centenary of the First Tuscan stamp issue, SG 779 and 780.  Stamps cat £61.90.  A dealer has priced it at £75, so there is, presumably, a fair premium on the FDC aspect. </w:t>
            </w:r>
          </w:p>
        </w:tc>
        <w:tc>
          <w:tcPr>
            <w:tcW w:w="1073" w:type="dxa"/>
          </w:tcPr>
          <w:p w14:paraId="60546ECC" w14:textId="363B13D2" w:rsidR="00196984" w:rsidRPr="00FB421B" w:rsidRDefault="00196984" w:rsidP="00196984">
            <w:pPr>
              <w:jc w:val="both"/>
              <w:rPr>
                <w:sz w:val="21"/>
                <w:szCs w:val="21"/>
              </w:rPr>
            </w:pPr>
            <w:r w:rsidRPr="00D970AC">
              <w:rPr>
                <w:color w:val="000000"/>
                <w:sz w:val="21"/>
                <w:szCs w:val="21"/>
              </w:rPr>
              <w:t>£</w:t>
            </w:r>
            <w:r>
              <w:rPr>
                <w:color w:val="000000"/>
                <w:sz w:val="21"/>
                <w:szCs w:val="21"/>
              </w:rPr>
              <w:t>12</w:t>
            </w:r>
            <w:r w:rsidRPr="00D970AC">
              <w:rPr>
                <w:color w:val="000000"/>
                <w:sz w:val="21"/>
                <w:szCs w:val="21"/>
              </w:rPr>
              <w:t>.</w:t>
            </w:r>
            <w:r>
              <w:rPr>
                <w:color w:val="000000"/>
                <w:sz w:val="21"/>
                <w:szCs w:val="21"/>
              </w:rPr>
              <w:t>0</w:t>
            </w:r>
            <w:r w:rsidRPr="00D970AC">
              <w:rPr>
                <w:color w:val="000000"/>
                <w:sz w:val="21"/>
                <w:szCs w:val="21"/>
              </w:rPr>
              <w:t>0</w:t>
            </w:r>
          </w:p>
        </w:tc>
        <w:tc>
          <w:tcPr>
            <w:tcW w:w="773" w:type="dxa"/>
          </w:tcPr>
          <w:p w14:paraId="222B63F9" w14:textId="4E3719DE" w:rsidR="00196984" w:rsidRDefault="00196984" w:rsidP="00196984">
            <w:pPr>
              <w:jc w:val="both"/>
              <w:rPr>
                <w:sz w:val="21"/>
                <w:szCs w:val="21"/>
              </w:rPr>
            </w:pPr>
          </w:p>
        </w:tc>
      </w:tr>
      <w:tr w:rsidR="008115C9" w:rsidRPr="00C6710B" w14:paraId="3C832774" w14:textId="77777777" w:rsidTr="00741141">
        <w:tc>
          <w:tcPr>
            <w:tcW w:w="707" w:type="dxa"/>
            <w:shd w:val="clear" w:color="auto" w:fill="FFC000"/>
          </w:tcPr>
          <w:p w14:paraId="2A5E8E9D" w14:textId="324D72BA" w:rsidR="008115C9" w:rsidRDefault="008115C9" w:rsidP="008115C9">
            <w:pPr>
              <w:jc w:val="both"/>
              <w:rPr>
                <w:sz w:val="21"/>
                <w:szCs w:val="21"/>
              </w:rPr>
            </w:pPr>
            <w:r>
              <w:rPr>
                <w:sz w:val="21"/>
                <w:szCs w:val="21"/>
              </w:rPr>
              <w:t>178</w:t>
            </w:r>
          </w:p>
        </w:tc>
        <w:tc>
          <w:tcPr>
            <w:tcW w:w="677" w:type="dxa"/>
            <w:shd w:val="clear" w:color="auto" w:fill="FFFFFF" w:themeFill="background1"/>
          </w:tcPr>
          <w:p w14:paraId="0891E738" w14:textId="6966B80E" w:rsidR="008115C9" w:rsidRDefault="008115C9" w:rsidP="008115C9">
            <w:pPr>
              <w:jc w:val="both"/>
              <w:rPr>
                <w:sz w:val="21"/>
                <w:szCs w:val="21"/>
              </w:rPr>
            </w:pPr>
          </w:p>
        </w:tc>
        <w:tc>
          <w:tcPr>
            <w:tcW w:w="7761" w:type="dxa"/>
            <w:shd w:val="clear" w:color="auto" w:fill="auto"/>
          </w:tcPr>
          <w:p w14:paraId="605FFC13" w14:textId="2935D35D" w:rsidR="008115C9" w:rsidRDefault="008115C9" w:rsidP="008115C9">
            <w:pPr>
              <w:jc w:val="both"/>
              <w:rPr>
                <w:b/>
                <w:sz w:val="21"/>
                <w:szCs w:val="21"/>
              </w:rPr>
            </w:pPr>
            <w:r>
              <w:rPr>
                <w:b/>
                <w:sz w:val="21"/>
                <w:szCs w:val="21"/>
              </w:rPr>
              <w:t>Italy</w:t>
            </w:r>
            <w:r w:rsidRPr="00920997">
              <w:rPr>
                <w:b/>
                <w:sz w:val="21"/>
                <w:szCs w:val="21"/>
              </w:rPr>
              <w:t xml:space="preserve"> </w:t>
            </w:r>
            <w:r w:rsidRPr="00920997">
              <w:rPr>
                <w:sz w:val="21"/>
                <w:szCs w:val="21"/>
              </w:rPr>
              <w:t xml:space="preserve">– </w:t>
            </w:r>
            <w:r>
              <w:rPr>
                <w:sz w:val="21"/>
                <w:szCs w:val="21"/>
              </w:rPr>
              <w:t xml:space="preserve">A 1944 </w:t>
            </w:r>
            <w:proofErr w:type="spellStart"/>
            <w:r>
              <w:rPr>
                <w:sz w:val="21"/>
                <w:szCs w:val="21"/>
              </w:rPr>
              <w:t>Feldpost</w:t>
            </w:r>
            <w:proofErr w:type="spellEnd"/>
            <w:r>
              <w:rPr>
                <w:sz w:val="21"/>
                <w:szCs w:val="21"/>
              </w:rPr>
              <w:t xml:space="preserve"> cover with fascist symbol on the cancel. </w:t>
            </w:r>
          </w:p>
        </w:tc>
        <w:tc>
          <w:tcPr>
            <w:tcW w:w="1073" w:type="dxa"/>
          </w:tcPr>
          <w:p w14:paraId="5D564F99" w14:textId="10FA7067" w:rsidR="008115C9" w:rsidRPr="00FB421B" w:rsidRDefault="008115C9" w:rsidP="008115C9">
            <w:pPr>
              <w:jc w:val="both"/>
              <w:rPr>
                <w:sz w:val="21"/>
                <w:szCs w:val="21"/>
              </w:rPr>
            </w:pPr>
            <w:r w:rsidRPr="00D970AC">
              <w:rPr>
                <w:color w:val="000000"/>
                <w:sz w:val="21"/>
                <w:szCs w:val="21"/>
              </w:rPr>
              <w:t>£</w:t>
            </w:r>
            <w:r>
              <w:rPr>
                <w:color w:val="000000"/>
                <w:sz w:val="21"/>
                <w:szCs w:val="21"/>
              </w:rPr>
              <w:t>2</w:t>
            </w:r>
            <w:r w:rsidRPr="00D970AC">
              <w:rPr>
                <w:color w:val="000000"/>
                <w:sz w:val="21"/>
                <w:szCs w:val="21"/>
              </w:rPr>
              <w:t>.</w:t>
            </w:r>
            <w:r>
              <w:rPr>
                <w:color w:val="000000"/>
                <w:sz w:val="21"/>
                <w:szCs w:val="21"/>
              </w:rPr>
              <w:t>0</w:t>
            </w:r>
            <w:r w:rsidRPr="00D970AC">
              <w:rPr>
                <w:color w:val="000000"/>
                <w:sz w:val="21"/>
                <w:szCs w:val="21"/>
              </w:rPr>
              <w:t>0</w:t>
            </w:r>
          </w:p>
        </w:tc>
        <w:tc>
          <w:tcPr>
            <w:tcW w:w="773" w:type="dxa"/>
          </w:tcPr>
          <w:p w14:paraId="53389399" w14:textId="32E83C2E" w:rsidR="008115C9" w:rsidRDefault="008115C9" w:rsidP="008115C9">
            <w:pPr>
              <w:jc w:val="both"/>
              <w:rPr>
                <w:sz w:val="21"/>
                <w:szCs w:val="21"/>
              </w:rPr>
            </w:pPr>
          </w:p>
        </w:tc>
      </w:tr>
      <w:tr w:rsidR="008115C9" w:rsidRPr="00C6710B" w14:paraId="21EC826E" w14:textId="77777777" w:rsidTr="00741141">
        <w:tc>
          <w:tcPr>
            <w:tcW w:w="707" w:type="dxa"/>
            <w:shd w:val="clear" w:color="auto" w:fill="FFC000"/>
          </w:tcPr>
          <w:p w14:paraId="0E8D62F0" w14:textId="60370A02" w:rsidR="008115C9" w:rsidRDefault="008115C9" w:rsidP="008115C9">
            <w:pPr>
              <w:jc w:val="both"/>
              <w:rPr>
                <w:sz w:val="21"/>
                <w:szCs w:val="21"/>
              </w:rPr>
            </w:pPr>
            <w:r>
              <w:rPr>
                <w:sz w:val="21"/>
                <w:szCs w:val="21"/>
              </w:rPr>
              <w:t>179</w:t>
            </w:r>
          </w:p>
        </w:tc>
        <w:tc>
          <w:tcPr>
            <w:tcW w:w="677" w:type="dxa"/>
            <w:shd w:val="clear" w:color="auto" w:fill="FFFFFF" w:themeFill="background1"/>
          </w:tcPr>
          <w:p w14:paraId="611943D6" w14:textId="24AFE9B9" w:rsidR="008115C9" w:rsidRDefault="008115C9" w:rsidP="008115C9">
            <w:pPr>
              <w:jc w:val="both"/>
              <w:rPr>
                <w:sz w:val="21"/>
                <w:szCs w:val="21"/>
              </w:rPr>
            </w:pPr>
          </w:p>
        </w:tc>
        <w:tc>
          <w:tcPr>
            <w:tcW w:w="7761" w:type="dxa"/>
            <w:shd w:val="clear" w:color="auto" w:fill="auto"/>
          </w:tcPr>
          <w:p w14:paraId="214C60DB" w14:textId="2340A28C" w:rsidR="008115C9" w:rsidRDefault="008115C9" w:rsidP="008115C9">
            <w:pPr>
              <w:jc w:val="both"/>
              <w:rPr>
                <w:b/>
                <w:sz w:val="21"/>
                <w:szCs w:val="21"/>
              </w:rPr>
            </w:pPr>
            <w:r>
              <w:rPr>
                <w:b/>
                <w:sz w:val="21"/>
                <w:szCs w:val="21"/>
              </w:rPr>
              <w:t>Italy/Censor</w:t>
            </w:r>
            <w:r w:rsidRPr="00920997">
              <w:rPr>
                <w:b/>
                <w:sz w:val="21"/>
                <w:szCs w:val="21"/>
              </w:rPr>
              <w:t xml:space="preserve"> </w:t>
            </w:r>
            <w:r w:rsidRPr="00920997">
              <w:rPr>
                <w:sz w:val="21"/>
                <w:szCs w:val="21"/>
              </w:rPr>
              <w:t xml:space="preserve">– </w:t>
            </w:r>
            <w:r>
              <w:rPr>
                <w:sz w:val="21"/>
                <w:szCs w:val="21"/>
              </w:rPr>
              <w:t xml:space="preserve">1942 cover sent to Brussels from </w:t>
            </w:r>
            <w:proofErr w:type="spellStart"/>
            <w:r>
              <w:rPr>
                <w:sz w:val="21"/>
                <w:szCs w:val="21"/>
              </w:rPr>
              <w:t>Agropoli</w:t>
            </w:r>
            <w:proofErr w:type="spellEnd"/>
            <w:r>
              <w:rPr>
                <w:sz w:val="21"/>
                <w:szCs w:val="21"/>
              </w:rPr>
              <w:t xml:space="preserve">.  There are two different censor strips, one in Italian and one in German, plus various markings. </w:t>
            </w:r>
          </w:p>
        </w:tc>
        <w:tc>
          <w:tcPr>
            <w:tcW w:w="1073" w:type="dxa"/>
          </w:tcPr>
          <w:p w14:paraId="0A2C6B8F" w14:textId="66DD6B71" w:rsidR="008115C9" w:rsidRPr="00FB421B" w:rsidRDefault="008115C9" w:rsidP="008115C9">
            <w:pPr>
              <w:jc w:val="both"/>
              <w:rPr>
                <w:sz w:val="21"/>
                <w:szCs w:val="21"/>
              </w:rPr>
            </w:pPr>
            <w:r w:rsidRPr="00D970AC">
              <w:rPr>
                <w:color w:val="000000"/>
                <w:sz w:val="21"/>
                <w:szCs w:val="21"/>
              </w:rPr>
              <w:t>£</w:t>
            </w:r>
            <w:r>
              <w:rPr>
                <w:color w:val="000000"/>
                <w:sz w:val="21"/>
                <w:szCs w:val="21"/>
              </w:rPr>
              <w:t>2</w:t>
            </w:r>
            <w:r w:rsidRPr="00D970AC">
              <w:rPr>
                <w:color w:val="000000"/>
                <w:sz w:val="21"/>
                <w:szCs w:val="21"/>
              </w:rPr>
              <w:t>.</w:t>
            </w:r>
            <w:r>
              <w:rPr>
                <w:color w:val="000000"/>
                <w:sz w:val="21"/>
                <w:szCs w:val="21"/>
              </w:rPr>
              <w:t>0</w:t>
            </w:r>
            <w:r w:rsidRPr="00D970AC">
              <w:rPr>
                <w:color w:val="000000"/>
                <w:sz w:val="21"/>
                <w:szCs w:val="21"/>
              </w:rPr>
              <w:t>0</w:t>
            </w:r>
          </w:p>
        </w:tc>
        <w:tc>
          <w:tcPr>
            <w:tcW w:w="773" w:type="dxa"/>
          </w:tcPr>
          <w:p w14:paraId="6526F0B0" w14:textId="12598515" w:rsidR="008115C9" w:rsidRDefault="008115C9" w:rsidP="008115C9">
            <w:pPr>
              <w:jc w:val="both"/>
              <w:rPr>
                <w:sz w:val="21"/>
                <w:szCs w:val="21"/>
              </w:rPr>
            </w:pPr>
          </w:p>
        </w:tc>
      </w:tr>
      <w:tr w:rsidR="008115C9" w:rsidRPr="00C6710B" w14:paraId="134975A6" w14:textId="77777777" w:rsidTr="003C617B">
        <w:tc>
          <w:tcPr>
            <w:tcW w:w="707" w:type="dxa"/>
            <w:shd w:val="clear" w:color="auto" w:fill="auto"/>
          </w:tcPr>
          <w:p w14:paraId="2C6453BE" w14:textId="080E348C" w:rsidR="008115C9" w:rsidRDefault="008115C9" w:rsidP="008115C9">
            <w:pPr>
              <w:jc w:val="both"/>
              <w:rPr>
                <w:sz w:val="21"/>
                <w:szCs w:val="21"/>
              </w:rPr>
            </w:pPr>
            <w:r>
              <w:rPr>
                <w:sz w:val="21"/>
                <w:szCs w:val="21"/>
              </w:rPr>
              <w:t>180</w:t>
            </w:r>
          </w:p>
        </w:tc>
        <w:tc>
          <w:tcPr>
            <w:tcW w:w="677" w:type="dxa"/>
            <w:shd w:val="clear" w:color="auto" w:fill="FFFFFF" w:themeFill="background1"/>
          </w:tcPr>
          <w:p w14:paraId="1FED6F99" w14:textId="0BA6229F" w:rsidR="008115C9" w:rsidRDefault="008115C9" w:rsidP="008115C9">
            <w:pPr>
              <w:jc w:val="both"/>
              <w:rPr>
                <w:sz w:val="21"/>
                <w:szCs w:val="21"/>
              </w:rPr>
            </w:pPr>
          </w:p>
        </w:tc>
        <w:tc>
          <w:tcPr>
            <w:tcW w:w="7761" w:type="dxa"/>
            <w:shd w:val="clear" w:color="auto" w:fill="auto"/>
          </w:tcPr>
          <w:p w14:paraId="72DF16AC" w14:textId="72A8F83A" w:rsidR="008115C9" w:rsidRDefault="008115C9" w:rsidP="008115C9">
            <w:pPr>
              <w:jc w:val="both"/>
              <w:rPr>
                <w:b/>
                <w:bCs/>
                <w:sz w:val="21"/>
                <w:szCs w:val="21"/>
              </w:rPr>
            </w:pPr>
            <w:r>
              <w:rPr>
                <w:b/>
                <w:sz w:val="21"/>
                <w:szCs w:val="21"/>
              </w:rPr>
              <w:t>Italy</w:t>
            </w:r>
            <w:r w:rsidRPr="00920997">
              <w:rPr>
                <w:b/>
                <w:sz w:val="21"/>
                <w:szCs w:val="21"/>
              </w:rPr>
              <w:t xml:space="preserve"> </w:t>
            </w:r>
            <w:r w:rsidRPr="00920997">
              <w:rPr>
                <w:sz w:val="21"/>
                <w:szCs w:val="21"/>
              </w:rPr>
              <w:t xml:space="preserve">– </w:t>
            </w:r>
            <w:r>
              <w:rPr>
                <w:sz w:val="21"/>
                <w:szCs w:val="21"/>
              </w:rPr>
              <w:t xml:space="preserve">A pack of 7 black and white postcards.  Mostly topographical and from the 1930’s, but others are earlier. </w:t>
            </w:r>
          </w:p>
        </w:tc>
        <w:tc>
          <w:tcPr>
            <w:tcW w:w="1073" w:type="dxa"/>
          </w:tcPr>
          <w:p w14:paraId="7375B95F" w14:textId="02F9FAAC" w:rsidR="008115C9" w:rsidRPr="003D2A4F" w:rsidRDefault="008115C9" w:rsidP="008115C9">
            <w:pPr>
              <w:jc w:val="both"/>
              <w:rPr>
                <w:sz w:val="21"/>
                <w:szCs w:val="21"/>
              </w:rPr>
            </w:pPr>
            <w:r w:rsidRPr="00D970AC">
              <w:rPr>
                <w:color w:val="000000"/>
                <w:sz w:val="21"/>
                <w:szCs w:val="21"/>
              </w:rPr>
              <w:t>£</w:t>
            </w:r>
            <w:r>
              <w:rPr>
                <w:color w:val="000000"/>
                <w:sz w:val="21"/>
                <w:szCs w:val="21"/>
              </w:rPr>
              <w:t>2</w:t>
            </w:r>
            <w:r w:rsidRPr="00D970AC">
              <w:rPr>
                <w:color w:val="000000"/>
                <w:sz w:val="21"/>
                <w:szCs w:val="21"/>
              </w:rPr>
              <w:t>.</w:t>
            </w:r>
            <w:r>
              <w:rPr>
                <w:color w:val="000000"/>
                <w:sz w:val="21"/>
                <w:szCs w:val="21"/>
              </w:rPr>
              <w:t>0</w:t>
            </w:r>
            <w:r w:rsidRPr="00D970AC">
              <w:rPr>
                <w:color w:val="000000"/>
                <w:sz w:val="21"/>
                <w:szCs w:val="21"/>
              </w:rPr>
              <w:t>0</w:t>
            </w:r>
          </w:p>
        </w:tc>
        <w:tc>
          <w:tcPr>
            <w:tcW w:w="773" w:type="dxa"/>
          </w:tcPr>
          <w:p w14:paraId="06555924" w14:textId="77777777" w:rsidR="008115C9" w:rsidRDefault="008115C9" w:rsidP="008115C9">
            <w:pPr>
              <w:jc w:val="both"/>
              <w:rPr>
                <w:sz w:val="21"/>
                <w:szCs w:val="21"/>
              </w:rPr>
            </w:pPr>
          </w:p>
        </w:tc>
      </w:tr>
      <w:tr w:rsidR="008115C9" w:rsidRPr="00C6710B" w14:paraId="368C0BBE" w14:textId="77777777" w:rsidTr="00741141">
        <w:tc>
          <w:tcPr>
            <w:tcW w:w="707" w:type="dxa"/>
            <w:shd w:val="clear" w:color="auto" w:fill="FFC000"/>
          </w:tcPr>
          <w:p w14:paraId="0433244B" w14:textId="2402A299" w:rsidR="008115C9" w:rsidRDefault="008115C9" w:rsidP="008115C9">
            <w:pPr>
              <w:jc w:val="both"/>
              <w:rPr>
                <w:sz w:val="21"/>
                <w:szCs w:val="21"/>
              </w:rPr>
            </w:pPr>
            <w:r w:rsidRPr="008759D9">
              <w:rPr>
                <w:sz w:val="21"/>
                <w:szCs w:val="21"/>
              </w:rPr>
              <w:t>181</w:t>
            </w:r>
          </w:p>
        </w:tc>
        <w:tc>
          <w:tcPr>
            <w:tcW w:w="677" w:type="dxa"/>
            <w:shd w:val="clear" w:color="auto" w:fill="FFFFFF" w:themeFill="background1"/>
          </w:tcPr>
          <w:p w14:paraId="3904138F" w14:textId="7F8ADB04" w:rsidR="008115C9" w:rsidRDefault="008115C9" w:rsidP="008115C9">
            <w:pPr>
              <w:jc w:val="both"/>
              <w:rPr>
                <w:sz w:val="21"/>
                <w:szCs w:val="21"/>
              </w:rPr>
            </w:pPr>
          </w:p>
        </w:tc>
        <w:tc>
          <w:tcPr>
            <w:tcW w:w="7761" w:type="dxa"/>
            <w:shd w:val="clear" w:color="auto" w:fill="auto"/>
          </w:tcPr>
          <w:p w14:paraId="6C6F2545" w14:textId="761251EA" w:rsidR="008115C9" w:rsidRDefault="008115C9" w:rsidP="008115C9">
            <w:pPr>
              <w:jc w:val="both"/>
              <w:rPr>
                <w:b/>
                <w:bCs/>
                <w:sz w:val="21"/>
                <w:szCs w:val="21"/>
              </w:rPr>
            </w:pPr>
            <w:r>
              <w:rPr>
                <w:b/>
                <w:bCs/>
                <w:sz w:val="21"/>
                <w:szCs w:val="21"/>
              </w:rPr>
              <w:t>Jamaica</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1932 6d mounted mint SG 113.  Cat £35.  </w:t>
            </w:r>
            <w:r w:rsidRPr="00AE3A19">
              <w:rPr>
                <w:i/>
                <w:sz w:val="21"/>
                <w:szCs w:val="21"/>
              </w:rPr>
              <w:t xml:space="preserve">Some gum </w:t>
            </w:r>
            <w:proofErr w:type="spellStart"/>
            <w:r w:rsidRPr="00AE3A19">
              <w:rPr>
                <w:i/>
                <w:sz w:val="21"/>
                <w:szCs w:val="21"/>
              </w:rPr>
              <w:t>discolouration</w:t>
            </w:r>
            <w:proofErr w:type="spellEnd"/>
            <w:r w:rsidRPr="00AE3A19">
              <w:rPr>
                <w:i/>
                <w:sz w:val="21"/>
                <w:szCs w:val="21"/>
              </w:rPr>
              <w:t xml:space="preserve"> at top</w:t>
            </w:r>
            <w:r>
              <w:rPr>
                <w:i/>
                <w:sz w:val="21"/>
                <w:szCs w:val="21"/>
              </w:rPr>
              <w:t xml:space="preserve">. </w:t>
            </w:r>
            <w:r w:rsidR="00022324">
              <w:rPr>
                <w:i/>
                <w:sz w:val="21"/>
                <w:szCs w:val="21"/>
              </w:rPr>
              <w:t xml:space="preserve"> </w:t>
            </w:r>
            <w:r w:rsidR="00022324" w:rsidRPr="00811232">
              <w:rPr>
                <w:i/>
                <w:iCs/>
                <w:color w:val="000000"/>
                <w:sz w:val="21"/>
                <w:szCs w:val="21"/>
              </w:rPr>
              <w:t>(reduced reserve</w:t>
            </w:r>
            <w:r w:rsidR="00022324">
              <w:rPr>
                <w:i/>
                <w:iCs/>
                <w:color w:val="000000"/>
                <w:sz w:val="21"/>
                <w:szCs w:val="21"/>
              </w:rPr>
              <w:t xml:space="preserve"> – 20% off</w:t>
            </w:r>
            <w:r w:rsidR="00022324" w:rsidRPr="00811232">
              <w:rPr>
                <w:i/>
                <w:iCs/>
                <w:color w:val="000000"/>
                <w:sz w:val="21"/>
                <w:szCs w:val="21"/>
              </w:rPr>
              <w:t>)</w:t>
            </w:r>
          </w:p>
        </w:tc>
        <w:tc>
          <w:tcPr>
            <w:tcW w:w="1073" w:type="dxa"/>
          </w:tcPr>
          <w:p w14:paraId="7EF5BD7A" w14:textId="61490EB6" w:rsidR="008115C9" w:rsidRPr="003D2A4F" w:rsidRDefault="008115C9" w:rsidP="008115C9">
            <w:pPr>
              <w:jc w:val="both"/>
              <w:rPr>
                <w:sz w:val="21"/>
                <w:szCs w:val="21"/>
              </w:rPr>
            </w:pPr>
            <w:r w:rsidRPr="00596900">
              <w:rPr>
                <w:color w:val="000000"/>
                <w:sz w:val="21"/>
                <w:szCs w:val="21"/>
              </w:rPr>
              <w:t>£</w:t>
            </w:r>
            <w:r w:rsidR="00022324">
              <w:rPr>
                <w:color w:val="000000"/>
                <w:sz w:val="21"/>
                <w:szCs w:val="21"/>
              </w:rPr>
              <w:t>3</w:t>
            </w:r>
            <w:r w:rsidRPr="00596900">
              <w:rPr>
                <w:color w:val="000000"/>
                <w:sz w:val="21"/>
                <w:szCs w:val="21"/>
              </w:rPr>
              <w:t>.</w:t>
            </w:r>
            <w:r w:rsidR="00022324">
              <w:rPr>
                <w:color w:val="000000"/>
                <w:sz w:val="21"/>
                <w:szCs w:val="21"/>
              </w:rPr>
              <w:t>2</w:t>
            </w:r>
            <w:r w:rsidRPr="00596900">
              <w:rPr>
                <w:color w:val="000000"/>
                <w:sz w:val="21"/>
                <w:szCs w:val="21"/>
              </w:rPr>
              <w:t>0</w:t>
            </w:r>
          </w:p>
        </w:tc>
        <w:tc>
          <w:tcPr>
            <w:tcW w:w="773" w:type="dxa"/>
          </w:tcPr>
          <w:p w14:paraId="3472E370" w14:textId="77777777" w:rsidR="008115C9" w:rsidRDefault="008115C9" w:rsidP="008115C9">
            <w:pPr>
              <w:jc w:val="both"/>
              <w:rPr>
                <w:sz w:val="21"/>
                <w:szCs w:val="21"/>
              </w:rPr>
            </w:pPr>
          </w:p>
        </w:tc>
      </w:tr>
      <w:tr w:rsidR="00022324" w:rsidRPr="00C6710B" w14:paraId="34781A03" w14:textId="77777777" w:rsidTr="00741141">
        <w:tc>
          <w:tcPr>
            <w:tcW w:w="707" w:type="dxa"/>
            <w:shd w:val="clear" w:color="auto" w:fill="FFC000"/>
          </w:tcPr>
          <w:p w14:paraId="35AB3983" w14:textId="142482DA" w:rsidR="00022324" w:rsidRDefault="00022324" w:rsidP="00022324">
            <w:pPr>
              <w:jc w:val="both"/>
              <w:rPr>
                <w:sz w:val="21"/>
                <w:szCs w:val="21"/>
              </w:rPr>
            </w:pPr>
            <w:r w:rsidRPr="008759D9">
              <w:rPr>
                <w:sz w:val="21"/>
                <w:szCs w:val="21"/>
              </w:rPr>
              <w:t>182</w:t>
            </w:r>
          </w:p>
        </w:tc>
        <w:tc>
          <w:tcPr>
            <w:tcW w:w="677" w:type="dxa"/>
            <w:shd w:val="clear" w:color="auto" w:fill="FFFFFF" w:themeFill="background1"/>
          </w:tcPr>
          <w:p w14:paraId="04CA26FE" w14:textId="0D011D92" w:rsidR="00022324" w:rsidRDefault="00022324" w:rsidP="00022324">
            <w:pPr>
              <w:jc w:val="both"/>
              <w:rPr>
                <w:sz w:val="21"/>
                <w:szCs w:val="21"/>
              </w:rPr>
            </w:pPr>
          </w:p>
        </w:tc>
        <w:tc>
          <w:tcPr>
            <w:tcW w:w="7761" w:type="dxa"/>
            <w:shd w:val="clear" w:color="auto" w:fill="auto"/>
          </w:tcPr>
          <w:p w14:paraId="5A468DED" w14:textId="09CDBFE0" w:rsidR="00022324" w:rsidRDefault="00022324" w:rsidP="00022324">
            <w:pPr>
              <w:jc w:val="both"/>
              <w:rPr>
                <w:b/>
                <w:bCs/>
                <w:sz w:val="21"/>
                <w:szCs w:val="21"/>
              </w:rPr>
            </w:pPr>
            <w:r>
              <w:rPr>
                <w:b/>
                <w:bCs/>
                <w:sz w:val="21"/>
                <w:szCs w:val="21"/>
              </w:rPr>
              <w:t>Jamaica</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1897 Two shillings Venetian red, SG 25, mounted mint.  Cat £35. </w:t>
            </w:r>
          </w:p>
        </w:tc>
        <w:tc>
          <w:tcPr>
            <w:tcW w:w="1073" w:type="dxa"/>
          </w:tcPr>
          <w:p w14:paraId="5FBFAB04" w14:textId="6A16666F" w:rsidR="00022324" w:rsidRPr="003D2A4F" w:rsidRDefault="00022324" w:rsidP="00022324">
            <w:pPr>
              <w:jc w:val="both"/>
              <w:rPr>
                <w:sz w:val="21"/>
                <w:szCs w:val="21"/>
              </w:rPr>
            </w:pPr>
            <w:r w:rsidRPr="00596900">
              <w:rPr>
                <w:color w:val="000000"/>
                <w:sz w:val="21"/>
                <w:szCs w:val="21"/>
              </w:rPr>
              <w:t>£</w:t>
            </w:r>
            <w:r>
              <w:rPr>
                <w:color w:val="000000"/>
                <w:sz w:val="21"/>
                <w:szCs w:val="21"/>
              </w:rPr>
              <w:t>5</w:t>
            </w:r>
            <w:r w:rsidRPr="00596900">
              <w:rPr>
                <w:color w:val="000000"/>
                <w:sz w:val="21"/>
                <w:szCs w:val="21"/>
              </w:rPr>
              <w:t>.</w:t>
            </w:r>
            <w:r>
              <w:rPr>
                <w:color w:val="000000"/>
                <w:sz w:val="21"/>
                <w:szCs w:val="21"/>
              </w:rPr>
              <w:t>0</w:t>
            </w:r>
            <w:r w:rsidRPr="00596900">
              <w:rPr>
                <w:color w:val="000000"/>
                <w:sz w:val="21"/>
                <w:szCs w:val="21"/>
              </w:rPr>
              <w:t>0</w:t>
            </w:r>
          </w:p>
        </w:tc>
        <w:tc>
          <w:tcPr>
            <w:tcW w:w="773" w:type="dxa"/>
          </w:tcPr>
          <w:p w14:paraId="5710A433" w14:textId="77777777" w:rsidR="00022324" w:rsidRDefault="00022324" w:rsidP="00022324">
            <w:pPr>
              <w:jc w:val="both"/>
              <w:rPr>
                <w:sz w:val="21"/>
                <w:szCs w:val="21"/>
              </w:rPr>
            </w:pPr>
          </w:p>
        </w:tc>
      </w:tr>
      <w:tr w:rsidR="00022324" w:rsidRPr="00C6710B" w14:paraId="5AE01362" w14:textId="77777777" w:rsidTr="003C617B">
        <w:tc>
          <w:tcPr>
            <w:tcW w:w="707" w:type="dxa"/>
            <w:shd w:val="clear" w:color="auto" w:fill="auto"/>
          </w:tcPr>
          <w:p w14:paraId="7E8AA4A0" w14:textId="57BCB2AC" w:rsidR="00022324" w:rsidRDefault="00022324" w:rsidP="00022324">
            <w:pPr>
              <w:jc w:val="both"/>
              <w:rPr>
                <w:sz w:val="21"/>
                <w:szCs w:val="21"/>
              </w:rPr>
            </w:pPr>
            <w:r w:rsidRPr="008759D9">
              <w:rPr>
                <w:sz w:val="21"/>
                <w:szCs w:val="21"/>
              </w:rPr>
              <w:t>183</w:t>
            </w:r>
          </w:p>
        </w:tc>
        <w:tc>
          <w:tcPr>
            <w:tcW w:w="677" w:type="dxa"/>
            <w:shd w:val="clear" w:color="auto" w:fill="FFFFFF" w:themeFill="background1"/>
          </w:tcPr>
          <w:p w14:paraId="27DA8F87" w14:textId="7ED819EA" w:rsidR="00022324" w:rsidRDefault="00022324" w:rsidP="00022324">
            <w:pPr>
              <w:jc w:val="both"/>
              <w:rPr>
                <w:sz w:val="21"/>
                <w:szCs w:val="21"/>
              </w:rPr>
            </w:pPr>
          </w:p>
        </w:tc>
        <w:tc>
          <w:tcPr>
            <w:tcW w:w="7761" w:type="dxa"/>
            <w:shd w:val="clear" w:color="auto" w:fill="auto"/>
          </w:tcPr>
          <w:p w14:paraId="06C0FC32" w14:textId="2D240D84" w:rsidR="00022324" w:rsidRDefault="00022324" w:rsidP="00022324">
            <w:pPr>
              <w:jc w:val="both"/>
              <w:rPr>
                <w:b/>
                <w:bCs/>
                <w:sz w:val="21"/>
                <w:szCs w:val="21"/>
              </w:rPr>
            </w:pPr>
            <w:r>
              <w:rPr>
                <w:b/>
                <w:bCs/>
                <w:sz w:val="21"/>
                <w:szCs w:val="21"/>
              </w:rPr>
              <w:t>Japan</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Hand-made Anglo-Japanese Alliance booklet from around 1905 (?) with 3 x early pre-printed covers and some early stamps.  (Two seem to have been removed).  Some foxing and showing its age, but still a nice item.  </w:t>
            </w:r>
          </w:p>
        </w:tc>
        <w:tc>
          <w:tcPr>
            <w:tcW w:w="1073" w:type="dxa"/>
          </w:tcPr>
          <w:p w14:paraId="3497CEF3" w14:textId="023806E5" w:rsidR="00022324" w:rsidRPr="003D2A4F" w:rsidRDefault="00022324" w:rsidP="00022324">
            <w:pPr>
              <w:jc w:val="both"/>
              <w:rPr>
                <w:sz w:val="21"/>
                <w:szCs w:val="21"/>
              </w:rPr>
            </w:pPr>
            <w:r w:rsidRPr="00596900">
              <w:rPr>
                <w:color w:val="000000"/>
                <w:sz w:val="21"/>
                <w:szCs w:val="21"/>
              </w:rPr>
              <w:t>£</w:t>
            </w:r>
            <w:r>
              <w:rPr>
                <w:color w:val="000000"/>
                <w:sz w:val="21"/>
                <w:szCs w:val="21"/>
              </w:rPr>
              <w:t>2</w:t>
            </w:r>
            <w:r w:rsidRPr="00596900">
              <w:rPr>
                <w:color w:val="000000"/>
                <w:sz w:val="21"/>
                <w:szCs w:val="21"/>
              </w:rPr>
              <w:t>.</w:t>
            </w:r>
            <w:r>
              <w:rPr>
                <w:color w:val="000000"/>
                <w:sz w:val="21"/>
                <w:szCs w:val="21"/>
              </w:rPr>
              <w:t>0</w:t>
            </w:r>
            <w:r w:rsidRPr="00596900">
              <w:rPr>
                <w:color w:val="000000"/>
                <w:sz w:val="21"/>
                <w:szCs w:val="21"/>
              </w:rPr>
              <w:t>0</w:t>
            </w:r>
          </w:p>
        </w:tc>
        <w:tc>
          <w:tcPr>
            <w:tcW w:w="773" w:type="dxa"/>
          </w:tcPr>
          <w:p w14:paraId="3EEB1060" w14:textId="77777777" w:rsidR="00022324" w:rsidRDefault="00022324" w:rsidP="00022324">
            <w:pPr>
              <w:jc w:val="both"/>
              <w:rPr>
                <w:sz w:val="21"/>
                <w:szCs w:val="21"/>
              </w:rPr>
            </w:pPr>
          </w:p>
        </w:tc>
      </w:tr>
      <w:tr w:rsidR="00022324" w:rsidRPr="00C6710B" w14:paraId="3D992DC1" w14:textId="77777777" w:rsidTr="00741141">
        <w:tc>
          <w:tcPr>
            <w:tcW w:w="707" w:type="dxa"/>
            <w:shd w:val="clear" w:color="auto" w:fill="FFC000"/>
          </w:tcPr>
          <w:p w14:paraId="61546EA4" w14:textId="7D1F4347" w:rsidR="00022324" w:rsidRDefault="00022324" w:rsidP="00022324">
            <w:pPr>
              <w:jc w:val="both"/>
              <w:rPr>
                <w:sz w:val="21"/>
                <w:szCs w:val="21"/>
              </w:rPr>
            </w:pPr>
            <w:r>
              <w:rPr>
                <w:sz w:val="21"/>
                <w:szCs w:val="21"/>
              </w:rPr>
              <w:t>184</w:t>
            </w:r>
          </w:p>
        </w:tc>
        <w:tc>
          <w:tcPr>
            <w:tcW w:w="677" w:type="dxa"/>
            <w:shd w:val="clear" w:color="auto" w:fill="FFFFFF" w:themeFill="background1"/>
          </w:tcPr>
          <w:p w14:paraId="7F2573D3" w14:textId="436728D5" w:rsidR="00022324" w:rsidRDefault="00022324" w:rsidP="00022324">
            <w:pPr>
              <w:jc w:val="both"/>
              <w:rPr>
                <w:sz w:val="21"/>
                <w:szCs w:val="21"/>
              </w:rPr>
            </w:pPr>
          </w:p>
        </w:tc>
        <w:tc>
          <w:tcPr>
            <w:tcW w:w="7761" w:type="dxa"/>
            <w:shd w:val="clear" w:color="auto" w:fill="auto"/>
          </w:tcPr>
          <w:p w14:paraId="5AD95538" w14:textId="35551428" w:rsidR="00022324" w:rsidRDefault="00022324" w:rsidP="00022324">
            <w:pPr>
              <w:jc w:val="both"/>
              <w:rPr>
                <w:b/>
                <w:bCs/>
                <w:sz w:val="21"/>
                <w:szCs w:val="21"/>
              </w:rPr>
            </w:pPr>
            <w:r>
              <w:rPr>
                <w:b/>
                <w:bCs/>
                <w:sz w:val="21"/>
                <w:szCs w:val="21"/>
              </w:rPr>
              <w:t>Jersey</w:t>
            </w:r>
            <w:r w:rsidRPr="00BD050D">
              <w:rPr>
                <w:bCs/>
                <w:sz w:val="21"/>
                <w:szCs w:val="21"/>
              </w:rPr>
              <w:t xml:space="preserve"> </w:t>
            </w:r>
            <w:r w:rsidRPr="00BD050D">
              <w:rPr>
                <w:color w:val="000000"/>
                <w:sz w:val="21"/>
                <w:szCs w:val="21"/>
              </w:rPr>
              <w:t>–</w:t>
            </w:r>
            <w:r>
              <w:rPr>
                <w:color w:val="000000"/>
                <w:sz w:val="21"/>
                <w:szCs w:val="21"/>
              </w:rPr>
              <w:t xml:space="preserve"> Small size vertical postage dues on a card. </w:t>
            </w:r>
          </w:p>
        </w:tc>
        <w:tc>
          <w:tcPr>
            <w:tcW w:w="1073" w:type="dxa"/>
          </w:tcPr>
          <w:p w14:paraId="5EA73104" w14:textId="75AD974A" w:rsidR="00022324" w:rsidRPr="003D2A4F" w:rsidRDefault="00022324" w:rsidP="00022324">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4F1040F7" w14:textId="77777777" w:rsidR="00022324" w:rsidRDefault="00022324" w:rsidP="00022324">
            <w:pPr>
              <w:jc w:val="both"/>
              <w:rPr>
                <w:sz w:val="21"/>
                <w:szCs w:val="21"/>
              </w:rPr>
            </w:pPr>
          </w:p>
        </w:tc>
      </w:tr>
      <w:tr w:rsidR="00022324" w:rsidRPr="00C6710B" w14:paraId="2629ACDE" w14:textId="77777777" w:rsidTr="00741141">
        <w:tc>
          <w:tcPr>
            <w:tcW w:w="707" w:type="dxa"/>
            <w:shd w:val="clear" w:color="auto" w:fill="FFC000"/>
          </w:tcPr>
          <w:p w14:paraId="387D1FC7" w14:textId="3364EFFB" w:rsidR="00022324" w:rsidRDefault="00022324" w:rsidP="00022324">
            <w:pPr>
              <w:jc w:val="both"/>
              <w:rPr>
                <w:sz w:val="21"/>
                <w:szCs w:val="21"/>
              </w:rPr>
            </w:pPr>
            <w:r w:rsidRPr="008759D9">
              <w:rPr>
                <w:sz w:val="21"/>
                <w:szCs w:val="21"/>
              </w:rPr>
              <w:t>185</w:t>
            </w:r>
          </w:p>
        </w:tc>
        <w:tc>
          <w:tcPr>
            <w:tcW w:w="677" w:type="dxa"/>
            <w:shd w:val="clear" w:color="auto" w:fill="FFFFFF" w:themeFill="background1"/>
          </w:tcPr>
          <w:p w14:paraId="3338E6E4" w14:textId="679652E9" w:rsidR="00022324" w:rsidRDefault="00022324" w:rsidP="00022324">
            <w:pPr>
              <w:jc w:val="both"/>
              <w:rPr>
                <w:sz w:val="21"/>
                <w:szCs w:val="21"/>
              </w:rPr>
            </w:pPr>
          </w:p>
        </w:tc>
        <w:tc>
          <w:tcPr>
            <w:tcW w:w="7761" w:type="dxa"/>
            <w:shd w:val="clear" w:color="auto" w:fill="auto"/>
          </w:tcPr>
          <w:p w14:paraId="28FE8B40" w14:textId="71BBECBD" w:rsidR="00022324" w:rsidRDefault="00022324" w:rsidP="00022324">
            <w:pPr>
              <w:jc w:val="both"/>
              <w:rPr>
                <w:b/>
                <w:bCs/>
                <w:sz w:val="21"/>
                <w:szCs w:val="21"/>
              </w:rPr>
            </w:pPr>
            <w:r>
              <w:rPr>
                <w:b/>
                <w:bCs/>
                <w:sz w:val="21"/>
                <w:szCs w:val="21"/>
              </w:rPr>
              <w:t>Jersey</w:t>
            </w:r>
            <w:r w:rsidRPr="00BD050D">
              <w:rPr>
                <w:bCs/>
                <w:sz w:val="21"/>
                <w:szCs w:val="21"/>
              </w:rPr>
              <w:t xml:space="preserve"> </w:t>
            </w:r>
            <w:r w:rsidRPr="00BD050D">
              <w:rPr>
                <w:color w:val="000000"/>
                <w:sz w:val="21"/>
                <w:szCs w:val="21"/>
              </w:rPr>
              <w:t>–</w:t>
            </w:r>
            <w:r>
              <w:rPr>
                <w:color w:val="000000"/>
                <w:sz w:val="21"/>
                <w:szCs w:val="21"/>
              </w:rPr>
              <w:t xml:space="preserve"> Small size horizontal postage dues on a card. </w:t>
            </w:r>
          </w:p>
        </w:tc>
        <w:tc>
          <w:tcPr>
            <w:tcW w:w="1073" w:type="dxa"/>
          </w:tcPr>
          <w:p w14:paraId="4830E899" w14:textId="59E2F3B0" w:rsidR="00022324" w:rsidRPr="003D2A4F" w:rsidRDefault="00022324" w:rsidP="00022324">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175800F6" w14:textId="77777777" w:rsidR="00022324" w:rsidRDefault="00022324" w:rsidP="00022324">
            <w:pPr>
              <w:jc w:val="both"/>
              <w:rPr>
                <w:sz w:val="21"/>
                <w:szCs w:val="21"/>
              </w:rPr>
            </w:pPr>
          </w:p>
        </w:tc>
      </w:tr>
      <w:tr w:rsidR="00022324" w:rsidRPr="00C6710B" w14:paraId="5C1A671B" w14:textId="77777777" w:rsidTr="003C617B">
        <w:tc>
          <w:tcPr>
            <w:tcW w:w="707" w:type="dxa"/>
            <w:shd w:val="clear" w:color="auto" w:fill="auto"/>
          </w:tcPr>
          <w:p w14:paraId="27D98FC6" w14:textId="42574D52" w:rsidR="00022324" w:rsidRDefault="00022324" w:rsidP="00022324">
            <w:pPr>
              <w:jc w:val="both"/>
              <w:rPr>
                <w:sz w:val="21"/>
                <w:szCs w:val="21"/>
              </w:rPr>
            </w:pPr>
            <w:r w:rsidRPr="008759D9">
              <w:rPr>
                <w:sz w:val="21"/>
                <w:szCs w:val="21"/>
              </w:rPr>
              <w:t>186</w:t>
            </w:r>
          </w:p>
        </w:tc>
        <w:tc>
          <w:tcPr>
            <w:tcW w:w="677" w:type="dxa"/>
            <w:shd w:val="clear" w:color="auto" w:fill="FFFFFF" w:themeFill="background1"/>
          </w:tcPr>
          <w:p w14:paraId="606D7193" w14:textId="0CF7A531" w:rsidR="00022324" w:rsidRDefault="00022324" w:rsidP="00022324">
            <w:pPr>
              <w:jc w:val="both"/>
              <w:rPr>
                <w:sz w:val="21"/>
                <w:szCs w:val="21"/>
              </w:rPr>
            </w:pPr>
          </w:p>
        </w:tc>
        <w:tc>
          <w:tcPr>
            <w:tcW w:w="7761" w:type="dxa"/>
            <w:shd w:val="clear" w:color="auto" w:fill="auto"/>
          </w:tcPr>
          <w:p w14:paraId="61AAFBA7" w14:textId="4A1EEA63" w:rsidR="00022324" w:rsidRDefault="00022324" w:rsidP="00022324">
            <w:pPr>
              <w:jc w:val="both"/>
              <w:rPr>
                <w:b/>
                <w:bCs/>
                <w:sz w:val="21"/>
                <w:szCs w:val="21"/>
              </w:rPr>
            </w:pPr>
            <w:r>
              <w:rPr>
                <w:b/>
                <w:bCs/>
                <w:sz w:val="21"/>
                <w:szCs w:val="21"/>
              </w:rPr>
              <w:t>Jersey</w:t>
            </w:r>
            <w:r w:rsidRPr="00BD050D">
              <w:rPr>
                <w:bCs/>
                <w:sz w:val="21"/>
                <w:szCs w:val="21"/>
              </w:rPr>
              <w:t xml:space="preserve"> </w:t>
            </w:r>
            <w:r w:rsidRPr="00BD050D">
              <w:rPr>
                <w:color w:val="000000"/>
                <w:sz w:val="21"/>
                <w:szCs w:val="21"/>
              </w:rPr>
              <w:t>–</w:t>
            </w:r>
            <w:r>
              <w:rPr>
                <w:color w:val="000000"/>
                <w:sz w:val="21"/>
                <w:szCs w:val="21"/>
              </w:rPr>
              <w:t xml:space="preserve"> 10 x Jersey wartime covers. </w:t>
            </w:r>
          </w:p>
        </w:tc>
        <w:tc>
          <w:tcPr>
            <w:tcW w:w="1073" w:type="dxa"/>
          </w:tcPr>
          <w:p w14:paraId="77851B0B" w14:textId="2D022913" w:rsidR="00022324" w:rsidRPr="003D2A4F" w:rsidRDefault="00022324" w:rsidP="00022324">
            <w:pPr>
              <w:jc w:val="both"/>
              <w:rPr>
                <w:sz w:val="21"/>
                <w:szCs w:val="21"/>
              </w:rPr>
            </w:pPr>
            <w:r>
              <w:rPr>
                <w:color w:val="000000"/>
                <w:sz w:val="21"/>
                <w:szCs w:val="21"/>
              </w:rPr>
              <w:t>£7</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486B6BFB" w14:textId="77777777" w:rsidR="00022324" w:rsidRDefault="00022324" w:rsidP="00022324">
            <w:pPr>
              <w:jc w:val="both"/>
              <w:rPr>
                <w:sz w:val="21"/>
                <w:szCs w:val="21"/>
              </w:rPr>
            </w:pPr>
          </w:p>
        </w:tc>
      </w:tr>
      <w:tr w:rsidR="00022324" w:rsidRPr="00C6710B" w14:paraId="2B2FC241" w14:textId="77777777" w:rsidTr="003C617B">
        <w:tc>
          <w:tcPr>
            <w:tcW w:w="707" w:type="dxa"/>
            <w:shd w:val="clear" w:color="auto" w:fill="auto"/>
          </w:tcPr>
          <w:p w14:paraId="7BF2585D" w14:textId="2A3E142A" w:rsidR="00022324" w:rsidRDefault="00022324" w:rsidP="00022324">
            <w:pPr>
              <w:jc w:val="both"/>
              <w:rPr>
                <w:sz w:val="21"/>
                <w:szCs w:val="21"/>
              </w:rPr>
            </w:pPr>
            <w:r w:rsidRPr="008759D9">
              <w:rPr>
                <w:sz w:val="21"/>
                <w:szCs w:val="21"/>
              </w:rPr>
              <w:t>187</w:t>
            </w:r>
          </w:p>
        </w:tc>
        <w:tc>
          <w:tcPr>
            <w:tcW w:w="677" w:type="dxa"/>
            <w:shd w:val="clear" w:color="auto" w:fill="FFFFFF" w:themeFill="background1"/>
          </w:tcPr>
          <w:p w14:paraId="1B34D4A9" w14:textId="1388F589" w:rsidR="00022324" w:rsidRDefault="00022324" w:rsidP="00022324">
            <w:pPr>
              <w:jc w:val="both"/>
              <w:rPr>
                <w:sz w:val="21"/>
                <w:szCs w:val="21"/>
              </w:rPr>
            </w:pPr>
          </w:p>
        </w:tc>
        <w:tc>
          <w:tcPr>
            <w:tcW w:w="7761" w:type="dxa"/>
            <w:shd w:val="clear" w:color="auto" w:fill="auto"/>
          </w:tcPr>
          <w:p w14:paraId="54CF0806" w14:textId="6F4C6F95" w:rsidR="00022324" w:rsidRDefault="00022324" w:rsidP="00022324">
            <w:pPr>
              <w:jc w:val="both"/>
              <w:rPr>
                <w:b/>
                <w:bCs/>
                <w:sz w:val="21"/>
                <w:szCs w:val="21"/>
              </w:rPr>
            </w:pPr>
            <w:r>
              <w:rPr>
                <w:b/>
                <w:bCs/>
                <w:sz w:val="21"/>
                <w:szCs w:val="21"/>
              </w:rPr>
              <w:t>Jersey</w:t>
            </w:r>
            <w:r w:rsidRPr="00BD050D">
              <w:rPr>
                <w:bCs/>
                <w:sz w:val="21"/>
                <w:szCs w:val="21"/>
              </w:rPr>
              <w:t xml:space="preserve"> </w:t>
            </w:r>
            <w:r w:rsidRPr="00BD050D">
              <w:rPr>
                <w:color w:val="000000"/>
                <w:sz w:val="21"/>
                <w:szCs w:val="21"/>
              </w:rPr>
              <w:t>–</w:t>
            </w:r>
            <w:r>
              <w:rPr>
                <w:color w:val="000000"/>
                <w:sz w:val="21"/>
                <w:szCs w:val="21"/>
              </w:rPr>
              <w:t xml:space="preserve"> Unmounted mint pairs and booklet panes from 1976, 1981 and 1992. </w:t>
            </w:r>
          </w:p>
        </w:tc>
        <w:tc>
          <w:tcPr>
            <w:tcW w:w="1073" w:type="dxa"/>
          </w:tcPr>
          <w:p w14:paraId="2573A39A" w14:textId="578297DE" w:rsidR="00022324" w:rsidRPr="003D2A4F" w:rsidRDefault="00022324" w:rsidP="00022324">
            <w:pPr>
              <w:jc w:val="both"/>
              <w:rPr>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773" w:type="dxa"/>
          </w:tcPr>
          <w:p w14:paraId="6058011E" w14:textId="77777777" w:rsidR="00022324" w:rsidRDefault="00022324" w:rsidP="00022324">
            <w:pPr>
              <w:jc w:val="both"/>
              <w:rPr>
                <w:sz w:val="21"/>
                <w:szCs w:val="21"/>
              </w:rPr>
            </w:pPr>
          </w:p>
        </w:tc>
      </w:tr>
      <w:tr w:rsidR="00022324" w:rsidRPr="00C6710B" w14:paraId="78DFB17E" w14:textId="77777777" w:rsidTr="003C617B">
        <w:tc>
          <w:tcPr>
            <w:tcW w:w="707" w:type="dxa"/>
            <w:shd w:val="clear" w:color="auto" w:fill="auto"/>
          </w:tcPr>
          <w:p w14:paraId="623BEFBC" w14:textId="2A984CC7" w:rsidR="00022324" w:rsidRDefault="00022324" w:rsidP="00022324">
            <w:pPr>
              <w:jc w:val="both"/>
              <w:rPr>
                <w:sz w:val="21"/>
                <w:szCs w:val="21"/>
              </w:rPr>
            </w:pPr>
            <w:r w:rsidRPr="008759D9">
              <w:rPr>
                <w:sz w:val="21"/>
                <w:szCs w:val="21"/>
              </w:rPr>
              <w:t>188</w:t>
            </w:r>
          </w:p>
        </w:tc>
        <w:tc>
          <w:tcPr>
            <w:tcW w:w="677" w:type="dxa"/>
            <w:shd w:val="clear" w:color="auto" w:fill="FFFFFF" w:themeFill="background1"/>
          </w:tcPr>
          <w:p w14:paraId="3068DB03" w14:textId="08404D1C" w:rsidR="00022324" w:rsidRDefault="00022324" w:rsidP="00022324">
            <w:pPr>
              <w:jc w:val="both"/>
              <w:rPr>
                <w:sz w:val="21"/>
                <w:szCs w:val="21"/>
              </w:rPr>
            </w:pPr>
          </w:p>
        </w:tc>
        <w:tc>
          <w:tcPr>
            <w:tcW w:w="7761" w:type="dxa"/>
            <w:shd w:val="clear" w:color="auto" w:fill="auto"/>
          </w:tcPr>
          <w:p w14:paraId="41A6C227" w14:textId="63BF94C4" w:rsidR="00022324" w:rsidRDefault="00022324" w:rsidP="00022324">
            <w:pPr>
              <w:jc w:val="both"/>
              <w:rPr>
                <w:b/>
                <w:bCs/>
                <w:sz w:val="21"/>
                <w:szCs w:val="21"/>
              </w:rPr>
            </w:pPr>
            <w:r>
              <w:rPr>
                <w:b/>
                <w:bCs/>
                <w:sz w:val="21"/>
                <w:szCs w:val="21"/>
              </w:rPr>
              <w:t>Jersey</w:t>
            </w:r>
            <w:r w:rsidRPr="00BD050D">
              <w:rPr>
                <w:bCs/>
                <w:sz w:val="21"/>
                <w:szCs w:val="21"/>
              </w:rPr>
              <w:t xml:space="preserve"> </w:t>
            </w:r>
            <w:r w:rsidRPr="00BD050D">
              <w:rPr>
                <w:color w:val="000000"/>
                <w:sz w:val="21"/>
                <w:szCs w:val="21"/>
              </w:rPr>
              <w:t>–</w:t>
            </w:r>
            <w:r>
              <w:rPr>
                <w:color w:val="000000"/>
                <w:sz w:val="21"/>
                <w:szCs w:val="21"/>
              </w:rPr>
              <w:t xml:space="preserve"> 35 x Jersey covers in a packet. </w:t>
            </w:r>
          </w:p>
        </w:tc>
        <w:tc>
          <w:tcPr>
            <w:tcW w:w="1073" w:type="dxa"/>
          </w:tcPr>
          <w:p w14:paraId="3573379F" w14:textId="6CE07147" w:rsidR="00022324" w:rsidRPr="003D2A4F" w:rsidRDefault="00022324" w:rsidP="00022324">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2029A65B" w14:textId="77777777" w:rsidR="00022324" w:rsidRDefault="00022324" w:rsidP="00022324">
            <w:pPr>
              <w:jc w:val="both"/>
              <w:rPr>
                <w:sz w:val="21"/>
                <w:szCs w:val="21"/>
              </w:rPr>
            </w:pPr>
          </w:p>
        </w:tc>
      </w:tr>
      <w:tr w:rsidR="00022324" w:rsidRPr="00C6710B" w14:paraId="0A2D1BB8" w14:textId="77777777" w:rsidTr="00741141">
        <w:tc>
          <w:tcPr>
            <w:tcW w:w="707" w:type="dxa"/>
            <w:shd w:val="clear" w:color="auto" w:fill="FFC000"/>
          </w:tcPr>
          <w:p w14:paraId="38A93712" w14:textId="2FC626A4" w:rsidR="00022324" w:rsidRDefault="00022324" w:rsidP="00022324">
            <w:pPr>
              <w:jc w:val="both"/>
              <w:rPr>
                <w:sz w:val="21"/>
                <w:szCs w:val="21"/>
              </w:rPr>
            </w:pPr>
            <w:r w:rsidRPr="008759D9">
              <w:rPr>
                <w:sz w:val="21"/>
                <w:szCs w:val="21"/>
              </w:rPr>
              <w:t>189</w:t>
            </w:r>
          </w:p>
        </w:tc>
        <w:tc>
          <w:tcPr>
            <w:tcW w:w="677" w:type="dxa"/>
            <w:shd w:val="clear" w:color="auto" w:fill="FFFFFF" w:themeFill="background1"/>
          </w:tcPr>
          <w:p w14:paraId="4EB27099" w14:textId="25DAD176" w:rsidR="00022324" w:rsidRDefault="00022324" w:rsidP="00022324">
            <w:pPr>
              <w:jc w:val="both"/>
              <w:rPr>
                <w:sz w:val="21"/>
                <w:szCs w:val="21"/>
              </w:rPr>
            </w:pPr>
          </w:p>
        </w:tc>
        <w:tc>
          <w:tcPr>
            <w:tcW w:w="7761" w:type="dxa"/>
            <w:shd w:val="clear" w:color="auto" w:fill="auto"/>
          </w:tcPr>
          <w:p w14:paraId="2E968D3A" w14:textId="4B105242" w:rsidR="00022324" w:rsidRDefault="00022324" w:rsidP="00022324">
            <w:pPr>
              <w:jc w:val="both"/>
              <w:rPr>
                <w:b/>
                <w:bCs/>
                <w:sz w:val="21"/>
                <w:szCs w:val="21"/>
              </w:rPr>
            </w:pPr>
            <w:r>
              <w:rPr>
                <w:b/>
                <w:bCs/>
                <w:sz w:val="21"/>
                <w:szCs w:val="21"/>
              </w:rPr>
              <w:t>Johore</w:t>
            </w:r>
            <w:r w:rsidRPr="00D970AC">
              <w:rPr>
                <w:bCs/>
                <w:sz w:val="21"/>
                <w:szCs w:val="21"/>
              </w:rPr>
              <w:t xml:space="preserve"> </w:t>
            </w:r>
            <w:r w:rsidRPr="00D970AC">
              <w:rPr>
                <w:color w:val="000000"/>
                <w:sz w:val="21"/>
                <w:szCs w:val="21"/>
              </w:rPr>
              <w:t>–</w:t>
            </w:r>
            <w:r>
              <w:rPr>
                <w:color w:val="000000"/>
                <w:sz w:val="21"/>
                <w:szCs w:val="21"/>
              </w:rPr>
              <w:t xml:space="preserve"> 24 stamps on a Hagner card, mostly used.  The top two may not be Johore, but they were with the others, so likely are (?)  </w:t>
            </w:r>
            <w:r w:rsidRPr="00811232">
              <w:rPr>
                <w:i/>
                <w:iCs/>
                <w:color w:val="000000"/>
                <w:sz w:val="21"/>
                <w:szCs w:val="21"/>
              </w:rPr>
              <w:t>(reduced reserve)</w:t>
            </w:r>
          </w:p>
        </w:tc>
        <w:tc>
          <w:tcPr>
            <w:tcW w:w="1073" w:type="dxa"/>
          </w:tcPr>
          <w:p w14:paraId="60B4B645" w14:textId="7C86B237" w:rsidR="00022324" w:rsidRPr="003D2A4F" w:rsidRDefault="00022324" w:rsidP="00022324">
            <w:pPr>
              <w:jc w:val="both"/>
              <w:rPr>
                <w:sz w:val="21"/>
                <w:szCs w:val="21"/>
              </w:rPr>
            </w:pPr>
            <w:r w:rsidRPr="00D970AC">
              <w:rPr>
                <w:color w:val="000000"/>
                <w:sz w:val="21"/>
                <w:szCs w:val="21"/>
              </w:rPr>
              <w:t>£</w:t>
            </w:r>
            <w:r>
              <w:rPr>
                <w:color w:val="000000"/>
                <w:sz w:val="21"/>
                <w:szCs w:val="21"/>
              </w:rPr>
              <w:t>1</w:t>
            </w:r>
            <w:r w:rsidRPr="00D970AC">
              <w:rPr>
                <w:color w:val="000000"/>
                <w:sz w:val="21"/>
                <w:szCs w:val="21"/>
              </w:rPr>
              <w:t>.</w:t>
            </w:r>
            <w:r>
              <w:rPr>
                <w:color w:val="000000"/>
                <w:sz w:val="21"/>
                <w:szCs w:val="21"/>
              </w:rPr>
              <w:t>0</w:t>
            </w:r>
            <w:r w:rsidRPr="00D970AC">
              <w:rPr>
                <w:color w:val="000000"/>
                <w:sz w:val="21"/>
                <w:szCs w:val="21"/>
              </w:rPr>
              <w:t>0</w:t>
            </w:r>
          </w:p>
        </w:tc>
        <w:tc>
          <w:tcPr>
            <w:tcW w:w="773" w:type="dxa"/>
          </w:tcPr>
          <w:p w14:paraId="0FC16ADB" w14:textId="77777777" w:rsidR="00022324" w:rsidRDefault="00022324" w:rsidP="00022324">
            <w:pPr>
              <w:jc w:val="both"/>
              <w:rPr>
                <w:sz w:val="21"/>
                <w:szCs w:val="21"/>
              </w:rPr>
            </w:pPr>
          </w:p>
        </w:tc>
      </w:tr>
      <w:tr w:rsidR="00022324" w:rsidRPr="00C6710B" w14:paraId="49488308" w14:textId="77777777" w:rsidTr="00741141">
        <w:tc>
          <w:tcPr>
            <w:tcW w:w="707" w:type="dxa"/>
            <w:shd w:val="clear" w:color="auto" w:fill="FFC000"/>
          </w:tcPr>
          <w:p w14:paraId="7F8D123E" w14:textId="5FC52BD5" w:rsidR="00022324" w:rsidRDefault="00022324" w:rsidP="00022324">
            <w:pPr>
              <w:jc w:val="both"/>
              <w:rPr>
                <w:sz w:val="21"/>
                <w:szCs w:val="21"/>
              </w:rPr>
            </w:pPr>
            <w:r w:rsidRPr="008759D9">
              <w:rPr>
                <w:sz w:val="21"/>
                <w:szCs w:val="21"/>
              </w:rPr>
              <w:t>190</w:t>
            </w:r>
          </w:p>
        </w:tc>
        <w:tc>
          <w:tcPr>
            <w:tcW w:w="677" w:type="dxa"/>
            <w:shd w:val="clear" w:color="auto" w:fill="FFFFFF" w:themeFill="background1"/>
          </w:tcPr>
          <w:p w14:paraId="6201E1C3" w14:textId="56A26EBD" w:rsidR="00022324" w:rsidRDefault="00022324" w:rsidP="00022324">
            <w:pPr>
              <w:jc w:val="both"/>
              <w:rPr>
                <w:sz w:val="21"/>
                <w:szCs w:val="21"/>
              </w:rPr>
            </w:pPr>
          </w:p>
        </w:tc>
        <w:tc>
          <w:tcPr>
            <w:tcW w:w="7761" w:type="dxa"/>
            <w:shd w:val="clear" w:color="auto" w:fill="auto"/>
          </w:tcPr>
          <w:p w14:paraId="7D3EDED0" w14:textId="445BA618" w:rsidR="00022324" w:rsidRDefault="00022324" w:rsidP="00022324">
            <w:pPr>
              <w:jc w:val="both"/>
              <w:rPr>
                <w:b/>
                <w:bCs/>
                <w:sz w:val="21"/>
                <w:szCs w:val="21"/>
              </w:rPr>
            </w:pPr>
            <w:r>
              <w:rPr>
                <w:b/>
                <w:bCs/>
                <w:sz w:val="21"/>
                <w:szCs w:val="21"/>
              </w:rPr>
              <w:t>K.U.T.</w:t>
            </w:r>
            <w:r w:rsidRPr="00BD050D">
              <w:rPr>
                <w:bCs/>
                <w:sz w:val="21"/>
                <w:szCs w:val="21"/>
              </w:rPr>
              <w:t xml:space="preserve"> </w:t>
            </w:r>
            <w:r w:rsidRPr="00BD050D">
              <w:rPr>
                <w:color w:val="000000"/>
                <w:sz w:val="21"/>
                <w:szCs w:val="21"/>
              </w:rPr>
              <w:t>–</w:t>
            </w:r>
            <w:r>
              <w:rPr>
                <w:color w:val="000000"/>
                <w:sz w:val="21"/>
                <w:szCs w:val="21"/>
              </w:rPr>
              <w:t xml:space="preserve"> 1907 East Africa and Uganda key plate SG 28, mounted mint 3R grey-green and black.  Cat £120. </w:t>
            </w:r>
          </w:p>
        </w:tc>
        <w:tc>
          <w:tcPr>
            <w:tcW w:w="1073" w:type="dxa"/>
          </w:tcPr>
          <w:p w14:paraId="6FF6BDC2" w14:textId="60A0ED4A" w:rsidR="00022324" w:rsidRPr="003D2A4F" w:rsidRDefault="00022324" w:rsidP="00022324">
            <w:pPr>
              <w:jc w:val="both"/>
              <w:rPr>
                <w:sz w:val="21"/>
                <w:szCs w:val="21"/>
              </w:rPr>
            </w:pPr>
            <w:r>
              <w:rPr>
                <w:color w:val="000000"/>
                <w:sz w:val="21"/>
                <w:szCs w:val="21"/>
              </w:rPr>
              <w:t>£16</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67DAA067" w14:textId="77777777" w:rsidR="00022324" w:rsidRDefault="00022324" w:rsidP="00022324">
            <w:pPr>
              <w:jc w:val="both"/>
              <w:rPr>
                <w:sz w:val="21"/>
                <w:szCs w:val="21"/>
              </w:rPr>
            </w:pPr>
          </w:p>
        </w:tc>
      </w:tr>
      <w:tr w:rsidR="00022324" w:rsidRPr="00C6710B" w14:paraId="57E3751A" w14:textId="77777777" w:rsidTr="00741141">
        <w:tc>
          <w:tcPr>
            <w:tcW w:w="707" w:type="dxa"/>
            <w:shd w:val="clear" w:color="auto" w:fill="FFC000"/>
          </w:tcPr>
          <w:p w14:paraId="7DD7AE28" w14:textId="2A2F6472" w:rsidR="00022324" w:rsidRDefault="00022324" w:rsidP="00022324">
            <w:pPr>
              <w:jc w:val="both"/>
              <w:rPr>
                <w:sz w:val="21"/>
                <w:szCs w:val="21"/>
              </w:rPr>
            </w:pPr>
            <w:r w:rsidRPr="008759D9">
              <w:rPr>
                <w:sz w:val="21"/>
                <w:szCs w:val="21"/>
              </w:rPr>
              <w:t>191</w:t>
            </w:r>
          </w:p>
        </w:tc>
        <w:tc>
          <w:tcPr>
            <w:tcW w:w="677" w:type="dxa"/>
            <w:shd w:val="clear" w:color="auto" w:fill="FFFFFF" w:themeFill="background1"/>
          </w:tcPr>
          <w:p w14:paraId="56413615" w14:textId="307F1E74" w:rsidR="00022324" w:rsidRDefault="00022324" w:rsidP="00022324">
            <w:pPr>
              <w:jc w:val="both"/>
              <w:rPr>
                <w:sz w:val="21"/>
                <w:szCs w:val="21"/>
              </w:rPr>
            </w:pPr>
          </w:p>
        </w:tc>
        <w:tc>
          <w:tcPr>
            <w:tcW w:w="7761" w:type="dxa"/>
            <w:shd w:val="clear" w:color="auto" w:fill="auto"/>
          </w:tcPr>
          <w:p w14:paraId="1EC49FB8" w14:textId="30C1EE34" w:rsidR="00022324" w:rsidRDefault="00022324" w:rsidP="00022324">
            <w:pPr>
              <w:jc w:val="both"/>
              <w:rPr>
                <w:b/>
                <w:bCs/>
                <w:sz w:val="21"/>
                <w:szCs w:val="21"/>
              </w:rPr>
            </w:pPr>
            <w:r>
              <w:rPr>
                <w:b/>
                <w:bCs/>
                <w:sz w:val="21"/>
                <w:szCs w:val="21"/>
              </w:rPr>
              <w:t>K.U.T.</w:t>
            </w:r>
            <w:r w:rsidRPr="00BD050D">
              <w:rPr>
                <w:bCs/>
                <w:sz w:val="21"/>
                <w:szCs w:val="21"/>
              </w:rPr>
              <w:t xml:space="preserve"> </w:t>
            </w:r>
            <w:r w:rsidRPr="00BD050D">
              <w:rPr>
                <w:color w:val="000000"/>
                <w:sz w:val="21"/>
                <w:szCs w:val="21"/>
              </w:rPr>
              <w:t>–</w:t>
            </w:r>
            <w:r>
              <w:rPr>
                <w:color w:val="000000"/>
                <w:sz w:val="21"/>
                <w:szCs w:val="21"/>
              </w:rPr>
              <w:t xml:space="preserve"> 1907 East Africa and Uganda key plate SG 29, mounted mint 4R grey and emerald green.  Cat £160. </w:t>
            </w:r>
          </w:p>
        </w:tc>
        <w:tc>
          <w:tcPr>
            <w:tcW w:w="1073" w:type="dxa"/>
          </w:tcPr>
          <w:p w14:paraId="78301262" w14:textId="70E7578E" w:rsidR="00022324" w:rsidRPr="003D2A4F" w:rsidRDefault="00022324" w:rsidP="00022324">
            <w:pPr>
              <w:jc w:val="both"/>
              <w:rPr>
                <w:sz w:val="21"/>
                <w:szCs w:val="21"/>
              </w:rPr>
            </w:pPr>
            <w:r>
              <w:rPr>
                <w:color w:val="000000"/>
                <w:sz w:val="21"/>
                <w:szCs w:val="21"/>
              </w:rPr>
              <w:t>£22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673E30CF" w14:textId="77777777" w:rsidR="00022324" w:rsidRDefault="00022324" w:rsidP="00022324">
            <w:pPr>
              <w:jc w:val="both"/>
              <w:rPr>
                <w:sz w:val="21"/>
                <w:szCs w:val="21"/>
              </w:rPr>
            </w:pPr>
          </w:p>
        </w:tc>
      </w:tr>
      <w:tr w:rsidR="00022324" w:rsidRPr="00C6710B" w14:paraId="369D2EB0" w14:textId="77777777" w:rsidTr="00741141">
        <w:tc>
          <w:tcPr>
            <w:tcW w:w="707" w:type="dxa"/>
            <w:shd w:val="clear" w:color="auto" w:fill="FFC000"/>
          </w:tcPr>
          <w:p w14:paraId="4C10429B" w14:textId="772D29A0" w:rsidR="00022324" w:rsidRDefault="00022324" w:rsidP="00022324">
            <w:pPr>
              <w:jc w:val="both"/>
              <w:rPr>
                <w:sz w:val="21"/>
                <w:szCs w:val="21"/>
              </w:rPr>
            </w:pPr>
            <w:r w:rsidRPr="008759D9">
              <w:rPr>
                <w:sz w:val="21"/>
                <w:szCs w:val="21"/>
              </w:rPr>
              <w:t>192</w:t>
            </w:r>
          </w:p>
        </w:tc>
        <w:tc>
          <w:tcPr>
            <w:tcW w:w="677" w:type="dxa"/>
            <w:shd w:val="clear" w:color="auto" w:fill="FFFFFF" w:themeFill="background1"/>
          </w:tcPr>
          <w:p w14:paraId="26D81E2F" w14:textId="17C02129" w:rsidR="00022324" w:rsidRDefault="00022324" w:rsidP="00022324">
            <w:pPr>
              <w:jc w:val="both"/>
              <w:rPr>
                <w:sz w:val="21"/>
                <w:szCs w:val="21"/>
              </w:rPr>
            </w:pPr>
          </w:p>
        </w:tc>
        <w:tc>
          <w:tcPr>
            <w:tcW w:w="7761" w:type="dxa"/>
            <w:shd w:val="clear" w:color="auto" w:fill="auto"/>
          </w:tcPr>
          <w:p w14:paraId="4C0ABDCD" w14:textId="395E444E" w:rsidR="00022324" w:rsidRDefault="00022324" w:rsidP="00022324">
            <w:pPr>
              <w:jc w:val="both"/>
              <w:rPr>
                <w:b/>
                <w:bCs/>
                <w:sz w:val="21"/>
                <w:szCs w:val="21"/>
              </w:rPr>
            </w:pPr>
            <w:r>
              <w:rPr>
                <w:b/>
                <w:bCs/>
                <w:sz w:val="21"/>
                <w:szCs w:val="21"/>
              </w:rPr>
              <w:t>K.U.T.</w:t>
            </w:r>
            <w:r w:rsidRPr="00BD050D">
              <w:rPr>
                <w:bCs/>
                <w:sz w:val="21"/>
                <w:szCs w:val="21"/>
              </w:rPr>
              <w:t xml:space="preserve"> </w:t>
            </w:r>
            <w:r w:rsidRPr="00BD050D">
              <w:rPr>
                <w:color w:val="000000"/>
                <w:sz w:val="21"/>
                <w:szCs w:val="21"/>
              </w:rPr>
              <w:t>–</w:t>
            </w:r>
            <w:r>
              <w:rPr>
                <w:color w:val="000000"/>
                <w:sz w:val="21"/>
                <w:szCs w:val="21"/>
              </w:rPr>
              <w:t xml:space="preserve"> 1912 East Africa and Uganda key plate SG 54, mounted mint 2R red and black.  Cat £28. </w:t>
            </w:r>
          </w:p>
        </w:tc>
        <w:tc>
          <w:tcPr>
            <w:tcW w:w="1073" w:type="dxa"/>
          </w:tcPr>
          <w:p w14:paraId="53203B50" w14:textId="4F60B904" w:rsidR="00022324" w:rsidRPr="003D2A4F" w:rsidRDefault="00022324" w:rsidP="00022324">
            <w:pPr>
              <w:jc w:val="both"/>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16903DBD" w14:textId="77777777" w:rsidR="00022324" w:rsidRDefault="00022324" w:rsidP="00022324">
            <w:pPr>
              <w:jc w:val="both"/>
              <w:rPr>
                <w:sz w:val="21"/>
                <w:szCs w:val="21"/>
              </w:rPr>
            </w:pPr>
          </w:p>
        </w:tc>
      </w:tr>
      <w:tr w:rsidR="00022324" w:rsidRPr="00C6710B" w14:paraId="362B91BD" w14:textId="77777777" w:rsidTr="003C617B">
        <w:tc>
          <w:tcPr>
            <w:tcW w:w="707" w:type="dxa"/>
            <w:shd w:val="clear" w:color="auto" w:fill="auto"/>
          </w:tcPr>
          <w:p w14:paraId="4714E42A" w14:textId="1AA2D284" w:rsidR="00022324" w:rsidRDefault="00022324" w:rsidP="00022324">
            <w:pPr>
              <w:jc w:val="both"/>
              <w:rPr>
                <w:sz w:val="21"/>
                <w:szCs w:val="21"/>
              </w:rPr>
            </w:pPr>
            <w:r w:rsidRPr="008759D9">
              <w:rPr>
                <w:sz w:val="21"/>
                <w:szCs w:val="21"/>
              </w:rPr>
              <w:t>193</w:t>
            </w:r>
          </w:p>
        </w:tc>
        <w:tc>
          <w:tcPr>
            <w:tcW w:w="677" w:type="dxa"/>
            <w:shd w:val="clear" w:color="auto" w:fill="FFFFFF" w:themeFill="background1"/>
          </w:tcPr>
          <w:p w14:paraId="0781EB04" w14:textId="40C4CD47" w:rsidR="00022324" w:rsidRDefault="00022324" w:rsidP="00022324">
            <w:pPr>
              <w:jc w:val="both"/>
              <w:rPr>
                <w:sz w:val="21"/>
                <w:szCs w:val="21"/>
              </w:rPr>
            </w:pPr>
          </w:p>
        </w:tc>
        <w:tc>
          <w:tcPr>
            <w:tcW w:w="7761" w:type="dxa"/>
            <w:shd w:val="clear" w:color="auto" w:fill="auto"/>
          </w:tcPr>
          <w:p w14:paraId="1E219E12" w14:textId="7D839450" w:rsidR="00022324" w:rsidRDefault="00022324" w:rsidP="00022324">
            <w:pPr>
              <w:jc w:val="both"/>
              <w:rPr>
                <w:b/>
                <w:bCs/>
                <w:sz w:val="21"/>
                <w:szCs w:val="21"/>
              </w:rPr>
            </w:pPr>
            <w:r>
              <w:rPr>
                <w:b/>
                <w:bCs/>
                <w:sz w:val="21"/>
                <w:szCs w:val="21"/>
              </w:rPr>
              <w:t>K.U.T.</w:t>
            </w:r>
            <w:r w:rsidRPr="00BD050D">
              <w:rPr>
                <w:bCs/>
                <w:sz w:val="21"/>
                <w:szCs w:val="21"/>
              </w:rPr>
              <w:t xml:space="preserve"> </w:t>
            </w:r>
            <w:r w:rsidRPr="00BD050D">
              <w:rPr>
                <w:color w:val="000000"/>
                <w:sz w:val="21"/>
                <w:szCs w:val="21"/>
              </w:rPr>
              <w:t>–</w:t>
            </w:r>
            <w:r>
              <w:rPr>
                <w:color w:val="000000"/>
                <w:sz w:val="21"/>
                <w:szCs w:val="21"/>
              </w:rPr>
              <w:t xml:space="preserve"> 41 x KUT covers in a packet. </w:t>
            </w:r>
          </w:p>
        </w:tc>
        <w:tc>
          <w:tcPr>
            <w:tcW w:w="1073" w:type="dxa"/>
          </w:tcPr>
          <w:p w14:paraId="0AB9D310" w14:textId="3B84163F" w:rsidR="00022324" w:rsidRPr="003D2A4F" w:rsidRDefault="00022324" w:rsidP="00022324">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15E2BAF9" w14:textId="77777777" w:rsidR="00022324" w:rsidRDefault="00022324" w:rsidP="00022324">
            <w:pPr>
              <w:jc w:val="both"/>
              <w:rPr>
                <w:sz w:val="21"/>
                <w:szCs w:val="21"/>
              </w:rPr>
            </w:pPr>
          </w:p>
        </w:tc>
      </w:tr>
      <w:tr w:rsidR="00022324" w:rsidRPr="00C6710B" w14:paraId="6CE10BF3" w14:textId="77777777" w:rsidTr="00741141">
        <w:tc>
          <w:tcPr>
            <w:tcW w:w="707" w:type="dxa"/>
            <w:shd w:val="clear" w:color="auto" w:fill="FFC000"/>
          </w:tcPr>
          <w:p w14:paraId="4C87DF70" w14:textId="7372E14D" w:rsidR="00022324" w:rsidRDefault="00022324" w:rsidP="00022324">
            <w:pPr>
              <w:jc w:val="both"/>
              <w:rPr>
                <w:sz w:val="21"/>
                <w:szCs w:val="21"/>
              </w:rPr>
            </w:pPr>
            <w:r>
              <w:rPr>
                <w:sz w:val="21"/>
                <w:szCs w:val="21"/>
              </w:rPr>
              <w:t>194</w:t>
            </w:r>
          </w:p>
        </w:tc>
        <w:tc>
          <w:tcPr>
            <w:tcW w:w="677" w:type="dxa"/>
            <w:shd w:val="clear" w:color="auto" w:fill="FFFFFF" w:themeFill="background1"/>
          </w:tcPr>
          <w:p w14:paraId="1393A382" w14:textId="5903FD26" w:rsidR="00022324" w:rsidRDefault="00022324" w:rsidP="00022324">
            <w:pPr>
              <w:jc w:val="both"/>
              <w:rPr>
                <w:sz w:val="21"/>
                <w:szCs w:val="21"/>
              </w:rPr>
            </w:pPr>
          </w:p>
        </w:tc>
        <w:tc>
          <w:tcPr>
            <w:tcW w:w="7761" w:type="dxa"/>
            <w:shd w:val="clear" w:color="auto" w:fill="auto"/>
          </w:tcPr>
          <w:p w14:paraId="21F46135" w14:textId="76F424F1" w:rsidR="00022324" w:rsidRDefault="00022324" w:rsidP="00022324">
            <w:pPr>
              <w:jc w:val="both"/>
              <w:rPr>
                <w:b/>
                <w:bCs/>
                <w:sz w:val="21"/>
                <w:szCs w:val="21"/>
              </w:rPr>
            </w:pPr>
            <w:r>
              <w:rPr>
                <w:b/>
                <w:bCs/>
                <w:sz w:val="21"/>
                <w:szCs w:val="21"/>
              </w:rPr>
              <w:t>K.U.T.</w:t>
            </w:r>
            <w:r w:rsidRPr="00BD050D">
              <w:rPr>
                <w:bCs/>
                <w:sz w:val="21"/>
                <w:szCs w:val="21"/>
              </w:rPr>
              <w:t xml:space="preserve"> </w:t>
            </w:r>
            <w:r w:rsidRPr="00BD050D">
              <w:rPr>
                <w:color w:val="000000"/>
                <w:sz w:val="21"/>
                <w:szCs w:val="21"/>
              </w:rPr>
              <w:t>–</w:t>
            </w:r>
            <w:r>
              <w:rPr>
                <w:color w:val="000000"/>
                <w:sz w:val="21"/>
                <w:szCs w:val="21"/>
              </w:rPr>
              <w:t xml:space="preserve"> 1</w:t>
            </w:r>
            <w:r w:rsidR="00B72064">
              <w:rPr>
                <w:color w:val="000000"/>
                <w:sz w:val="21"/>
                <w:szCs w:val="21"/>
              </w:rPr>
              <w:t>0</w:t>
            </w:r>
            <w:r>
              <w:rPr>
                <w:color w:val="000000"/>
                <w:sz w:val="21"/>
                <w:szCs w:val="21"/>
              </w:rPr>
              <w:t xml:space="preserve"> mint George VI stamps on a stockcard. </w:t>
            </w:r>
          </w:p>
        </w:tc>
        <w:tc>
          <w:tcPr>
            <w:tcW w:w="1073" w:type="dxa"/>
          </w:tcPr>
          <w:p w14:paraId="374203D3" w14:textId="791AF1B4" w:rsidR="00022324" w:rsidRPr="003D2A4F" w:rsidRDefault="00022324" w:rsidP="00022324">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A9979C2" w14:textId="77777777" w:rsidR="00022324" w:rsidRDefault="00022324" w:rsidP="00022324">
            <w:pPr>
              <w:jc w:val="both"/>
              <w:rPr>
                <w:sz w:val="21"/>
                <w:szCs w:val="21"/>
              </w:rPr>
            </w:pPr>
          </w:p>
        </w:tc>
      </w:tr>
      <w:tr w:rsidR="00B72064" w:rsidRPr="00C6710B" w14:paraId="37B2A848" w14:textId="77777777" w:rsidTr="003C617B">
        <w:tc>
          <w:tcPr>
            <w:tcW w:w="707" w:type="dxa"/>
            <w:shd w:val="clear" w:color="auto" w:fill="auto"/>
          </w:tcPr>
          <w:p w14:paraId="10944884" w14:textId="193A2E87" w:rsidR="00B72064" w:rsidRDefault="00B72064" w:rsidP="00B72064">
            <w:pPr>
              <w:jc w:val="both"/>
              <w:rPr>
                <w:sz w:val="21"/>
                <w:szCs w:val="21"/>
              </w:rPr>
            </w:pPr>
            <w:r w:rsidRPr="008759D9">
              <w:rPr>
                <w:sz w:val="21"/>
                <w:szCs w:val="21"/>
              </w:rPr>
              <w:t>195</w:t>
            </w:r>
          </w:p>
        </w:tc>
        <w:tc>
          <w:tcPr>
            <w:tcW w:w="677" w:type="dxa"/>
            <w:shd w:val="clear" w:color="auto" w:fill="FFFFFF" w:themeFill="background1"/>
          </w:tcPr>
          <w:p w14:paraId="23AE9E56" w14:textId="09138B47" w:rsidR="00B72064" w:rsidRDefault="00B72064" w:rsidP="00B72064">
            <w:pPr>
              <w:jc w:val="both"/>
              <w:rPr>
                <w:sz w:val="21"/>
                <w:szCs w:val="21"/>
              </w:rPr>
            </w:pPr>
          </w:p>
        </w:tc>
        <w:tc>
          <w:tcPr>
            <w:tcW w:w="7761" w:type="dxa"/>
            <w:shd w:val="clear" w:color="auto" w:fill="auto"/>
          </w:tcPr>
          <w:p w14:paraId="7CFD0D6C" w14:textId="6059203D" w:rsidR="00B72064" w:rsidRDefault="00B72064" w:rsidP="00B72064">
            <w:pPr>
              <w:jc w:val="both"/>
              <w:rPr>
                <w:b/>
                <w:bCs/>
                <w:sz w:val="21"/>
                <w:szCs w:val="21"/>
              </w:rPr>
            </w:pPr>
            <w:r>
              <w:rPr>
                <w:b/>
                <w:bCs/>
                <w:sz w:val="21"/>
                <w:szCs w:val="21"/>
              </w:rPr>
              <w:t>K.U.T.</w:t>
            </w:r>
            <w:r w:rsidRPr="00BD050D">
              <w:rPr>
                <w:bCs/>
                <w:sz w:val="21"/>
                <w:szCs w:val="21"/>
              </w:rPr>
              <w:t xml:space="preserve"> </w:t>
            </w:r>
            <w:r w:rsidRPr="00BD050D">
              <w:rPr>
                <w:color w:val="000000"/>
                <w:sz w:val="21"/>
                <w:szCs w:val="21"/>
              </w:rPr>
              <w:t>–</w:t>
            </w:r>
            <w:r>
              <w:rPr>
                <w:color w:val="000000"/>
                <w:sz w:val="21"/>
                <w:szCs w:val="21"/>
              </w:rPr>
              <w:t xml:space="preserve"> 17 mint and used George VI stamps on an album page </w:t>
            </w:r>
            <w:r w:rsidRPr="00B72064">
              <w:rPr>
                <w:i/>
                <w:iCs/>
                <w:color w:val="000000"/>
                <w:sz w:val="21"/>
                <w:szCs w:val="21"/>
              </w:rPr>
              <w:t>(the “17” does not include the duplicates)</w:t>
            </w:r>
            <w:r>
              <w:rPr>
                <w:color w:val="000000"/>
                <w:sz w:val="21"/>
                <w:szCs w:val="21"/>
              </w:rPr>
              <w:t xml:space="preserve">. </w:t>
            </w:r>
          </w:p>
        </w:tc>
        <w:tc>
          <w:tcPr>
            <w:tcW w:w="1073" w:type="dxa"/>
          </w:tcPr>
          <w:p w14:paraId="12F8F3AE" w14:textId="07E53CD9" w:rsidR="00B72064" w:rsidRPr="003D2A4F" w:rsidRDefault="00B72064" w:rsidP="00B72064">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3A90F08" w14:textId="77777777" w:rsidR="00B72064" w:rsidRDefault="00B72064" w:rsidP="00B72064">
            <w:pPr>
              <w:jc w:val="both"/>
              <w:rPr>
                <w:sz w:val="21"/>
                <w:szCs w:val="21"/>
              </w:rPr>
            </w:pPr>
          </w:p>
        </w:tc>
      </w:tr>
      <w:tr w:rsidR="00B72064" w:rsidRPr="00C6710B" w14:paraId="3F682F5A" w14:textId="77777777" w:rsidTr="00741141">
        <w:tc>
          <w:tcPr>
            <w:tcW w:w="707" w:type="dxa"/>
            <w:shd w:val="clear" w:color="auto" w:fill="FFC000"/>
          </w:tcPr>
          <w:p w14:paraId="5BEEAE18" w14:textId="6817A5B7" w:rsidR="00B72064" w:rsidRDefault="00B72064" w:rsidP="00B72064">
            <w:pPr>
              <w:jc w:val="both"/>
              <w:rPr>
                <w:sz w:val="21"/>
                <w:szCs w:val="21"/>
              </w:rPr>
            </w:pPr>
            <w:r w:rsidRPr="008759D9">
              <w:rPr>
                <w:sz w:val="21"/>
                <w:szCs w:val="21"/>
              </w:rPr>
              <w:t>196</w:t>
            </w:r>
          </w:p>
        </w:tc>
        <w:tc>
          <w:tcPr>
            <w:tcW w:w="677" w:type="dxa"/>
            <w:shd w:val="clear" w:color="auto" w:fill="FFFFFF" w:themeFill="background1"/>
          </w:tcPr>
          <w:p w14:paraId="6E99A3AF" w14:textId="4DD2C88E" w:rsidR="00B72064" w:rsidRDefault="00B72064" w:rsidP="00B72064">
            <w:pPr>
              <w:jc w:val="both"/>
              <w:rPr>
                <w:sz w:val="21"/>
                <w:szCs w:val="21"/>
              </w:rPr>
            </w:pPr>
          </w:p>
        </w:tc>
        <w:tc>
          <w:tcPr>
            <w:tcW w:w="7761" w:type="dxa"/>
            <w:shd w:val="clear" w:color="auto" w:fill="auto"/>
          </w:tcPr>
          <w:p w14:paraId="17297008" w14:textId="6F163A21" w:rsidR="00B72064" w:rsidRDefault="00B72064" w:rsidP="00B72064">
            <w:pPr>
              <w:jc w:val="both"/>
              <w:rPr>
                <w:b/>
                <w:bCs/>
                <w:sz w:val="21"/>
                <w:szCs w:val="21"/>
              </w:rPr>
            </w:pPr>
            <w:r>
              <w:rPr>
                <w:b/>
                <w:bCs/>
                <w:sz w:val="21"/>
                <w:szCs w:val="21"/>
              </w:rPr>
              <w:t>Kuwait</w:t>
            </w:r>
            <w:r w:rsidRPr="00BD050D">
              <w:rPr>
                <w:bCs/>
                <w:sz w:val="21"/>
                <w:szCs w:val="21"/>
              </w:rPr>
              <w:t xml:space="preserve"> </w:t>
            </w:r>
            <w:r w:rsidRPr="00BD050D">
              <w:rPr>
                <w:color w:val="000000"/>
                <w:sz w:val="21"/>
                <w:szCs w:val="21"/>
              </w:rPr>
              <w:t>–</w:t>
            </w:r>
            <w:r>
              <w:rPr>
                <w:color w:val="000000"/>
                <w:sz w:val="21"/>
                <w:szCs w:val="21"/>
              </w:rPr>
              <w:t xml:space="preserve"> SG 36-50 (but no SG 51), mounted mint. </w:t>
            </w:r>
          </w:p>
        </w:tc>
        <w:tc>
          <w:tcPr>
            <w:tcW w:w="1073" w:type="dxa"/>
          </w:tcPr>
          <w:p w14:paraId="2BBB9556" w14:textId="1C1339A2" w:rsidR="00B72064" w:rsidRPr="003D2A4F" w:rsidRDefault="00B72064" w:rsidP="00B72064">
            <w:pPr>
              <w:jc w:val="both"/>
              <w:rPr>
                <w:sz w:val="21"/>
                <w:szCs w:val="21"/>
              </w:rPr>
            </w:pPr>
            <w:r>
              <w:rPr>
                <w:color w:val="000000"/>
                <w:sz w:val="21"/>
                <w:szCs w:val="21"/>
              </w:rPr>
              <w:t>£80</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565CC115" w14:textId="77777777" w:rsidR="00B72064" w:rsidRDefault="00B72064" w:rsidP="00B72064">
            <w:pPr>
              <w:jc w:val="both"/>
              <w:rPr>
                <w:sz w:val="21"/>
                <w:szCs w:val="21"/>
              </w:rPr>
            </w:pPr>
          </w:p>
        </w:tc>
      </w:tr>
      <w:tr w:rsidR="00B72064" w:rsidRPr="00C6710B" w14:paraId="06E476E4" w14:textId="77777777" w:rsidTr="00741141">
        <w:tc>
          <w:tcPr>
            <w:tcW w:w="707" w:type="dxa"/>
            <w:shd w:val="clear" w:color="auto" w:fill="FFC000"/>
          </w:tcPr>
          <w:p w14:paraId="1AED58AE" w14:textId="6E3D51EB" w:rsidR="00B72064" w:rsidRDefault="00B72064" w:rsidP="00B72064">
            <w:pPr>
              <w:jc w:val="both"/>
              <w:rPr>
                <w:sz w:val="21"/>
                <w:szCs w:val="21"/>
              </w:rPr>
            </w:pPr>
            <w:r w:rsidRPr="008759D9">
              <w:rPr>
                <w:sz w:val="21"/>
                <w:szCs w:val="21"/>
              </w:rPr>
              <w:t>197</w:t>
            </w:r>
          </w:p>
        </w:tc>
        <w:tc>
          <w:tcPr>
            <w:tcW w:w="677" w:type="dxa"/>
            <w:shd w:val="clear" w:color="auto" w:fill="FFFFFF" w:themeFill="background1"/>
          </w:tcPr>
          <w:p w14:paraId="1E6FBB8B" w14:textId="2A64DE68" w:rsidR="00B72064" w:rsidRDefault="00B72064" w:rsidP="00B72064">
            <w:pPr>
              <w:jc w:val="both"/>
              <w:rPr>
                <w:sz w:val="21"/>
                <w:szCs w:val="21"/>
              </w:rPr>
            </w:pPr>
          </w:p>
        </w:tc>
        <w:tc>
          <w:tcPr>
            <w:tcW w:w="7761" w:type="dxa"/>
            <w:shd w:val="clear" w:color="auto" w:fill="auto"/>
          </w:tcPr>
          <w:p w14:paraId="3F7A7D0B" w14:textId="5B87A3F7" w:rsidR="00B72064" w:rsidRDefault="00B72064" w:rsidP="00B72064">
            <w:pPr>
              <w:jc w:val="both"/>
              <w:rPr>
                <w:b/>
                <w:bCs/>
                <w:sz w:val="21"/>
                <w:szCs w:val="21"/>
              </w:rPr>
            </w:pPr>
            <w:r>
              <w:rPr>
                <w:b/>
                <w:bCs/>
                <w:sz w:val="21"/>
                <w:szCs w:val="21"/>
              </w:rPr>
              <w:t>Kuwait</w:t>
            </w:r>
            <w:r w:rsidRPr="00BD050D">
              <w:rPr>
                <w:bCs/>
                <w:sz w:val="21"/>
                <w:szCs w:val="21"/>
              </w:rPr>
              <w:t xml:space="preserve"> </w:t>
            </w:r>
            <w:r w:rsidRPr="00BD050D">
              <w:rPr>
                <w:color w:val="000000"/>
                <w:sz w:val="21"/>
                <w:szCs w:val="21"/>
              </w:rPr>
              <w:t>–</w:t>
            </w:r>
            <w:r>
              <w:rPr>
                <w:color w:val="000000"/>
                <w:sz w:val="21"/>
                <w:szCs w:val="21"/>
              </w:rPr>
              <w:t xml:space="preserve"> SG 52-63, mounted mint. </w:t>
            </w:r>
          </w:p>
        </w:tc>
        <w:tc>
          <w:tcPr>
            <w:tcW w:w="1073" w:type="dxa"/>
          </w:tcPr>
          <w:p w14:paraId="591BD5A7" w14:textId="74DEB1EF" w:rsidR="00B72064" w:rsidRPr="003D2A4F" w:rsidRDefault="00B72064" w:rsidP="00B72064">
            <w:pPr>
              <w:jc w:val="both"/>
              <w:rPr>
                <w:sz w:val="21"/>
                <w:szCs w:val="21"/>
              </w:rPr>
            </w:pPr>
            <w:r>
              <w:rPr>
                <w:color w:val="000000"/>
                <w:sz w:val="21"/>
                <w:szCs w:val="21"/>
              </w:rPr>
              <w:t>£25</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1BE04C86" w14:textId="77777777" w:rsidR="00B72064" w:rsidRDefault="00B72064" w:rsidP="00B72064">
            <w:pPr>
              <w:jc w:val="both"/>
              <w:rPr>
                <w:sz w:val="21"/>
                <w:szCs w:val="21"/>
              </w:rPr>
            </w:pPr>
          </w:p>
        </w:tc>
      </w:tr>
      <w:tr w:rsidR="00B72064" w:rsidRPr="00C6710B" w14:paraId="048CF6C5" w14:textId="77777777" w:rsidTr="00741141">
        <w:tc>
          <w:tcPr>
            <w:tcW w:w="707" w:type="dxa"/>
            <w:shd w:val="clear" w:color="auto" w:fill="FFC000"/>
          </w:tcPr>
          <w:p w14:paraId="05B1C3E0" w14:textId="417C888D" w:rsidR="00B72064" w:rsidRDefault="00B72064" w:rsidP="00B72064">
            <w:pPr>
              <w:jc w:val="both"/>
              <w:rPr>
                <w:sz w:val="21"/>
                <w:szCs w:val="21"/>
              </w:rPr>
            </w:pPr>
            <w:r w:rsidRPr="008759D9">
              <w:rPr>
                <w:sz w:val="21"/>
                <w:szCs w:val="21"/>
              </w:rPr>
              <w:t>198</w:t>
            </w:r>
          </w:p>
        </w:tc>
        <w:tc>
          <w:tcPr>
            <w:tcW w:w="677" w:type="dxa"/>
            <w:shd w:val="clear" w:color="auto" w:fill="FFFFFF" w:themeFill="background1"/>
          </w:tcPr>
          <w:p w14:paraId="0FB420F3" w14:textId="7AB5080E" w:rsidR="00B72064" w:rsidRDefault="00B72064" w:rsidP="00B72064">
            <w:pPr>
              <w:jc w:val="both"/>
              <w:rPr>
                <w:sz w:val="21"/>
                <w:szCs w:val="21"/>
              </w:rPr>
            </w:pPr>
          </w:p>
        </w:tc>
        <w:tc>
          <w:tcPr>
            <w:tcW w:w="7761" w:type="dxa"/>
            <w:shd w:val="clear" w:color="auto" w:fill="auto"/>
          </w:tcPr>
          <w:p w14:paraId="0C60C314" w14:textId="7A20C2EC" w:rsidR="00B72064" w:rsidRDefault="00B72064" w:rsidP="00B72064">
            <w:pPr>
              <w:jc w:val="both"/>
              <w:rPr>
                <w:b/>
                <w:bCs/>
                <w:sz w:val="21"/>
                <w:szCs w:val="21"/>
              </w:rPr>
            </w:pPr>
            <w:r>
              <w:rPr>
                <w:b/>
                <w:bCs/>
                <w:sz w:val="21"/>
                <w:szCs w:val="21"/>
              </w:rPr>
              <w:t>Kuwait</w:t>
            </w:r>
            <w:r w:rsidRPr="00BD050D">
              <w:rPr>
                <w:bCs/>
                <w:sz w:val="21"/>
                <w:szCs w:val="21"/>
              </w:rPr>
              <w:t xml:space="preserve"> </w:t>
            </w:r>
            <w:r w:rsidRPr="00BD050D">
              <w:rPr>
                <w:color w:val="000000"/>
                <w:sz w:val="21"/>
                <w:szCs w:val="21"/>
              </w:rPr>
              <w:t>–</w:t>
            </w:r>
            <w:r>
              <w:rPr>
                <w:color w:val="000000"/>
                <w:sz w:val="21"/>
                <w:szCs w:val="21"/>
              </w:rPr>
              <w:t xml:space="preserve"> SG 64-73a, mounted mint. </w:t>
            </w:r>
          </w:p>
        </w:tc>
        <w:tc>
          <w:tcPr>
            <w:tcW w:w="1073" w:type="dxa"/>
          </w:tcPr>
          <w:p w14:paraId="77287D9A" w14:textId="03DF9F94" w:rsidR="00B72064" w:rsidRPr="003D2A4F" w:rsidRDefault="00B72064" w:rsidP="00B72064">
            <w:pPr>
              <w:jc w:val="both"/>
              <w:rPr>
                <w:sz w:val="21"/>
                <w:szCs w:val="21"/>
              </w:rPr>
            </w:pPr>
            <w:r>
              <w:rPr>
                <w:color w:val="000000"/>
                <w:sz w:val="21"/>
                <w:szCs w:val="21"/>
              </w:rPr>
              <w:t>£30</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676764A5" w14:textId="77777777" w:rsidR="00B72064" w:rsidRDefault="00B72064" w:rsidP="00B72064">
            <w:pPr>
              <w:jc w:val="both"/>
              <w:rPr>
                <w:sz w:val="21"/>
                <w:szCs w:val="21"/>
              </w:rPr>
            </w:pPr>
          </w:p>
        </w:tc>
      </w:tr>
      <w:tr w:rsidR="00B72064" w:rsidRPr="00C6710B" w14:paraId="0D09298B" w14:textId="77777777" w:rsidTr="00741141">
        <w:tc>
          <w:tcPr>
            <w:tcW w:w="707" w:type="dxa"/>
            <w:shd w:val="clear" w:color="auto" w:fill="FFC000"/>
          </w:tcPr>
          <w:p w14:paraId="2EE39B77" w14:textId="618F5D84" w:rsidR="00B72064" w:rsidRDefault="00B72064" w:rsidP="00B72064">
            <w:pPr>
              <w:jc w:val="both"/>
              <w:rPr>
                <w:sz w:val="21"/>
                <w:szCs w:val="21"/>
              </w:rPr>
            </w:pPr>
            <w:r w:rsidRPr="008759D9">
              <w:rPr>
                <w:sz w:val="21"/>
                <w:szCs w:val="21"/>
              </w:rPr>
              <w:t>199</w:t>
            </w:r>
          </w:p>
        </w:tc>
        <w:tc>
          <w:tcPr>
            <w:tcW w:w="677" w:type="dxa"/>
            <w:shd w:val="clear" w:color="auto" w:fill="FFFFFF" w:themeFill="background1"/>
          </w:tcPr>
          <w:p w14:paraId="6CCFEB09" w14:textId="0E02FDD8" w:rsidR="00B72064" w:rsidRDefault="00B72064" w:rsidP="00B72064">
            <w:pPr>
              <w:jc w:val="both"/>
              <w:rPr>
                <w:sz w:val="21"/>
                <w:szCs w:val="21"/>
              </w:rPr>
            </w:pPr>
          </w:p>
        </w:tc>
        <w:tc>
          <w:tcPr>
            <w:tcW w:w="7761" w:type="dxa"/>
            <w:shd w:val="clear" w:color="auto" w:fill="auto"/>
          </w:tcPr>
          <w:p w14:paraId="7F78AB0E" w14:textId="48E555B9" w:rsidR="00B72064" w:rsidRDefault="00B72064" w:rsidP="00B72064">
            <w:pPr>
              <w:jc w:val="both"/>
              <w:rPr>
                <w:b/>
                <w:bCs/>
                <w:sz w:val="21"/>
                <w:szCs w:val="21"/>
              </w:rPr>
            </w:pPr>
            <w:r>
              <w:rPr>
                <w:b/>
                <w:bCs/>
                <w:sz w:val="21"/>
                <w:szCs w:val="21"/>
              </w:rPr>
              <w:t>Kuwait</w:t>
            </w:r>
            <w:r w:rsidRPr="00BD050D">
              <w:rPr>
                <w:bCs/>
                <w:sz w:val="21"/>
                <w:szCs w:val="21"/>
              </w:rPr>
              <w:t xml:space="preserve"> </w:t>
            </w:r>
            <w:r w:rsidRPr="00BD050D">
              <w:rPr>
                <w:color w:val="000000"/>
                <w:sz w:val="21"/>
                <w:szCs w:val="21"/>
              </w:rPr>
              <w:t>–</w:t>
            </w:r>
            <w:r>
              <w:rPr>
                <w:color w:val="000000"/>
                <w:sz w:val="21"/>
                <w:szCs w:val="21"/>
              </w:rPr>
              <w:t xml:space="preserve"> SG 84-92, mounted mint. </w:t>
            </w:r>
          </w:p>
        </w:tc>
        <w:tc>
          <w:tcPr>
            <w:tcW w:w="1073" w:type="dxa"/>
          </w:tcPr>
          <w:p w14:paraId="534742C7" w14:textId="7443CF7A" w:rsidR="00B72064" w:rsidRPr="003D2A4F" w:rsidRDefault="00B72064" w:rsidP="00B72064">
            <w:pPr>
              <w:jc w:val="both"/>
              <w:rPr>
                <w:sz w:val="21"/>
                <w:szCs w:val="21"/>
              </w:rPr>
            </w:pPr>
            <w:r>
              <w:rPr>
                <w:color w:val="000000"/>
                <w:sz w:val="21"/>
                <w:szCs w:val="21"/>
              </w:rPr>
              <w:t>£35</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6FD9AE85" w14:textId="77777777" w:rsidR="00B72064" w:rsidRDefault="00B72064" w:rsidP="00B72064">
            <w:pPr>
              <w:jc w:val="both"/>
              <w:rPr>
                <w:sz w:val="21"/>
                <w:szCs w:val="21"/>
              </w:rPr>
            </w:pPr>
          </w:p>
        </w:tc>
      </w:tr>
      <w:tr w:rsidR="00B72064" w:rsidRPr="00C6710B" w14:paraId="1BB77966" w14:textId="77777777" w:rsidTr="00741141">
        <w:tc>
          <w:tcPr>
            <w:tcW w:w="707" w:type="dxa"/>
            <w:shd w:val="clear" w:color="auto" w:fill="FFC000"/>
          </w:tcPr>
          <w:p w14:paraId="338B6B79" w14:textId="5403780E" w:rsidR="00B72064" w:rsidRDefault="00B72064" w:rsidP="00B72064">
            <w:pPr>
              <w:jc w:val="both"/>
              <w:rPr>
                <w:sz w:val="21"/>
                <w:szCs w:val="21"/>
              </w:rPr>
            </w:pPr>
            <w:r w:rsidRPr="008759D9">
              <w:rPr>
                <w:sz w:val="21"/>
                <w:szCs w:val="21"/>
              </w:rPr>
              <w:t>200</w:t>
            </w:r>
            <w:r>
              <w:rPr>
                <w:sz w:val="21"/>
                <w:szCs w:val="21"/>
              </w:rPr>
              <w:t xml:space="preserve"> </w:t>
            </w:r>
          </w:p>
        </w:tc>
        <w:tc>
          <w:tcPr>
            <w:tcW w:w="677" w:type="dxa"/>
            <w:shd w:val="clear" w:color="auto" w:fill="FFFFFF" w:themeFill="background1"/>
          </w:tcPr>
          <w:p w14:paraId="06A6E0B8" w14:textId="23D10B95" w:rsidR="00B72064" w:rsidRDefault="00B72064" w:rsidP="00B72064">
            <w:pPr>
              <w:jc w:val="both"/>
              <w:rPr>
                <w:sz w:val="21"/>
                <w:szCs w:val="21"/>
              </w:rPr>
            </w:pPr>
          </w:p>
        </w:tc>
        <w:tc>
          <w:tcPr>
            <w:tcW w:w="7761" w:type="dxa"/>
            <w:shd w:val="clear" w:color="auto" w:fill="auto"/>
          </w:tcPr>
          <w:p w14:paraId="4B07AB90" w14:textId="28CAC2B4" w:rsidR="00B72064" w:rsidRDefault="00B72064" w:rsidP="00B72064">
            <w:pPr>
              <w:jc w:val="both"/>
              <w:rPr>
                <w:b/>
                <w:bCs/>
                <w:sz w:val="21"/>
                <w:szCs w:val="21"/>
              </w:rPr>
            </w:pPr>
            <w:r>
              <w:rPr>
                <w:b/>
                <w:bCs/>
                <w:sz w:val="21"/>
                <w:szCs w:val="21"/>
              </w:rPr>
              <w:t>Kuwait</w:t>
            </w:r>
            <w:r w:rsidRPr="00BD050D">
              <w:rPr>
                <w:bCs/>
                <w:sz w:val="21"/>
                <w:szCs w:val="21"/>
              </w:rPr>
              <w:t xml:space="preserve"> </w:t>
            </w:r>
            <w:r w:rsidRPr="00BD050D">
              <w:rPr>
                <w:color w:val="000000"/>
                <w:sz w:val="21"/>
                <w:szCs w:val="21"/>
              </w:rPr>
              <w:t>–</w:t>
            </w:r>
            <w:r>
              <w:rPr>
                <w:color w:val="000000"/>
                <w:sz w:val="21"/>
                <w:szCs w:val="21"/>
              </w:rPr>
              <w:t xml:space="preserve"> SG 74-83, mounted mint. </w:t>
            </w:r>
          </w:p>
        </w:tc>
        <w:tc>
          <w:tcPr>
            <w:tcW w:w="1073" w:type="dxa"/>
          </w:tcPr>
          <w:p w14:paraId="004DA06A" w14:textId="032CC7E0" w:rsidR="00B72064" w:rsidRPr="003D2A4F" w:rsidRDefault="00B72064" w:rsidP="00B72064">
            <w:pPr>
              <w:jc w:val="both"/>
              <w:rPr>
                <w:sz w:val="21"/>
                <w:szCs w:val="21"/>
              </w:rPr>
            </w:pPr>
            <w:r>
              <w:rPr>
                <w:color w:val="000000"/>
                <w:sz w:val="21"/>
                <w:szCs w:val="21"/>
              </w:rPr>
              <w:t>£14</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D0FA19B" w14:textId="77777777" w:rsidR="00B72064" w:rsidRDefault="00B72064" w:rsidP="00B72064">
            <w:pPr>
              <w:jc w:val="both"/>
              <w:rPr>
                <w:sz w:val="21"/>
                <w:szCs w:val="21"/>
              </w:rPr>
            </w:pPr>
          </w:p>
        </w:tc>
      </w:tr>
    </w:tbl>
    <w:p w14:paraId="4BA07534" w14:textId="77777777" w:rsidR="00902D8A" w:rsidRDefault="00902D8A" w:rsidP="007C26A7">
      <w:pPr>
        <w:jc w:val="both"/>
        <w:rPr>
          <w:sz w:val="21"/>
          <w:szCs w:val="21"/>
        </w:rPr>
      </w:pPr>
    </w:p>
    <w:p w14:paraId="43FFDB1A" w14:textId="77777777" w:rsidR="00981E8D" w:rsidRPr="00B82325" w:rsidRDefault="00981E8D" w:rsidP="008C1BE0">
      <w:pPr>
        <w:jc w:val="both"/>
        <w:rPr>
          <w:b/>
          <w:sz w:val="28"/>
          <w:szCs w:val="28"/>
        </w:rPr>
      </w:pPr>
      <w:r w:rsidRPr="00B82325">
        <w:rPr>
          <w:b/>
          <w:sz w:val="28"/>
          <w:szCs w:val="28"/>
        </w:rPr>
        <w:t>~~~~~~~~~~~~~~~~~~~~~~~~ Refreshment break~~~~~~~~~~~~~~~~~~~~~~~~~</w:t>
      </w:r>
    </w:p>
    <w:p w14:paraId="0C299C98" w14:textId="77777777" w:rsidR="00B53CE9" w:rsidRDefault="00B53CE9" w:rsidP="001D680A">
      <w:pPr>
        <w:jc w:val="both"/>
        <w:rPr>
          <w:szCs w:val="22"/>
        </w:rPr>
      </w:pPr>
    </w:p>
    <w:tbl>
      <w:tblPr>
        <w:tblStyle w:val="TableGrid"/>
        <w:tblW w:w="0" w:type="auto"/>
        <w:tblLook w:val="04A0" w:firstRow="1" w:lastRow="0" w:firstColumn="1" w:lastColumn="0" w:noHBand="0" w:noVBand="1"/>
      </w:tblPr>
      <w:tblGrid>
        <w:gridCol w:w="702"/>
        <w:gridCol w:w="676"/>
        <w:gridCol w:w="7528"/>
        <w:gridCol w:w="1127"/>
        <w:gridCol w:w="675"/>
      </w:tblGrid>
      <w:tr w:rsidR="002A2558" w14:paraId="598FF675" w14:textId="77777777" w:rsidTr="003C617B">
        <w:tc>
          <w:tcPr>
            <w:tcW w:w="702" w:type="dxa"/>
          </w:tcPr>
          <w:p w14:paraId="6ACC10FB" w14:textId="77777777" w:rsidR="002A2558" w:rsidRPr="00DA7E2F" w:rsidRDefault="002A2558" w:rsidP="008C1BE0">
            <w:pPr>
              <w:jc w:val="both"/>
              <w:rPr>
                <w:b/>
                <w:szCs w:val="22"/>
              </w:rPr>
            </w:pPr>
          </w:p>
        </w:tc>
        <w:tc>
          <w:tcPr>
            <w:tcW w:w="676" w:type="dxa"/>
          </w:tcPr>
          <w:p w14:paraId="31B45BB4" w14:textId="77777777" w:rsidR="002A2558" w:rsidRPr="00DA7E2F" w:rsidRDefault="002A2558" w:rsidP="008C1BE0">
            <w:pPr>
              <w:jc w:val="both"/>
              <w:rPr>
                <w:b/>
                <w:szCs w:val="22"/>
              </w:rPr>
            </w:pPr>
          </w:p>
        </w:tc>
        <w:tc>
          <w:tcPr>
            <w:tcW w:w="7528" w:type="dxa"/>
          </w:tcPr>
          <w:p w14:paraId="6F2EDF3B" w14:textId="7B60A8F0" w:rsidR="002A2558" w:rsidRPr="00DA7E2F" w:rsidRDefault="002A2558" w:rsidP="00B53CE9">
            <w:pPr>
              <w:jc w:val="center"/>
              <w:rPr>
                <w:b/>
                <w:sz w:val="28"/>
                <w:szCs w:val="28"/>
              </w:rPr>
            </w:pPr>
            <w:r>
              <w:rPr>
                <w:b/>
                <w:sz w:val="28"/>
                <w:szCs w:val="28"/>
              </w:rPr>
              <w:t>B</w:t>
            </w:r>
            <w:r w:rsidRPr="00DA7E2F">
              <w:rPr>
                <w:b/>
                <w:sz w:val="28"/>
                <w:szCs w:val="28"/>
              </w:rPr>
              <w:t xml:space="preserve"> – </w:t>
            </w:r>
            <w:r>
              <w:rPr>
                <w:b/>
                <w:sz w:val="28"/>
                <w:szCs w:val="28"/>
              </w:rPr>
              <w:t xml:space="preserve">Country </w:t>
            </w:r>
            <w:r w:rsidRPr="00DA7E2F">
              <w:rPr>
                <w:b/>
                <w:sz w:val="28"/>
                <w:szCs w:val="28"/>
              </w:rPr>
              <w:t>Lots</w:t>
            </w:r>
            <w:r>
              <w:rPr>
                <w:b/>
                <w:sz w:val="28"/>
                <w:szCs w:val="28"/>
              </w:rPr>
              <w:t xml:space="preserve">   “</w:t>
            </w:r>
            <w:r w:rsidR="00B53CE9">
              <w:rPr>
                <w:b/>
                <w:sz w:val="28"/>
                <w:szCs w:val="28"/>
              </w:rPr>
              <w:t>L</w:t>
            </w:r>
            <w:r>
              <w:rPr>
                <w:b/>
                <w:sz w:val="28"/>
                <w:szCs w:val="28"/>
              </w:rPr>
              <w:t xml:space="preserve"> – Z”</w:t>
            </w:r>
          </w:p>
        </w:tc>
        <w:tc>
          <w:tcPr>
            <w:tcW w:w="1127" w:type="dxa"/>
          </w:tcPr>
          <w:p w14:paraId="7436C847" w14:textId="77777777" w:rsidR="002A2558" w:rsidRPr="00DA7E2F" w:rsidRDefault="002A2558" w:rsidP="008C1BE0">
            <w:pPr>
              <w:jc w:val="both"/>
              <w:rPr>
                <w:b/>
                <w:szCs w:val="22"/>
              </w:rPr>
            </w:pPr>
          </w:p>
        </w:tc>
        <w:tc>
          <w:tcPr>
            <w:tcW w:w="675" w:type="dxa"/>
          </w:tcPr>
          <w:p w14:paraId="74AE30B8" w14:textId="77777777" w:rsidR="002A2558" w:rsidRPr="00DA7E2F" w:rsidRDefault="002A2558" w:rsidP="008C1BE0">
            <w:pPr>
              <w:jc w:val="both"/>
              <w:rPr>
                <w:b/>
                <w:szCs w:val="22"/>
              </w:rPr>
            </w:pPr>
          </w:p>
        </w:tc>
      </w:tr>
      <w:tr w:rsidR="002A2558" w:rsidRPr="00C6710B" w14:paraId="53D519AE" w14:textId="77777777" w:rsidTr="003C617B">
        <w:tc>
          <w:tcPr>
            <w:tcW w:w="702" w:type="dxa"/>
            <w:shd w:val="clear" w:color="auto" w:fill="auto"/>
          </w:tcPr>
          <w:p w14:paraId="02EECAD6" w14:textId="77777777" w:rsidR="002A2558" w:rsidRPr="00C6710B" w:rsidRDefault="002A2558" w:rsidP="008C1BE0">
            <w:pPr>
              <w:jc w:val="both"/>
              <w:rPr>
                <w:b/>
                <w:sz w:val="21"/>
                <w:szCs w:val="21"/>
              </w:rPr>
            </w:pPr>
            <w:r w:rsidRPr="00C6710B">
              <w:rPr>
                <w:b/>
                <w:sz w:val="21"/>
                <w:szCs w:val="21"/>
              </w:rPr>
              <w:t>Lot</w:t>
            </w:r>
          </w:p>
        </w:tc>
        <w:tc>
          <w:tcPr>
            <w:tcW w:w="676" w:type="dxa"/>
          </w:tcPr>
          <w:p w14:paraId="1DE82F8A" w14:textId="77777777" w:rsidR="002A2558" w:rsidRPr="00C6710B" w:rsidRDefault="002A2558" w:rsidP="008C1BE0">
            <w:pPr>
              <w:jc w:val="both"/>
              <w:rPr>
                <w:b/>
                <w:sz w:val="21"/>
                <w:szCs w:val="21"/>
              </w:rPr>
            </w:pPr>
            <w:r w:rsidRPr="00C6710B">
              <w:rPr>
                <w:b/>
                <w:sz w:val="21"/>
                <w:szCs w:val="21"/>
              </w:rPr>
              <w:t>Ven</w:t>
            </w:r>
          </w:p>
        </w:tc>
        <w:tc>
          <w:tcPr>
            <w:tcW w:w="7528" w:type="dxa"/>
          </w:tcPr>
          <w:p w14:paraId="6F7472A9" w14:textId="77777777" w:rsidR="002A2558" w:rsidRPr="00C6710B" w:rsidRDefault="002A2558" w:rsidP="008C1BE0">
            <w:pPr>
              <w:jc w:val="both"/>
              <w:rPr>
                <w:b/>
                <w:sz w:val="21"/>
                <w:szCs w:val="21"/>
              </w:rPr>
            </w:pPr>
            <w:r w:rsidRPr="00C6710B">
              <w:rPr>
                <w:b/>
                <w:sz w:val="21"/>
                <w:szCs w:val="21"/>
              </w:rPr>
              <w:t>Description</w:t>
            </w:r>
          </w:p>
        </w:tc>
        <w:tc>
          <w:tcPr>
            <w:tcW w:w="1127" w:type="dxa"/>
          </w:tcPr>
          <w:p w14:paraId="615FB0B5" w14:textId="77777777" w:rsidR="002A2558" w:rsidRPr="00C6710B" w:rsidRDefault="002A2558" w:rsidP="008C1BE0">
            <w:pPr>
              <w:jc w:val="both"/>
              <w:rPr>
                <w:b/>
                <w:sz w:val="21"/>
                <w:szCs w:val="21"/>
              </w:rPr>
            </w:pPr>
            <w:r w:rsidRPr="00C6710B">
              <w:rPr>
                <w:b/>
                <w:sz w:val="21"/>
                <w:szCs w:val="21"/>
              </w:rPr>
              <w:t>Reserve</w:t>
            </w:r>
          </w:p>
        </w:tc>
        <w:tc>
          <w:tcPr>
            <w:tcW w:w="675" w:type="dxa"/>
          </w:tcPr>
          <w:p w14:paraId="2F0AFE93" w14:textId="77777777" w:rsidR="002A2558" w:rsidRPr="00C6710B" w:rsidRDefault="002A2558" w:rsidP="008C1BE0">
            <w:pPr>
              <w:jc w:val="both"/>
              <w:rPr>
                <w:b/>
                <w:sz w:val="21"/>
                <w:szCs w:val="21"/>
              </w:rPr>
            </w:pPr>
            <w:r w:rsidRPr="00C6710B">
              <w:rPr>
                <w:b/>
                <w:sz w:val="21"/>
                <w:szCs w:val="21"/>
              </w:rPr>
              <w:t>Sale</w:t>
            </w:r>
          </w:p>
        </w:tc>
      </w:tr>
      <w:tr w:rsidR="002B47EF" w:rsidRPr="004A6DFF" w14:paraId="65F09E69" w14:textId="77777777" w:rsidTr="003C617B">
        <w:tc>
          <w:tcPr>
            <w:tcW w:w="702" w:type="dxa"/>
            <w:shd w:val="clear" w:color="auto" w:fill="FFC000"/>
          </w:tcPr>
          <w:p w14:paraId="4442D81B" w14:textId="716650A8" w:rsidR="002B47EF" w:rsidRPr="008759D9" w:rsidRDefault="002B47EF" w:rsidP="002B47EF">
            <w:pPr>
              <w:jc w:val="both"/>
              <w:rPr>
                <w:sz w:val="21"/>
                <w:szCs w:val="21"/>
              </w:rPr>
            </w:pPr>
            <w:r w:rsidRPr="008759D9">
              <w:rPr>
                <w:sz w:val="21"/>
                <w:szCs w:val="21"/>
              </w:rPr>
              <w:t>201</w:t>
            </w:r>
          </w:p>
        </w:tc>
        <w:tc>
          <w:tcPr>
            <w:tcW w:w="676" w:type="dxa"/>
          </w:tcPr>
          <w:p w14:paraId="53696F8E" w14:textId="25B60AE1" w:rsidR="002B47EF" w:rsidRDefault="002B47EF" w:rsidP="002B47EF">
            <w:pPr>
              <w:jc w:val="both"/>
              <w:rPr>
                <w:sz w:val="21"/>
                <w:szCs w:val="21"/>
              </w:rPr>
            </w:pPr>
          </w:p>
        </w:tc>
        <w:tc>
          <w:tcPr>
            <w:tcW w:w="7528" w:type="dxa"/>
          </w:tcPr>
          <w:p w14:paraId="0EE97C12" w14:textId="13C5017C" w:rsidR="002B47EF" w:rsidRDefault="002B47EF" w:rsidP="002B47EF">
            <w:pPr>
              <w:jc w:val="both"/>
              <w:rPr>
                <w:b/>
                <w:bCs/>
                <w:sz w:val="21"/>
                <w:szCs w:val="21"/>
              </w:rPr>
            </w:pPr>
            <w:r>
              <w:rPr>
                <w:b/>
                <w:bCs/>
                <w:sz w:val="21"/>
                <w:szCs w:val="21"/>
              </w:rPr>
              <w:t>Luxembourg</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1922 Officials (with overprints) 5Fr and 10Fr perf 12.5, SG O269a and O270a, mounted mint.  Cat £56.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p>
        </w:tc>
        <w:tc>
          <w:tcPr>
            <w:tcW w:w="1127" w:type="dxa"/>
          </w:tcPr>
          <w:p w14:paraId="2E497E14" w14:textId="7D73AA88" w:rsidR="002B47EF" w:rsidRDefault="002B47EF" w:rsidP="002B47EF">
            <w:pPr>
              <w:jc w:val="both"/>
              <w:rPr>
                <w:color w:val="000000"/>
                <w:sz w:val="21"/>
                <w:szCs w:val="21"/>
              </w:rPr>
            </w:pPr>
            <w:r w:rsidRPr="00596900">
              <w:rPr>
                <w:color w:val="000000"/>
                <w:sz w:val="21"/>
                <w:szCs w:val="21"/>
              </w:rPr>
              <w:t>£</w:t>
            </w:r>
            <w:r>
              <w:rPr>
                <w:color w:val="000000"/>
                <w:sz w:val="21"/>
                <w:szCs w:val="21"/>
              </w:rPr>
              <w:t>5</w:t>
            </w:r>
            <w:r w:rsidRPr="00596900">
              <w:rPr>
                <w:color w:val="000000"/>
                <w:sz w:val="21"/>
                <w:szCs w:val="21"/>
              </w:rPr>
              <w:t>.</w:t>
            </w:r>
            <w:r>
              <w:rPr>
                <w:color w:val="000000"/>
                <w:sz w:val="21"/>
                <w:szCs w:val="21"/>
              </w:rPr>
              <w:t>6</w:t>
            </w:r>
            <w:r w:rsidRPr="00596900">
              <w:rPr>
                <w:color w:val="000000"/>
                <w:sz w:val="21"/>
                <w:szCs w:val="21"/>
              </w:rPr>
              <w:t>0</w:t>
            </w:r>
          </w:p>
        </w:tc>
        <w:tc>
          <w:tcPr>
            <w:tcW w:w="675" w:type="dxa"/>
          </w:tcPr>
          <w:p w14:paraId="5476A04D" w14:textId="115220EF" w:rsidR="002B47EF" w:rsidRDefault="002B47EF" w:rsidP="002B47EF">
            <w:pPr>
              <w:jc w:val="both"/>
              <w:rPr>
                <w:sz w:val="21"/>
                <w:szCs w:val="21"/>
              </w:rPr>
            </w:pPr>
          </w:p>
        </w:tc>
      </w:tr>
      <w:tr w:rsidR="002B47EF" w:rsidRPr="004A6DFF" w14:paraId="08041A00" w14:textId="77777777" w:rsidTr="003C617B">
        <w:tc>
          <w:tcPr>
            <w:tcW w:w="702" w:type="dxa"/>
            <w:shd w:val="clear" w:color="auto" w:fill="FFC000"/>
          </w:tcPr>
          <w:p w14:paraId="3B11C306" w14:textId="7D314207" w:rsidR="002B47EF" w:rsidRPr="008759D9" w:rsidRDefault="002B47EF" w:rsidP="002B47EF">
            <w:pPr>
              <w:jc w:val="both"/>
              <w:rPr>
                <w:sz w:val="21"/>
                <w:szCs w:val="21"/>
              </w:rPr>
            </w:pPr>
            <w:r w:rsidRPr="008759D9">
              <w:rPr>
                <w:sz w:val="21"/>
                <w:szCs w:val="21"/>
              </w:rPr>
              <w:t>202</w:t>
            </w:r>
          </w:p>
        </w:tc>
        <w:tc>
          <w:tcPr>
            <w:tcW w:w="676" w:type="dxa"/>
          </w:tcPr>
          <w:p w14:paraId="33738736" w14:textId="53CC129C" w:rsidR="002B47EF" w:rsidRDefault="002B47EF" w:rsidP="002B47EF">
            <w:pPr>
              <w:jc w:val="both"/>
              <w:rPr>
                <w:sz w:val="21"/>
                <w:szCs w:val="21"/>
              </w:rPr>
            </w:pPr>
          </w:p>
        </w:tc>
        <w:tc>
          <w:tcPr>
            <w:tcW w:w="7528" w:type="dxa"/>
          </w:tcPr>
          <w:p w14:paraId="7216E7C6" w14:textId="4553DAEC" w:rsidR="002B47EF" w:rsidRDefault="002B47EF" w:rsidP="002B47EF">
            <w:pPr>
              <w:jc w:val="both"/>
              <w:rPr>
                <w:b/>
                <w:sz w:val="21"/>
                <w:szCs w:val="21"/>
              </w:rPr>
            </w:pPr>
            <w:r>
              <w:rPr>
                <w:b/>
                <w:bCs/>
                <w:sz w:val="21"/>
                <w:szCs w:val="21"/>
              </w:rPr>
              <w:t>Luxembourg</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1923 10Fr perf 1.5 and perf 12.5 SG 222/222a, mounted mint.  Cat £39.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p>
        </w:tc>
        <w:tc>
          <w:tcPr>
            <w:tcW w:w="1127" w:type="dxa"/>
          </w:tcPr>
          <w:p w14:paraId="73C689DE" w14:textId="231FBEE4" w:rsidR="002B47EF" w:rsidRPr="00036946" w:rsidRDefault="002B47EF" w:rsidP="002B47EF">
            <w:pPr>
              <w:jc w:val="both"/>
              <w:rPr>
                <w:sz w:val="21"/>
                <w:szCs w:val="21"/>
              </w:rPr>
            </w:pPr>
            <w:r w:rsidRPr="00596900">
              <w:rPr>
                <w:color w:val="000000"/>
                <w:sz w:val="21"/>
                <w:szCs w:val="21"/>
              </w:rPr>
              <w:t>£</w:t>
            </w:r>
            <w:r>
              <w:rPr>
                <w:color w:val="000000"/>
                <w:sz w:val="21"/>
                <w:szCs w:val="21"/>
              </w:rPr>
              <w:t>4</w:t>
            </w:r>
            <w:r w:rsidRPr="00596900">
              <w:rPr>
                <w:color w:val="000000"/>
                <w:sz w:val="21"/>
                <w:szCs w:val="21"/>
              </w:rPr>
              <w:t>.00</w:t>
            </w:r>
          </w:p>
        </w:tc>
        <w:tc>
          <w:tcPr>
            <w:tcW w:w="675" w:type="dxa"/>
          </w:tcPr>
          <w:p w14:paraId="22A3FBEB" w14:textId="16C61E29" w:rsidR="002B47EF" w:rsidRDefault="002B47EF" w:rsidP="002B47EF">
            <w:pPr>
              <w:jc w:val="both"/>
              <w:rPr>
                <w:sz w:val="21"/>
                <w:szCs w:val="21"/>
              </w:rPr>
            </w:pPr>
          </w:p>
        </w:tc>
      </w:tr>
      <w:tr w:rsidR="002B47EF" w:rsidRPr="004A6DFF" w14:paraId="1BBACD1B" w14:textId="77777777" w:rsidTr="00E431D7">
        <w:tc>
          <w:tcPr>
            <w:tcW w:w="702" w:type="dxa"/>
            <w:shd w:val="clear" w:color="auto" w:fill="FFC000"/>
          </w:tcPr>
          <w:p w14:paraId="7B34F073" w14:textId="65BEF044" w:rsidR="002B47EF" w:rsidRPr="008759D9" w:rsidRDefault="002B47EF" w:rsidP="002B47EF">
            <w:pPr>
              <w:jc w:val="both"/>
              <w:rPr>
                <w:sz w:val="21"/>
                <w:szCs w:val="21"/>
              </w:rPr>
            </w:pPr>
            <w:r w:rsidRPr="008759D9">
              <w:rPr>
                <w:sz w:val="21"/>
                <w:szCs w:val="21"/>
              </w:rPr>
              <w:t>203</w:t>
            </w:r>
          </w:p>
        </w:tc>
        <w:tc>
          <w:tcPr>
            <w:tcW w:w="676" w:type="dxa"/>
          </w:tcPr>
          <w:p w14:paraId="38F96DB4" w14:textId="5A9331E9" w:rsidR="002B47EF" w:rsidRDefault="002B47EF" w:rsidP="002B47EF">
            <w:pPr>
              <w:jc w:val="both"/>
              <w:rPr>
                <w:sz w:val="21"/>
                <w:szCs w:val="21"/>
              </w:rPr>
            </w:pPr>
          </w:p>
        </w:tc>
        <w:tc>
          <w:tcPr>
            <w:tcW w:w="7528" w:type="dxa"/>
          </w:tcPr>
          <w:p w14:paraId="53F26AE1" w14:textId="05C7AADA" w:rsidR="002B47EF" w:rsidRPr="002B47EF" w:rsidRDefault="002B47EF" w:rsidP="002B47EF">
            <w:pPr>
              <w:jc w:val="both"/>
              <w:rPr>
                <w:b/>
                <w:bCs/>
                <w:i/>
                <w:iCs/>
                <w:sz w:val="21"/>
                <w:szCs w:val="21"/>
              </w:rPr>
            </w:pPr>
            <w:r w:rsidRPr="002B47EF">
              <w:rPr>
                <w:b/>
                <w:bCs/>
                <w:i/>
                <w:iCs/>
                <w:sz w:val="21"/>
                <w:szCs w:val="21"/>
              </w:rPr>
              <w:t>No lot</w:t>
            </w:r>
          </w:p>
        </w:tc>
        <w:tc>
          <w:tcPr>
            <w:tcW w:w="1127" w:type="dxa"/>
          </w:tcPr>
          <w:p w14:paraId="15FB2770" w14:textId="43A8FDEF" w:rsidR="002B47EF" w:rsidRDefault="002B47EF" w:rsidP="002B47EF">
            <w:pPr>
              <w:jc w:val="both"/>
              <w:rPr>
                <w:color w:val="000000"/>
                <w:sz w:val="21"/>
                <w:szCs w:val="21"/>
              </w:rPr>
            </w:pPr>
          </w:p>
        </w:tc>
        <w:tc>
          <w:tcPr>
            <w:tcW w:w="675" w:type="dxa"/>
          </w:tcPr>
          <w:p w14:paraId="5F24A42A" w14:textId="497FBA40" w:rsidR="002B47EF" w:rsidRDefault="002B47EF" w:rsidP="002B47EF">
            <w:pPr>
              <w:jc w:val="both"/>
              <w:rPr>
                <w:sz w:val="21"/>
                <w:szCs w:val="21"/>
              </w:rPr>
            </w:pPr>
          </w:p>
        </w:tc>
      </w:tr>
      <w:tr w:rsidR="002B47EF" w:rsidRPr="004A6DFF" w14:paraId="5CE3AC51" w14:textId="77777777" w:rsidTr="00E431D7">
        <w:tc>
          <w:tcPr>
            <w:tcW w:w="702" w:type="dxa"/>
            <w:shd w:val="clear" w:color="auto" w:fill="FFC000"/>
          </w:tcPr>
          <w:p w14:paraId="2CD3D9E9" w14:textId="691445EE" w:rsidR="002B47EF" w:rsidRPr="008759D9" w:rsidRDefault="002B47EF" w:rsidP="002B47EF">
            <w:pPr>
              <w:jc w:val="both"/>
              <w:rPr>
                <w:sz w:val="21"/>
                <w:szCs w:val="21"/>
              </w:rPr>
            </w:pPr>
            <w:r w:rsidRPr="008759D9">
              <w:rPr>
                <w:sz w:val="21"/>
                <w:szCs w:val="21"/>
              </w:rPr>
              <w:t>204</w:t>
            </w:r>
          </w:p>
        </w:tc>
        <w:tc>
          <w:tcPr>
            <w:tcW w:w="676" w:type="dxa"/>
          </w:tcPr>
          <w:p w14:paraId="565B8062" w14:textId="5BEEA6E9" w:rsidR="002B47EF" w:rsidRDefault="002B47EF" w:rsidP="002B47EF">
            <w:pPr>
              <w:jc w:val="both"/>
              <w:rPr>
                <w:sz w:val="21"/>
                <w:szCs w:val="21"/>
              </w:rPr>
            </w:pPr>
          </w:p>
        </w:tc>
        <w:tc>
          <w:tcPr>
            <w:tcW w:w="7528" w:type="dxa"/>
          </w:tcPr>
          <w:p w14:paraId="0F59070C" w14:textId="7FB3CE74" w:rsidR="002B47EF" w:rsidRPr="002B47EF" w:rsidRDefault="002B47EF" w:rsidP="002B47EF">
            <w:pPr>
              <w:jc w:val="both"/>
              <w:rPr>
                <w:b/>
                <w:i/>
                <w:iCs/>
                <w:sz w:val="21"/>
                <w:szCs w:val="21"/>
              </w:rPr>
            </w:pPr>
            <w:r w:rsidRPr="002B47EF">
              <w:rPr>
                <w:b/>
                <w:bCs/>
                <w:i/>
                <w:iCs/>
                <w:sz w:val="21"/>
                <w:szCs w:val="21"/>
              </w:rPr>
              <w:t>No lot</w:t>
            </w:r>
          </w:p>
        </w:tc>
        <w:tc>
          <w:tcPr>
            <w:tcW w:w="1127" w:type="dxa"/>
          </w:tcPr>
          <w:p w14:paraId="657009DC" w14:textId="6C54EBBE" w:rsidR="002B47EF" w:rsidRPr="00DA5F01" w:rsidRDefault="002B47EF" w:rsidP="002B47EF">
            <w:pPr>
              <w:jc w:val="both"/>
              <w:rPr>
                <w:sz w:val="21"/>
                <w:szCs w:val="21"/>
              </w:rPr>
            </w:pPr>
          </w:p>
        </w:tc>
        <w:tc>
          <w:tcPr>
            <w:tcW w:w="675" w:type="dxa"/>
          </w:tcPr>
          <w:p w14:paraId="16372719" w14:textId="4418FB4C" w:rsidR="002B47EF" w:rsidRDefault="002B47EF" w:rsidP="002B47EF">
            <w:pPr>
              <w:jc w:val="both"/>
              <w:rPr>
                <w:sz w:val="21"/>
                <w:szCs w:val="21"/>
              </w:rPr>
            </w:pPr>
          </w:p>
        </w:tc>
      </w:tr>
      <w:tr w:rsidR="002B47EF" w:rsidRPr="004A6DFF" w14:paraId="345479A4" w14:textId="77777777" w:rsidTr="003C617B">
        <w:tc>
          <w:tcPr>
            <w:tcW w:w="702" w:type="dxa"/>
            <w:shd w:val="clear" w:color="auto" w:fill="FFC000"/>
          </w:tcPr>
          <w:p w14:paraId="25568F25" w14:textId="49CBA483" w:rsidR="002B47EF" w:rsidRPr="008759D9" w:rsidRDefault="002B47EF" w:rsidP="002B47EF">
            <w:pPr>
              <w:jc w:val="both"/>
              <w:rPr>
                <w:sz w:val="21"/>
                <w:szCs w:val="21"/>
              </w:rPr>
            </w:pPr>
            <w:r w:rsidRPr="008759D9">
              <w:rPr>
                <w:sz w:val="21"/>
                <w:szCs w:val="21"/>
              </w:rPr>
              <w:t>205</w:t>
            </w:r>
          </w:p>
        </w:tc>
        <w:tc>
          <w:tcPr>
            <w:tcW w:w="676" w:type="dxa"/>
          </w:tcPr>
          <w:p w14:paraId="04BE519E" w14:textId="56F2BF57" w:rsidR="002B47EF" w:rsidRDefault="002B47EF" w:rsidP="002B47EF">
            <w:pPr>
              <w:jc w:val="both"/>
              <w:rPr>
                <w:sz w:val="21"/>
                <w:szCs w:val="21"/>
              </w:rPr>
            </w:pPr>
          </w:p>
        </w:tc>
        <w:tc>
          <w:tcPr>
            <w:tcW w:w="7528" w:type="dxa"/>
          </w:tcPr>
          <w:p w14:paraId="144DBF57" w14:textId="189A90ED" w:rsidR="002B47EF" w:rsidRDefault="002B47EF" w:rsidP="002B47EF">
            <w:pPr>
              <w:jc w:val="both"/>
              <w:rPr>
                <w:b/>
                <w:sz w:val="21"/>
                <w:szCs w:val="21"/>
              </w:rPr>
            </w:pPr>
            <w:r>
              <w:rPr>
                <w:b/>
                <w:bCs/>
                <w:sz w:val="21"/>
                <w:szCs w:val="21"/>
              </w:rPr>
              <w:t>Luxembourg</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1929 Child Welfare set, mounted mint, SG 285/289.  Cat £12.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r>
              <w:rPr>
                <w:sz w:val="21"/>
                <w:szCs w:val="21"/>
              </w:rPr>
              <w:t xml:space="preserve"> </w:t>
            </w:r>
          </w:p>
        </w:tc>
        <w:tc>
          <w:tcPr>
            <w:tcW w:w="1127" w:type="dxa"/>
          </w:tcPr>
          <w:p w14:paraId="05B23524" w14:textId="2F329C75" w:rsidR="002B47EF" w:rsidRPr="00DA5F01" w:rsidRDefault="002B47EF" w:rsidP="002B47EF">
            <w:pPr>
              <w:jc w:val="both"/>
              <w:rPr>
                <w:sz w:val="21"/>
                <w:szCs w:val="21"/>
              </w:rPr>
            </w:pPr>
            <w:r w:rsidRPr="00596900">
              <w:rPr>
                <w:color w:val="000000"/>
                <w:sz w:val="21"/>
                <w:szCs w:val="21"/>
              </w:rPr>
              <w:t>£</w:t>
            </w:r>
            <w:r>
              <w:rPr>
                <w:color w:val="000000"/>
                <w:sz w:val="21"/>
                <w:szCs w:val="21"/>
              </w:rPr>
              <w:t>1</w:t>
            </w:r>
            <w:r w:rsidRPr="00596900">
              <w:rPr>
                <w:color w:val="000000"/>
                <w:sz w:val="21"/>
                <w:szCs w:val="21"/>
              </w:rPr>
              <w:t>.</w:t>
            </w:r>
            <w:r>
              <w:rPr>
                <w:color w:val="000000"/>
                <w:sz w:val="21"/>
                <w:szCs w:val="21"/>
              </w:rPr>
              <w:t>6</w:t>
            </w:r>
            <w:r w:rsidRPr="00596900">
              <w:rPr>
                <w:color w:val="000000"/>
                <w:sz w:val="21"/>
                <w:szCs w:val="21"/>
              </w:rPr>
              <w:t>0</w:t>
            </w:r>
          </w:p>
        </w:tc>
        <w:tc>
          <w:tcPr>
            <w:tcW w:w="675" w:type="dxa"/>
          </w:tcPr>
          <w:p w14:paraId="20AD52F6" w14:textId="0D6D687B" w:rsidR="002B47EF" w:rsidRDefault="002B47EF" w:rsidP="002B47EF">
            <w:pPr>
              <w:jc w:val="both"/>
              <w:rPr>
                <w:sz w:val="21"/>
                <w:szCs w:val="21"/>
              </w:rPr>
            </w:pPr>
          </w:p>
        </w:tc>
      </w:tr>
      <w:tr w:rsidR="002B47EF" w:rsidRPr="004A6DFF" w14:paraId="19205EC0" w14:textId="77777777" w:rsidTr="003C617B">
        <w:tc>
          <w:tcPr>
            <w:tcW w:w="702" w:type="dxa"/>
            <w:shd w:val="clear" w:color="auto" w:fill="FFC000"/>
          </w:tcPr>
          <w:p w14:paraId="20662B3F" w14:textId="24730265" w:rsidR="002B47EF" w:rsidRPr="008759D9" w:rsidRDefault="002B47EF" w:rsidP="002B47EF">
            <w:pPr>
              <w:jc w:val="both"/>
              <w:rPr>
                <w:sz w:val="21"/>
                <w:szCs w:val="21"/>
              </w:rPr>
            </w:pPr>
            <w:r w:rsidRPr="008759D9">
              <w:rPr>
                <w:sz w:val="21"/>
                <w:szCs w:val="21"/>
              </w:rPr>
              <w:t>206</w:t>
            </w:r>
          </w:p>
        </w:tc>
        <w:tc>
          <w:tcPr>
            <w:tcW w:w="676" w:type="dxa"/>
          </w:tcPr>
          <w:p w14:paraId="0A95E10A" w14:textId="39A35030" w:rsidR="002B47EF" w:rsidRDefault="002B47EF" w:rsidP="002B47EF">
            <w:pPr>
              <w:jc w:val="both"/>
              <w:rPr>
                <w:sz w:val="21"/>
                <w:szCs w:val="21"/>
              </w:rPr>
            </w:pPr>
          </w:p>
        </w:tc>
        <w:tc>
          <w:tcPr>
            <w:tcW w:w="7528" w:type="dxa"/>
          </w:tcPr>
          <w:p w14:paraId="32E6E53F" w14:textId="3D43E1C1" w:rsidR="002B47EF" w:rsidRDefault="002B47EF" w:rsidP="002B47EF">
            <w:pPr>
              <w:jc w:val="both"/>
              <w:rPr>
                <w:b/>
                <w:sz w:val="21"/>
                <w:szCs w:val="21"/>
              </w:rPr>
            </w:pPr>
            <w:r>
              <w:rPr>
                <w:b/>
                <w:bCs/>
                <w:sz w:val="21"/>
                <w:szCs w:val="21"/>
              </w:rPr>
              <w:t>Luxembourg</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1938 </w:t>
            </w:r>
            <w:proofErr w:type="spellStart"/>
            <w:r>
              <w:rPr>
                <w:sz w:val="21"/>
                <w:szCs w:val="21"/>
              </w:rPr>
              <w:t>Echtyernach</w:t>
            </w:r>
            <w:proofErr w:type="spellEnd"/>
            <w:r>
              <w:rPr>
                <w:sz w:val="21"/>
                <w:szCs w:val="21"/>
              </w:rPr>
              <w:t xml:space="preserve"> Restoration set SG 366/371, mounted mint.  Cat £29. </w:t>
            </w:r>
            <w:r w:rsidR="006B1E3D">
              <w:rPr>
                <w:sz w:val="21"/>
                <w:szCs w:val="21"/>
              </w:rPr>
              <w:t xml:space="preserve">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r>
              <w:rPr>
                <w:sz w:val="21"/>
                <w:szCs w:val="21"/>
              </w:rPr>
              <w:t xml:space="preserve"> </w:t>
            </w:r>
          </w:p>
        </w:tc>
        <w:tc>
          <w:tcPr>
            <w:tcW w:w="1127" w:type="dxa"/>
          </w:tcPr>
          <w:p w14:paraId="5EF56698" w14:textId="31DEFD81" w:rsidR="002B47EF" w:rsidRPr="00036946" w:rsidRDefault="002B47EF" w:rsidP="002B47EF">
            <w:pPr>
              <w:jc w:val="both"/>
              <w:rPr>
                <w:sz w:val="21"/>
                <w:szCs w:val="21"/>
              </w:rPr>
            </w:pPr>
            <w:r w:rsidRPr="00596900">
              <w:rPr>
                <w:color w:val="000000"/>
                <w:sz w:val="21"/>
                <w:szCs w:val="21"/>
              </w:rPr>
              <w:t>£</w:t>
            </w:r>
            <w:r>
              <w:rPr>
                <w:color w:val="000000"/>
                <w:sz w:val="21"/>
                <w:szCs w:val="21"/>
              </w:rPr>
              <w:t>3</w:t>
            </w:r>
            <w:r w:rsidRPr="00596900">
              <w:rPr>
                <w:color w:val="000000"/>
                <w:sz w:val="21"/>
                <w:szCs w:val="21"/>
              </w:rPr>
              <w:t>.</w:t>
            </w:r>
            <w:r>
              <w:rPr>
                <w:color w:val="000000"/>
                <w:sz w:val="21"/>
                <w:szCs w:val="21"/>
              </w:rPr>
              <w:t>2</w:t>
            </w:r>
            <w:r w:rsidRPr="00596900">
              <w:rPr>
                <w:color w:val="000000"/>
                <w:sz w:val="21"/>
                <w:szCs w:val="21"/>
              </w:rPr>
              <w:t>0</w:t>
            </w:r>
          </w:p>
        </w:tc>
        <w:tc>
          <w:tcPr>
            <w:tcW w:w="675" w:type="dxa"/>
          </w:tcPr>
          <w:p w14:paraId="076DC4B7" w14:textId="394DF04E" w:rsidR="002B47EF" w:rsidRDefault="002B47EF" w:rsidP="002B47EF">
            <w:pPr>
              <w:jc w:val="both"/>
              <w:rPr>
                <w:sz w:val="21"/>
                <w:szCs w:val="21"/>
              </w:rPr>
            </w:pPr>
          </w:p>
        </w:tc>
      </w:tr>
      <w:tr w:rsidR="002B47EF" w:rsidRPr="004A6DFF" w14:paraId="7A276169" w14:textId="77777777" w:rsidTr="003C617B">
        <w:tc>
          <w:tcPr>
            <w:tcW w:w="702" w:type="dxa"/>
            <w:shd w:val="clear" w:color="auto" w:fill="FFC000"/>
          </w:tcPr>
          <w:p w14:paraId="09DF9D0E" w14:textId="6B2F9722" w:rsidR="002B47EF" w:rsidRPr="008759D9" w:rsidRDefault="002B47EF" w:rsidP="002B47EF">
            <w:pPr>
              <w:jc w:val="both"/>
              <w:rPr>
                <w:sz w:val="21"/>
                <w:szCs w:val="21"/>
              </w:rPr>
            </w:pPr>
            <w:r w:rsidRPr="008759D9">
              <w:rPr>
                <w:sz w:val="21"/>
                <w:szCs w:val="21"/>
              </w:rPr>
              <w:t>207</w:t>
            </w:r>
          </w:p>
        </w:tc>
        <w:tc>
          <w:tcPr>
            <w:tcW w:w="676" w:type="dxa"/>
          </w:tcPr>
          <w:p w14:paraId="6298E97E" w14:textId="49480446" w:rsidR="002B47EF" w:rsidRDefault="002B47EF" w:rsidP="002B47EF">
            <w:pPr>
              <w:jc w:val="both"/>
              <w:rPr>
                <w:sz w:val="21"/>
                <w:szCs w:val="21"/>
              </w:rPr>
            </w:pPr>
          </w:p>
        </w:tc>
        <w:tc>
          <w:tcPr>
            <w:tcW w:w="7528" w:type="dxa"/>
          </w:tcPr>
          <w:p w14:paraId="1F426496" w14:textId="19F36E12" w:rsidR="002B47EF" w:rsidRDefault="002B47EF" w:rsidP="002B47EF">
            <w:pPr>
              <w:jc w:val="both"/>
              <w:rPr>
                <w:b/>
                <w:sz w:val="21"/>
                <w:szCs w:val="21"/>
              </w:rPr>
            </w:pPr>
            <w:r>
              <w:rPr>
                <w:b/>
                <w:bCs/>
                <w:sz w:val="21"/>
                <w:szCs w:val="21"/>
              </w:rPr>
              <w:t>Malaya</w:t>
            </w:r>
            <w:r w:rsidRPr="00BD050D">
              <w:rPr>
                <w:bCs/>
                <w:sz w:val="21"/>
                <w:szCs w:val="21"/>
              </w:rPr>
              <w:t xml:space="preserve"> </w:t>
            </w:r>
            <w:r w:rsidRPr="00BD050D">
              <w:rPr>
                <w:color w:val="000000"/>
                <w:sz w:val="21"/>
                <w:szCs w:val="21"/>
              </w:rPr>
              <w:t>–</w:t>
            </w:r>
            <w:r>
              <w:rPr>
                <w:color w:val="000000"/>
                <w:sz w:val="21"/>
                <w:szCs w:val="21"/>
              </w:rPr>
              <w:t xml:space="preserve"> 20 used Malaya from George VI period including BMA, Singapore etc. and 1 mint.  Not checked.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p>
        </w:tc>
        <w:tc>
          <w:tcPr>
            <w:tcW w:w="1127" w:type="dxa"/>
          </w:tcPr>
          <w:p w14:paraId="511991DA" w14:textId="74D6F580" w:rsidR="002B47EF" w:rsidRPr="00036946" w:rsidRDefault="002B47EF" w:rsidP="002B47EF">
            <w:pPr>
              <w:jc w:val="both"/>
              <w:rPr>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675" w:type="dxa"/>
          </w:tcPr>
          <w:p w14:paraId="5CFD3D59" w14:textId="7E08ADF5" w:rsidR="002B47EF" w:rsidRDefault="002B47EF" w:rsidP="002B47EF">
            <w:pPr>
              <w:jc w:val="both"/>
              <w:rPr>
                <w:sz w:val="21"/>
                <w:szCs w:val="21"/>
              </w:rPr>
            </w:pPr>
          </w:p>
        </w:tc>
      </w:tr>
      <w:tr w:rsidR="002B47EF" w:rsidRPr="004A6DFF" w14:paraId="58E7EE67" w14:textId="77777777" w:rsidTr="003C617B">
        <w:tc>
          <w:tcPr>
            <w:tcW w:w="702" w:type="dxa"/>
            <w:shd w:val="clear" w:color="auto" w:fill="FFC000"/>
          </w:tcPr>
          <w:p w14:paraId="53D0F06E" w14:textId="1BC5E745" w:rsidR="002B47EF" w:rsidRPr="008759D9" w:rsidRDefault="002B47EF" w:rsidP="002B47EF">
            <w:pPr>
              <w:jc w:val="both"/>
              <w:rPr>
                <w:sz w:val="21"/>
                <w:szCs w:val="21"/>
              </w:rPr>
            </w:pPr>
            <w:r w:rsidRPr="008759D9">
              <w:rPr>
                <w:sz w:val="21"/>
                <w:szCs w:val="21"/>
              </w:rPr>
              <w:t>208</w:t>
            </w:r>
          </w:p>
        </w:tc>
        <w:tc>
          <w:tcPr>
            <w:tcW w:w="676" w:type="dxa"/>
          </w:tcPr>
          <w:p w14:paraId="11A48C66" w14:textId="6AD8CC2A" w:rsidR="002B47EF" w:rsidRDefault="002B47EF" w:rsidP="002B47EF">
            <w:pPr>
              <w:jc w:val="both"/>
              <w:rPr>
                <w:sz w:val="21"/>
                <w:szCs w:val="21"/>
              </w:rPr>
            </w:pPr>
          </w:p>
        </w:tc>
        <w:tc>
          <w:tcPr>
            <w:tcW w:w="7528" w:type="dxa"/>
          </w:tcPr>
          <w:p w14:paraId="70AACFC3" w14:textId="09B6235B" w:rsidR="002B47EF" w:rsidRDefault="002B47EF" w:rsidP="002B47EF">
            <w:pPr>
              <w:jc w:val="both"/>
              <w:rPr>
                <w:b/>
                <w:sz w:val="21"/>
                <w:szCs w:val="21"/>
              </w:rPr>
            </w:pPr>
            <w:r>
              <w:rPr>
                <w:b/>
                <w:bCs/>
                <w:sz w:val="21"/>
                <w:szCs w:val="21"/>
              </w:rPr>
              <w:t>Malaya-Singapore</w:t>
            </w:r>
            <w:r w:rsidRPr="00BD050D">
              <w:rPr>
                <w:bCs/>
                <w:sz w:val="21"/>
                <w:szCs w:val="21"/>
              </w:rPr>
              <w:t xml:space="preserve"> </w:t>
            </w:r>
            <w:r w:rsidRPr="00BD050D">
              <w:rPr>
                <w:color w:val="000000"/>
                <w:sz w:val="21"/>
                <w:szCs w:val="21"/>
              </w:rPr>
              <w:t>–</w:t>
            </w:r>
            <w:r>
              <w:rPr>
                <w:color w:val="000000"/>
                <w:sz w:val="21"/>
                <w:szCs w:val="21"/>
              </w:rPr>
              <w:t xml:space="preserve"> SG 33/36 UPU set, lightly mounted mint.  Cat £13.25</w:t>
            </w:r>
          </w:p>
        </w:tc>
        <w:tc>
          <w:tcPr>
            <w:tcW w:w="1127" w:type="dxa"/>
          </w:tcPr>
          <w:p w14:paraId="63F15A35" w14:textId="25A39D28" w:rsidR="002B47EF" w:rsidRPr="00036946" w:rsidRDefault="002B47EF" w:rsidP="002B47EF">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3D1E9286" w14:textId="2E06971A" w:rsidR="002B47EF" w:rsidRDefault="002B47EF" w:rsidP="002B47EF">
            <w:pPr>
              <w:jc w:val="both"/>
              <w:rPr>
                <w:sz w:val="21"/>
                <w:szCs w:val="21"/>
              </w:rPr>
            </w:pPr>
          </w:p>
        </w:tc>
      </w:tr>
      <w:tr w:rsidR="002B47EF" w:rsidRPr="004A6DFF" w14:paraId="058E0863" w14:textId="77777777" w:rsidTr="00E431D7">
        <w:tc>
          <w:tcPr>
            <w:tcW w:w="702" w:type="dxa"/>
            <w:shd w:val="clear" w:color="auto" w:fill="auto"/>
          </w:tcPr>
          <w:p w14:paraId="54B1C972" w14:textId="1245F58C" w:rsidR="002B47EF" w:rsidRPr="008759D9" w:rsidRDefault="002B47EF" w:rsidP="002B47EF">
            <w:pPr>
              <w:jc w:val="both"/>
              <w:rPr>
                <w:sz w:val="21"/>
                <w:szCs w:val="21"/>
              </w:rPr>
            </w:pPr>
            <w:r>
              <w:rPr>
                <w:sz w:val="21"/>
                <w:szCs w:val="21"/>
              </w:rPr>
              <w:t>209</w:t>
            </w:r>
          </w:p>
        </w:tc>
        <w:tc>
          <w:tcPr>
            <w:tcW w:w="676" w:type="dxa"/>
          </w:tcPr>
          <w:p w14:paraId="438A070F" w14:textId="1A1D6630" w:rsidR="002B47EF" w:rsidRDefault="002B47EF" w:rsidP="002B47EF">
            <w:pPr>
              <w:jc w:val="both"/>
              <w:rPr>
                <w:sz w:val="21"/>
                <w:szCs w:val="21"/>
              </w:rPr>
            </w:pPr>
          </w:p>
        </w:tc>
        <w:tc>
          <w:tcPr>
            <w:tcW w:w="7528" w:type="dxa"/>
          </w:tcPr>
          <w:p w14:paraId="213DB2D4" w14:textId="2F629E22" w:rsidR="002B47EF" w:rsidRDefault="002B47EF" w:rsidP="002B47EF">
            <w:pPr>
              <w:jc w:val="both"/>
              <w:rPr>
                <w:b/>
                <w:sz w:val="21"/>
                <w:szCs w:val="21"/>
              </w:rPr>
            </w:pPr>
            <w:r>
              <w:rPr>
                <w:b/>
                <w:bCs/>
                <w:sz w:val="21"/>
                <w:szCs w:val="21"/>
              </w:rPr>
              <w:t>Malta</w:t>
            </w:r>
            <w:r w:rsidRPr="00BD050D">
              <w:rPr>
                <w:bCs/>
                <w:sz w:val="21"/>
                <w:szCs w:val="21"/>
              </w:rPr>
              <w:t xml:space="preserve"> </w:t>
            </w:r>
            <w:r w:rsidRPr="00BD050D">
              <w:rPr>
                <w:color w:val="000000"/>
                <w:sz w:val="21"/>
                <w:szCs w:val="21"/>
              </w:rPr>
              <w:t>–</w:t>
            </w:r>
            <w:r>
              <w:rPr>
                <w:color w:val="000000"/>
                <w:sz w:val="21"/>
                <w:szCs w:val="21"/>
              </w:rPr>
              <w:t xml:space="preserve"> A packet of stamps on album pages. </w:t>
            </w:r>
          </w:p>
        </w:tc>
        <w:tc>
          <w:tcPr>
            <w:tcW w:w="1127" w:type="dxa"/>
          </w:tcPr>
          <w:p w14:paraId="57022377" w14:textId="1F91D87D" w:rsidR="002B47EF" w:rsidRPr="00036946" w:rsidRDefault="002B47EF" w:rsidP="002B47EF">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08176BC5" w14:textId="4DDF871A" w:rsidR="002B47EF" w:rsidRDefault="002B47EF" w:rsidP="002B47EF">
            <w:pPr>
              <w:jc w:val="both"/>
              <w:rPr>
                <w:sz w:val="21"/>
                <w:szCs w:val="21"/>
              </w:rPr>
            </w:pPr>
          </w:p>
        </w:tc>
      </w:tr>
      <w:tr w:rsidR="002B47EF" w:rsidRPr="004A6DFF" w14:paraId="18CBC6E4" w14:textId="77777777" w:rsidTr="003C617B">
        <w:tc>
          <w:tcPr>
            <w:tcW w:w="702" w:type="dxa"/>
            <w:shd w:val="clear" w:color="auto" w:fill="FFC000"/>
          </w:tcPr>
          <w:p w14:paraId="282CEF9B" w14:textId="20E9A72C" w:rsidR="002B47EF" w:rsidRPr="008759D9" w:rsidRDefault="002B47EF" w:rsidP="002B47EF">
            <w:pPr>
              <w:jc w:val="both"/>
              <w:rPr>
                <w:sz w:val="21"/>
                <w:szCs w:val="21"/>
              </w:rPr>
            </w:pPr>
            <w:r w:rsidRPr="008759D9">
              <w:rPr>
                <w:sz w:val="21"/>
                <w:szCs w:val="21"/>
              </w:rPr>
              <w:t>210</w:t>
            </w:r>
          </w:p>
        </w:tc>
        <w:tc>
          <w:tcPr>
            <w:tcW w:w="676" w:type="dxa"/>
          </w:tcPr>
          <w:p w14:paraId="5EF0C5E1" w14:textId="74E60DE2" w:rsidR="002B47EF" w:rsidRDefault="002B47EF" w:rsidP="002B47EF">
            <w:pPr>
              <w:jc w:val="both"/>
              <w:rPr>
                <w:sz w:val="21"/>
                <w:szCs w:val="21"/>
              </w:rPr>
            </w:pPr>
          </w:p>
        </w:tc>
        <w:tc>
          <w:tcPr>
            <w:tcW w:w="7528" w:type="dxa"/>
          </w:tcPr>
          <w:p w14:paraId="55E427E5" w14:textId="183B04D8" w:rsidR="002B47EF" w:rsidRDefault="002B47EF" w:rsidP="002B47EF">
            <w:pPr>
              <w:jc w:val="both"/>
              <w:rPr>
                <w:b/>
                <w:sz w:val="21"/>
                <w:szCs w:val="21"/>
              </w:rPr>
            </w:pPr>
            <w:r>
              <w:rPr>
                <w:b/>
                <w:bCs/>
                <w:sz w:val="21"/>
                <w:szCs w:val="21"/>
              </w:rPr>
              <w:t>Malta</w:t>
            </w:r>
            <w:r w:rsidRPr="00BD050D">
              <w:rPr>
                <w:bCs/>
                <w:sz w:val="21"/>
                <w:szCs w:val="21"/>
              </w:rPr>
              <w:t xml:space="preserve"> </w:t>
            </w:r>
            <w:r w:rsidRPr="00BD050D">
              <w:rPr>
                <w:color w:val="000000"/>
                <w:sz w:val="21"/>
                <w:szCs w:val="21"/>
              </w:rPr>
              <w:t>–</w:t>
            </w:r>
            <w:r>
              <w:rPr>
                <w:color w:val="000000"/>
                <w:sz w:val="21"/>
                <w:szCs w:val="21"/>
              </w:rPr>
              <w:t xml:space="preserve"> 35 x Malta stamps , mint and used on a pro-fil-type card. </w:t>
            </w:r>
          </w:p>
        </w:tc>
        <w:tc>
          <w:tcPr>
            <w:tcW w:w="1127" w:type="dxa"/>
          </w:tcPr>
          <w:p w14:paraId="2CDB7042" w14:textId="414350DC" w:rsidR="002B47EF" w:rsidRDefault="002B47EF" w:rsidP="002B47EF">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796E5550" w14:textId="134ED54D" w:rsidR="002B47EF" w:rsidRDefault="002B47EF" w:rsidP="002B47EF">
            <w:pPr>
              <w:jc w:val="both"/>
              <w:rPr>
                <w:sz w:val="21"/>
                <w:szCs w:val="21"/>
              </w:rPr>
            </w:pPr>
          </w:p>
        </w:tc>
      </w:tr>
      <w:tr w:rsidR="002B47EF" w:rsidRPr="004A6DFF" w14:paraId="7002711C" w14:textId="77777777" w:rsidTr="003C617B">
        <w:tc>
          <w:tcPr>
            <w:tcW w:w="702" w:type="dxa"/>
            <w:shd w:val="clear" w:color="auto" w:fill="FFC000"/>
          </w:tcPr>
          <w:p w14:paraId="34E46AB3" w14:textId="3EBEF603" w:rsidR="002B47EF" w:rsidRPr="008759D9" w:rsidRDefault="002B47EF" w:rsidP="002B47EF">
            <w:pPr>
              <w:jc w:val="both"/>
              <w:rPr>
                <w:sz w:val="21"/>
                <w:szCs w:val="21"/>
              </w:rPr>
            </w:pPr>
            <w:r w:rsidRPr="008759D9">
              <w:rPr>
                <w:sz w:val="21"/>
                <w:szCs w:val="21"/>
              </w:rPr>
              <w:t>211</w:t>
            </w:r>
          </w:p>
        </w:tc>
        <w:tc>
          <w:tcPr>
            <w:tcW w:w="676" w:type="dxa"/>
          </w:tcPr>
          <w:p w14:paraId="39DE195D" w14:textId="38AF9E20" w:rsidR="002B47EF" w:rsidRDefault="002B47EF" w:rsidP="002B47EF">
            <w:pPr>
              <w:jc w:val="both"/>
              <w:rPr>
                <w:sz w:val="21"/>
                <w:szCs w:val="21"/>
              </w:rPr>
            </w:pPr>
          </w:p>
        </w:tc>
        <w:tc>
          <w:tcPr>
            <w:tcW w:w="7528" w:type="dxa"/>
          </w:tcPr>
          <w:p w14:paraId="187FD171" w14:textId="3E43C3C2" w:rsidR="002B47EF" w:rsidRDefault="002B47EF" w:rsidP="002B47EF">
            <w:pPr>
              <w:jc w:val="both"/>
              <w:rPr>
                <w:b/>
                <w:sz w:val="21"/>
                <w:szCs w:val="21"/>
              </w:rPr>
            </w:pPr>
            <w:r>
              <w:rPr>
                <w:b/>
                <w:bCs/>
                <w:sz w:val="21"/>
                <w:szCs w:val="21"/>
              </w:rPr>
              <w:t>Mauritius</w:t>
            </w:r>
            <w:r w:rsidRPr="0084161E">
              <w:rPr>
                <w:b/>
                <w:bCs/>
                <w:sz w:val="21"/>
                <w:szCs w:val="21"/>
              </w:rPr>
              <w:t xml:space="preserve"> </w:t>
            </w:r>
            <w:r>
              <w:rPr>
                <w:sz w:val="21"/>
                <w:szCs w:val="21"/>
              </w:rPr>
              <w:t xml:space="preserve">– KGVII and KGV mint stamps.  10 on a stockcard.   Total cat £90+. </w:t>
            </w:r>
          </w:p>
        </w:tc>
        <w:tc>
          <w:tcPr>
            <w:tcW w:w="1127" w:type="dxa"/>
          </w:tcPr>
          <w:p w14:paraId="7A92888E" w14:textId="7477EA21" w:rsidR="002B47EF" w:rsidRPr="00036946" w:rsidRDefault="002B47EF" w:rsidP="002B47EF">
            <w:pPr>
              <w:jc w:val="both"/>
              <w:rPr>
                <w:sz w:val="21"/>
                <w:szCs w:val="21"/>
              </w:rPr>
            </w:pPr>
            <w:r w:rsidRPr="003D2A4F">
              <w:rPr>
                <w:sz w:val="21"/>
                <w:szCs w:val="21"/>
              </w:rPr>
              <w:t>£</w:t>
            </w:r>
            <w:r w:rsidR="000C0088">
              <w:rPr>
                <w:sz w:val="21"/>
                <w:szCs w:val="21"/>
              </w:rPr>
              <w:t>15</w:t>
            </w:r>
            <w:r w:rsidRPr="003D2A4F">
              <w:rPr>
                <w:sz w:val="21"/>
                <w:szCs w:val="21"/>
              </w:rPr>
              <w:t>.</w:t>
            </w:r>
            <w:r>
              <w:rPr>
                <w:sz w:val="21"/>
                <w:szCs w:val="21"/>
              </w:rPr>
              <w:t>0</w:t>
            </w:r>
            <w:r w:rsidRPr="003D2A4F">
              <w:rPr>
                <w:sz w:val="21"/>
                <w:szCs w:val="21"/>
              </w:rPr>
              <w:t>0</w:t>
            </w:r>
          </w:p>
        </w:tc>
        <w:tc>
          <w:tcPr>
            <w:tcW w:w="675" w:type="dxa"/>
          </w:tcPr>
          <w:p w14:paraId="628DABBE" w14:textId="5259B12E" w:rsidR="002B47EF" w:rsidRDefault="002B47EF" w:rsidP="002B47EF">
            <w:pPr>
              <w:jc w:val="both"/>
              <w:rPr>
                <w:sz w:val="21"/>
                <w:szCs w:val="21"/>
              </w:rPr>
            </w:pPr>
          </w:p>
        </w:tc>
      </w:tr>
      <w:tr w:rsidR="000C0088" w:rsidRPr="004A6DFF" w14:paraId="337B9518" w14:textId="77777777" w:rsidTr="003C617B">
        <w:tc>
          <w:tcPr>
            <w:tcW w:w="702" w:type="dxa"/>
            <w:shd w:val="clear" w:color="auto" w:fill="FFC000"/>
          </w:tcPr>
          <w:p w14:paraId="635B8070" w14:textId="3EF09F51" w:rsidR="000C0088" w:rsidRPr="008759D9" w:rsidRDefault="000C0088" w:rsidP="000C0088">
            <w:pPr>
              <w:jc w:val="both"/>
              <w:rPr>
                <w:sz w:val="21"/>
                <w:szCs w:val="21"/>
              </w:rPr>
            </w:pPr>
            <w:r w:rsidRPr="008759D9">
              <w:rPr>
                <w:sz w:val="21"/>
                <w:szCs w:val="21"/>
              </w:rPr>
              <w:t>212</w:t>
            </w:r>
          </w:p>
        </w:tc>
        <w:tc>
          <w:tcPr>
            <w:tcW w:w="676" w:type="dxa"/>
          </w:tcPr>
          <w:p w14:paraId="485B4418" w14:textId="4451F164" w:rsidR="000C0088" w:rsidRDefault="000C0088" w:rsidP="000C0088">
            <w:pPr>
              <w:jc w:val="both"/>
              <w:rPr>
                <w:sz w:val="21"/>
                <w:szCs w:val="21"/>
              </w:rPr>
            </w:pPr>
          </w:p>
        </w:tc>
        <w:tc>
          <w:tcPr>
            <w:tcW w:w="7528" w:type="dxa"/>
          </w:tcPr>
          <w:p w14:paraId="70502CC6" w14:textId="0A2981E3" w:rsidR="000C0088" w:rsidRDefault="000C0088" w:rsidP="000C0088">
            <w:pPr>
              <w:jc w:val="both"/>
              <w:rPr>
                <w:b/>
                <w:sz w:val="21"/>
                <w:szCs w:val="21"/>
              </w:rPr>
            </w:pPr>
            <w:r>
              <w:rPr>
                <w:b/>
                <w:bCs/>
                <w:sz w:val="21"/>
                <w:szCs w:val="21"/>
              </w:rPr>
              <w:t>Mauritius</w:t>
            </w:r>
            <w:r w:rsidRPr="0084161E">
              <w:rPr>
                <w:b/>
                <w:bCs/>
                <w:sz w:val="21"/>
                <w:szCs w:val="21"/>
              </w:rPr>
              <w:t xml:space="preserve"> </w:t>
            </w:r>
            <w:r>
              <w:rPr>
                <w:sz w:val="21"/>
                <w:szCs w:val="21"/>
              </w:rPr>
              <w:t xml:space="preserve">– KGVI SG 276-290 mint. </w:t>
            </w:r>
          </w:p>
        </w:tc>
        <w:tc>
          <w:tcPr>
            <w:tcW w:w="1127" w:type="dxa"/>
          </w:tcPr>
          <w:p w14:paraId="4ED2A2E3" w14:textId="3D5059B3" w:rsidR="000C0088" w:rsidRPr="00036946" w:rsidRDefault="000C0088" w:rsidP="000C0088">
            <w:pPr>
              <w:jc w:val="both"/>
              <w:rPr>
                <w:sz w:val="21"/>
                <w:szCs w:val="21"/>
              </w:rPr>
            </w:pPr>
            <w:r w:rsidRPr="003D2A4F">
              <w:rPr>
                <w:sz w:val="21"/>
                <w:szCs w:val="21"/>
              </w:rPr>
              <w:t>£</w:t>
            </w:r>
            <w:r>
              <w:rPr>
                <w:sz w:val="21"/>
                <w:szCs w:val="21"/>
              </w:rPr>
              <w:t>25</w:t>
            </w:r>
            <w:r w:rsidRPr="003D2A4F">
              <w:rPr>
                <w:sz w:val="21"/>
                <w:szCs w:val="21"/>
              </w:rPr>
              <w:t>.</w:t>
            </w:r>
            <w:r>
              <w:rPr>
                <w:sz w:val="21"/>
                <w:szCs w:val="21"/>
              </w:rPr>
              <w:t>0</w:t>
            </w:r>
            <w:r w:rsidRPr="003D2A4F">
              <w:rPr>
                <w:sz w:val="21"/>
                <w:szCs w:val="21"/>
              </w:rPr>
              <w:t>0</w:t>
            </w:r>
          </w:p>
        </w:tc>
        <w:tc>
          <w:tcPr>
            <w:tcW w:w="675" w:type="dxa"/>
          </w:tcPr>
          <w:p w14:paraId="01BFBB28" w14:textId="55EF131E" w:rsidR="000C0088" w:rsidRDefault="000C0088" w:rsidP="000C0088">
            <w:pPr>
              <w:jc w:val="both"/>
              <w:rPr>
                <w:sz w:val="21"/>
                <w:szCs w:val="21"/>
              </w:rPr>
            </w:pPr>
          </w:p>
        </w:tc>
      </w:tr>
      <w:tr w:rsidR="0016547F" w:rsidRPr="004A6DFF" w14:paraId="13AC1B08" w14:textId="77777777" w:rsidTr="003C617B">
        <w:tc>
          <w:tcPr>
            <w:tcW w:w="702" w:type="dxa"/>
            <w:shd w:val="clear" w:color="auto" w:fill="FFC000"/>
          </w:tcPr>
          <w:p w14:paraId="48F5C908" w14:textId="301CB22E" w:rsidR="0016547F" w:rsidRPr="008759D9" w:rsidRDefault="0016547F" w:rsidP="0016547F">
            <w:pPr>
              <w:jc w:val="both"/>
              <w:rPr>
                <w:sz w:val="21"/>
                <w:szCs w:val="21"/>
              </w:rPr>
            </w:pPr>
            <w:r w:rsidRPr="008759D9">
              <w:rPr>
                <w:sz w:val="21"/>
                <w:szCs w:val="21"/>
              </w:rPr>
              <w:t>213</w:t>
            </w:r>
          </w:p>
        </w:tc>
        <w:tc>
          <w:tcPr>
            <w:tcW w:w="676" w:type="dxa"/>
          </w:tcPr>
          <w:p w14:paraId="182E1C63" w14:textId="16A652E9" w:rsidR="0016547F" w:rsidRDefault="0016547F" w:rsidP="0016547F">
            <w:pPr>
              <w:jc w:val="both"/>
              <w:rPr>
                <w:sz w:val="21"/>
                <w:szCs w:val="21"/>
              </w:rPr>
            </w:pPr>
          </w:p>
        </w:tc>
        <w:tc>
          <w:tcPr>
            <w:tcW w:w="7528" w:type="dxa"/>
          </w:tcPr>
          <w:p w14:paraId="3C03CBB2" w14:textId="0F1D22F0" w:rsidR="0016547F" w:rsidRDefault="0016547F" w:rsidP="0016547F">
            <w:pPr>
              <w:jc w:val="both"/>
              <w:rPr>
                <w:b/>
                <w:sz w:val="21"/>
                <w:szCs w:val="21"/>
              </w:rPr>
            </w:pPr>
            <w:r w:rsidRPr="00D970AC">
              <w:rPr>
                <w:b/>
                <w:bCs/>
                <w:sz w:val="21"/>
                <w:szCs w:val="21"/>
              </w:rPr>
              <w:t>Monaco</w:t>
            </w:r>
            <w:r w:rsidRPr="00D970AC">
              <w:rPr>
                <w:bCs/>
                <w:sz w:val="21"/>
                <w:szCs w:val="21"/>
              </w:rPr>
              <w:t xml:space="preserve"> </w:t>
            </w:r>
            <w:r w:rsidRPr="00D970AC">
              <w:rPr>
                <w:color w:val="000000"/>
                <w:sz w:val="21"/>
                <w:szCs w:val="21"/>
              </w:rPr>
              <w:t xml:space="preserve">– </w:t>
            </w:r>
            <w:r>
              <w:rPr>
                <w:color w:val="000000"/>
                <w:sz w:val="21"/>
                <w:szCs w:val="21"/>
              </w:rPr>
              <w:t>7 early, generally fine used stamps from the 1891-1921 series of definitives, SG 14, 15, 16, 19, 20, 26 and overprint SG 71.</w:t>
            </w:r>
            <w:r w:rsidRPr="00D970AC">
              <w:rPr>
                <w:color w:val="000000"/>
                <w:sz w:val="21"/>
                <w:szCs w:val="21"/>
              </w:rPr>
              <w:t xml:space="preserve">  Cat £1</w:t>
            </w:r>
            <w:r>
              <w:rPr>
                <w:color w:val="000000"/>
                <w:sz w:val="21"/>
                <w:szCs w:val="21"/>
              </w:rPr>
              <w:t>40+</w:t>
            </w:r>
            <w:r w:rsidRPr="00D970AC">
              <w:rPr>
                <w:color w:val="000000"/>
                <w:sz w:val="21"/>
                <w:szCs w:val="21"/>
              </w:rPr>
              <w:t xml:space="preserve">. </w:t>
            </w:r>
          </w:p>
        </w:tc>
        <w:tc>
          <w:tcPr>
            <w:tcW w:w="1127" w:type="dxa"/>
          </w:tcPr>
          <w:p w14:paraId="78AA3B4F" w14:textId="1C07E60F" w:rsidR="0016547F" w:rsidRPr="00036946" w:rsidRDefault="0016547F" w:rsidP="0016547F">
            <w:pPr>
              <w:jc w:val="both"/>
              <w:rPr>
                <w:sz w:val="21"/>
                <w:szCs w:val="21"/>
              </w:rPr>
            </w:pPr>
            <w:r w:rsidRPr="00D970AC">
              <w:rPr>
                <w:color w:val="000000"/>
                <w:sz w:val="21"/>
                <w:szCs w:val="21"/>
              </w:rPr>
              <w:t>£</w:t>
            </w:r>
            <w:r>
              <w:rPr>
                <w:color w:val="000000"/>
                <w:sz w:val="21"/>
                <w:szCs w:val="21"/>
              </w:rPr>
              <w:t>7</w:t>
            </w:r>
            <w:r w:rsidRPr="00D970AC">
              <w:rPr>
                <w:color w:val="000000"/>
                <w:sz w:val="21"/>
                <w:szCs w:val="21"/>
              </w:rPr>
              <w:t>.</w:t>
            </w:r>
            <w:r>
              <w:rPr>
                <w:color w:val="000000"/>
                <w:sz w:val="21"/>
                <w:szCs w:val="21"/>
              </w:rPr>
              <w:t>0</w:t>
            </w:r>
            <w:r w:rsidRPr="00D970AC">
              <w:rPr>
                <w:color w:val="000000"/>
                <w:sz w:val="21"/>
                <w:szCs w:val="21"/>
              </w:rPr>
              <w:t>0</w:t>
            </w:r>
          </w:p>
        </w:tc>
        <w:tc>
          <w:tcPr>
            <w:tcW w:w="675" w:type="dxa"/>
          </w:tcPr>
          <w:p w14:paraId="35B24920" w14:textId="4FBD44D5" w:rsidR="0016547F" w:rsidRDefault="0016547F" w:rsidP="0016547F">
            <w:pPr>
              <w:jc w:val="both"/>
              <w:rPr>
                <w:sz w:val="21"/>
                <w:szCs w:val="21"/>
              </w:rPr>
            </w:pPr>
          </w:p>
        </w:tc>
      </w:tr>
      <w:tr w:rsidR="0016547F" w:rsidRPr="004A6DFF" w14:paraId="53443E0C" w14:textId="77777777" w:rsidTr="003C617B">
        <w:tc>
          <w:tcPr>
            <w:tcW w:w="702" w:type="dxa"/>
            <w:shd w:val="clear" w:color="auto" w:fill="FFC000"/>
          </w:tcPr>
          <w:p w14:paraId="4C95C38B" w14:textId="57EC5AB0" w:rsidR="0016547F" w:rsidRPr="008759D9" w:rsidRDefault="0016547F" w:rsidP="0016547F">
            <w:pPr>
              <w:jc w:val="both"/>
              <w:rPr>
                <w:sz w:val="21"/>
                <w:szCs w:val="21"/>
              </w:rPr>
            </w:pPr>
            <w:r w:rsidRPr="008759D9">
              <w:rPr>
                <w:sz w:val="21"/>
                <w:szCs w:val="21"/>
              </w:rPr>
              <w:t>214</w:t>
            </w:r>
          </w:p>
        </w:tc>
        <w:tc>
          <w:tcPr>
            <w:tcW w:w="676" w:type="dxa"/>
          </w:tcPr>
          <w:p w14:paraId="287B89D5" w14:textId="05C7765C" w:rsidR="0016547F" w:rsidRDefault="0016547F" w:rsidP="0016547F">
            <w:pPr>
              <w:jc w:val="both"/>
              <w:rPr>
                <w:sz w:val="21"/>
                <w:szCs w:val="21"/>
              </w:rPr>
            </w:pPr>
          </w:p>
        </w:tc>
        <w:tc>
          <w:tcPr>
            <w:tcW w:w="7528" w:type="dxa"/>
          </w:tcPr>
          <w:p w14:paraId="26637E28" w14:textId="619B4CB1" w:rsidR="0016547F" w:rsidRDefault="0016547F" w:rsidP="0016547F">
            <w:pPr>
              <w:jc w:val="both"/>
              <w:rPr>
                <w:b/>
                <w:sz w:val="21"/>
                <w:szCs w:val="21"/>
              </w:rPr>
            </w:pPr>
            <w:r w:rsidRPr="00D970AC">
              <w:rPr>
                <w:b/>
                <w:bCs/>
                <w:sz w:val="21"/>
                <w:szCs w:val="21"/>
              </w:rPr>
              <w:t>Monaco</w:t>
            </w:r>
            <w:r w:rsidRPr="00D970AC">
              <w:rPr>
                <w:bCs/>
                <w:sz w:val="21"/>
                <w:szCs w:val="21"/>
              </w:rPr>
              <w:t xml:space="preserve"> </w:t>
            </w:r>
            <w:r w:rsidRPr="00D970AC">
              <w:rPr>
                <w:color w:val="000000"/>
                <w:sz w:val="21"/>
                <w:szCs w:val="21"/>
              </w:rPr>
              <w:t xml:space="preserve">– </w:t>
            </w:r>
            <w:r>
              <w:rPr>
                <w:color w:val="000000"/>
                <w:sz w:val="21"/>
                <w:szCs w:val="21"/>
              </w:rPr>
              <w:t>8 more 7 early, generally fine used stamps, this time from the 1933-9 views series.  SG 103, 133, 132 138, 127, 137, 120 and the Air overprint SG 143.</w:t>
            </w:r>
            <w:r w:rsidRPr="00D970AC">
              <w:rPr>
                <w:color w:val="000000"/>
                <w:sz w:val="21"/>
                <w:szCs w:val="21"/>
              </w:rPr>
              <w:t xml:space="preserve">  Cat £1</w:t>
            </w:r>
            <w:r>
              <w:rPr>
                <w:color w:val="000000"/>
                <w:sz w:val="21"/>
                <w:szCs w:val="21"/>
              </w:rPr>
              <w:t>09.75.</w:t>
            </w:r>
            <w:r w:rsidRPr="00D970AC">
              <w:rPr>
                <w:color w:val="000000"/>
                <w:sz w:val="21"/>
                <w:szCs w:val="21"/>
              </w:rPr>
              <w:t xml:space="preserve">. </w:t>
            </w:r>
          </w:p>
        </w:tc>
        <w:tc>
          <w:tcPr>
            <w:tcW w:w="1127" w:type="dxa"/>
          </w:tcPr>
          <w:p w14:paraId="51EB8CD6" w14:textId="53620C6F" w:rsidR="0016547F" w:rsidRPr="00036946" w:rsidRDefault="0016547F" w:rsidP="0016547F">
            <w:pPr>
              <w:jc w:val="both"/>
              <w:rPr>
                <w:sz w:val="21"/>
                <w:szCs w:val="21"/>
              </w:rPr>
            </w:pPr>
            <w:r w:rsidRPr="00D970AC">
              <w:rPr>
                <w:color w:val="000000"/>
                <w:sz w:val="21"/>
                <w:szCs w:val="21"/>
              </w:rPr>
              <w:t>£</w:t>
            </w:r>
            <w:r>
              <w:rPr>
                <w:color w:val="000000"/>
                <w:sz w:val="21"/>
                <w:szCs w:val="21"/>
              </w:rPr>
              <w:t>6</w:t>
            </w:r>
            <w:r w:rsidRPr="00D970AC">
              <w:rPr>
                <w:color w:val="000000"/>
                <w:sz w:val="21"/>
                <w:szCs w:val="21"/>
              </w:rPr>
              <w:t>.</w:t>
            </w:r>
            <w:r>
              <w:rPr>
                <w:color w:val="000000"/>
                <w:sz w:val="21"/>
                <w:szCs w:val="21"/>
              </w:rPr>
              <w:t>0</w:t>
            </w:r>
            <w:r w:rsidRPr="00D970AC">
              <w:rPr>
                <w:color w:val="000000"/>
                <w:sz w:val="21"/>
                <w:szCs w:val="21"/>
              </w:rPr>
              <w:t>0</w:t>
            </w:r>
          </w:p>
        </w:tc>
        <w:tc>
          <w:tcPr>
            <w:tcW w:w="675" w:type="dxa"/>
          </w:tcPr>
          <w:p w14:paraId="5486D272" w14:textId="2B067E8A" w:rsidR="0016547F" w:rsidRDefault="0016547F" w:rsidP="0016547F">
            <w:pPr>
              <w:jc w:val="both"/>
              <w:rPr>
                <w:sz w:val="21"/>
                <w:szCs w:val="21"/>
              </w:rPr>
            </w:pPr>
          </w:p>
        </w:tc>
      </w:tr>
      <w:tr w:rsidR="0016547F" w:rsidRPr="004A6DFF" w14:paraId="0F42C9AF" w14:textId="77777777" w:rsidTr="003C617B">
        <w:tc>
          <w:tcPr>
            <w:tcW w:w="702" w:type="dxa"/>
            <w:shd w:val="clear" w:color="auto" w:fill="FFC000"/>
          </w:tcPr>
          <w:p w14:paraId="7C0D3C01" w14:textId="215FF2D2" w:rsidR="0016547F" w:rsidRPr="008759D9" w:rsidRDefault="0016547F" w:rsidP="0016547F">
            <w:pPr>
              <w:jc w:val="both"/>
              <w:rPr>
                <w:sz w:val="21"/>
                <w:szCs w:val="21"/>
              </w:rPr>
            </w:pPr>
            <w:r w:rsidRPr="008759D9">
              <w:rPr>
                <w:sz w:val="21"/>
                <w:szCs w:val="21"/>
              </w:rPr>
              <w:t>215</w:t>
            </w:r>
          </w:p>
        </w:tc>
        <w:tc>
          <w:tcPr>
            <w:tcW w:w="676" w:type="dxa"/>
          </w:tcPr>
          <w:p w14:paraId="22C3F6EA" w14:textId="5014665C" w:rsidR="0016547F" w:rsidRDefault="0016547F" w:rsidP="0016547F">
            <w:pPr>
              <w:jc w:val="both"/>
              <w:rPr>
                <w:sz w:val="21"/>
                <w:szCs w:val="21"/>
              </w:rPr>
            </w:pPr>
          </w:p>
        </w:tc>
        <w:tc>
          <w:tcPr>
            <w:tcW w:w="7528" w:type="dxa"/>
          </w:tcPr>
          <w:p w14:paraId="52E42EEC" w14:textId="0E64C882" w:rsidR="0016547F" w:rsidRDefault="0016547F" w:rsidP="0016547F">
            <w:pPr>
              <w:jc w:val="both"/>
              <w:rPr>
                <w:b/>
                <w:sz w:val="21"/>
                <w:szCs w:val="21"/>
              </w:rPr>
            </w:pPr>
            <w:r w:rsidRPr="00D970AC">
              <w:rPr>
                <w:b/>
                <w:bCs/>
                <w:sz w:val="21"/>
                <w:szCs w:val="21"/>
              </w:rPr>
              <w:t>Monaco</w:t>
            </w:r>
            <w:r w:rsidRPr="00D970AC">
              <w:rPr>
                <w:bCs/>
                <w:sz w:val="21"/>
                <w:szCs w:val="21"/>
              </w:rPr>
              <w:t xml:space="preserve"> </w:t>
            </w:r>
            <w:r w:rsidRPr="00D970AC">
              <w:rPr>
                <w:color w:val="000000"/>
                <w:sz w:val="21"/>
                <w:szCs w:val="21"/>
              </w:rPr>
              <w:t xml:space="preserve">– </w:t>
            </w:r>
            <w:r>
              <w:rPr>
                <w:color w:val="000000"/>
                <w:sz w:val="21"/>
                <w:szCs w:val="21"/>
              </w:rPr>
              <w:t xml:space="preserve">1942 National Fete portraits, fine used (mostly) set of 15, SG 277/291.  </w:t>
            </w:r>
            <w:r w:rsidRPr="00D970AC">
              <w:rPr>
                <w:color w:val="000000"/>
                <w:sz w:val="21"/>
                <w:szCs w:val="21"/>
              </w:rPr>
              <w:t>Cat £</w:t>
            </w:r>
            <w:r>
              <w:rPr>
                <w:color w:val="000000"/>
                <w:sz w:val="21"/>
                <w:szCs w:val="21"/>
              </w:rPr>
              <w:t>47</w:t>
            </w:r>
            <w:r w:rsidRPr="00D970AC">
              <w:rPr>
                <w:color w:val="000000"/>
                <w:sz w:val="21"/>
                <w:szCs w:val="21"/>
              </w:rPr>
              <w:t xml:space="preserve">. </w:t>
            </w:r>
          </w:p>
        </w:tc>
        <w:tc>
          <w:tcPr>
            <w:tcW w:w="1127" w:type="dxa"/>
          </w:tcPr>
          <w:p w14:paraId="16E8EB41" w14:textId="0D58AC11" w:rsidR="0016547F" w:rsidRPr="00036946" w:rsidRDefault="0016547F" w:rsidP="0016547F">
            <w:pPr>
              <w:jc w:val="both"/>
              <w:rPr>
                <w:sz w:val="21"/>
                <w:szCs w:val="21"/>
              </w:rPr>
            </w:pPr>
            <w:r w:rsidRPr="00D970AC">
              <w:rPr>
                <w:color w:val="000000"/>
                <w:sz w:val="21"/>
                <w:szCs w:val="21"/>
              </w:rPr>
              <w:t>£</w:t>
            </w:r>
            <w:r>
              <w:rPr>
                <w:color w:val="000000"/>
                <w:sz w:val="21"/>
                <w:szCs w:val="21"/>
              </w:rPr>
              <w:t>7</w:t>
            </w:r>
            <w:r w:rsidRPr="00D970AC">
              <w:rPr>
                <w:color w:val="000000"/>
                <w:sz w:val="21"/>
                <w:szCs w:val="21"/>
              </w:rPr>
              <w:t>.</w:t>
            </w:r>
            <w:r>
              <w:rPr>
                <w:color w:val="000000"/>
                <w:sz w:val="21"/>
                <w:szCs w:val="21"/>
              </w:rPr>
              <w:t>0</w:t>
            </w:r>
            <w:r w:rsidRPr="00D970AC">
              <w:rPr>
                <w:color w:val="000000"/>
                <w:sz w:val="21"/>
                <w:szCs w:val="21"/>
              </w:rPr>
              <w:t>0</w:t>
            </w:r>
          </w:p>
        </w:tc>
        <w:tc>
          <w:tcPr>
            <w:tcW w:w="675" w:type="dxa"/>
          </w:tcPr>
          <w:p w14:paraId="0095D616" w14:textId="333141D6" w:rsidR="0016547F" w:rsidRDefault="0016547F" w:rsidP="0016547F">
            <w:pPr>
              <w:jc w:val="both"/>
              <w:rPr>
                <w:sz w:val="21"/>
                <w:szCs w:val="21"/>
              </w:rPr>
            </w:pPr>
          </w:p>
        </w:tc>
      </w:tr>
      <w:tr w:rsidR="0016547F" w:rsidRPr="004A6DFF" w14:paraId="64C04F29" w14:textId="77777777" w:rsidTr="003C617B">
        <w:tc>
          <w:tcPr>
            <w:tcW w:w="702" w:type="dxa"/>
            <w:shd w:val="clear" w:color="auto" w:fill="FFC000"/>
          </w:tcPr>
          <w:p w14:paraId="27138FF7" w14:textId="78F336CE" w:rsidR="0016547F" w:rsidRPr="008759D9" w:rsidRDefault="0016547F" w:rsidP="0016547F">
            <w:pPr>
              <w:jc w:val="both"/>
              <w:rPr>
                <w:sz w:val="21"/>
                <w:szCs w:val="21"/>
              </w:rPr>
            </w:pPr>
            <w:r w:rsidRPr="008759D9">
              <w:rPr>
                <w:sz w:val="21"/>
                <w:szCs w:val="21"/>
              </w:rPr>
              <w:t>216</w:t>
            </w:r>
          </w:p>
        </w:tc>
        <w:tc>
          <w:tcPr>
            <w:tcW w:w="676" w:type="dxa"/>
          </w:tcPr>
          <w:p w14:paraId="3486C3D5" w14:textId="39A7C771" w:rsidR="0016547F" w:rsidRDefault="0016547F" w:rsidP="0016547F">
            <w:pPr>
              <w:jc w:val="both"/>
              <w:rPr>
                <w:sz w:val="21"/>
                <w:szCs w:val="21"/>
              </w:rPr>
            </w:pPr>
          </w:p>
        </w:tc>
        <w:tc>
          <w:tcPr>
            <w:tcW w:w="7528" w:type="dxa"/>
          </w:tcPr>
          <w:p w14:paraId="311398B3" w14:textId="7E3CA3D8" w:rsidR="0016547F" w:rsidRDefault="0016547F" w:rsidP="0016547F">
            <w:pPr>
              <w:jc w:val="both"/>
              <w:rPr>
                <w:b/>
                <w:sz w:val="21"/>
                <w:szCs w:val="21"/>
              </w:rPr>
            </w:pPr>
            <w:r w:rsidRPr="00D970AC">
              <w:rPr>
                <w:b/>
                <w:bCs/>
                <w:sz w:val="21"/>
                <w:szCs w:val="21"/>
              </w:rPr>
              <w:t>Monaco</w:t>
            </w:r>
            <w:r w:rsidRPr="00D970AC">
              <w:rPr>
                <w:bCs/>
                <w:sz w:val="21"/>
                <w:szCs w:val="21"/>
              </w:rPr>
              <w:t xml:space="preserve"> </w:t>
            </w:r>
            <w:r w:rsidRPr="00D970AC">
              <w:rPr>
                <w:color w:val="000000"/>
                <w:sz w:val="21"/>
                <w:szCs w:val="21"/>
              </w:rPr>
              <w:t xml:space="preserve">– </w:t>
            </w:r>
            <w:r>
              <w:rPr>
                <w:color w:val="000000"/>
                <w:sz w:val="21"/>
                <w:szCs w:val="21"/>
              </w:rPr>
              <w:t xml:space="preserve">1946 Air overprinted pair, very fine used.  SG 320/1.  </w:t>
            </w:r>
            <w:r w:rsidRPr="00D970AC">
              <w:rPr>
                <w:color w:val="000000"/>
                <w:sz w:val="21"/>
                <w:szCs w:val="21"/>
              </w:rPr>
              <w:t>Cat £</w:t>
            </w:r>
            <w:r>
              <w:rPr>
                <w:color w:val="000000"/>
                <w:sz w:val="21"/>
                <w:szCs w:val="21"/>
              </w:rPr>
              <w:t>13</w:t>
            </w:r>
            <w:r w:rsidRPr="00D970AC">
              <w:rPr>
                <w:color w:val="000000"/>
                <w:sz w:val="21"/>
                <w:szCs w:val="21"/>
              </w:rPr>
              <w:t xml:space="preserve">. </w:t>
            </w:r>
          </w:p>
        </w:tc>
        <w:tc>
          <w:tcPr>
            <w:tcW w:w="1127" w:type="dxa"/>
          </w:tcPr>
          <w:p w14:paraId="57D5C818" w14:textId="34B6E2BF" w:rsidR="0016547F" w:rsidRPr="00036946" w:rsidRDefault="0016547F" w:rsidP="0016547F">
            <w:pPr>
              <w:jc w:val="both"/>
              <w:rPr>
                <w:sz w:val="21"/>
                <w:szCs w:val="21"/>
              </w:rPr>
            </w:pPr>
            <w:r w:rsidRPr="00D970AC">
              <w:rPr>
                <w:color w:val="000000"/>
                <w:sz w:val="21"/>
                <w:szCs w:val="21"/>
              </w:rPr>
              <w:t>£</w:t>
            </w:r>
            <w:r>
              <w:rPr>
                <w:color w:val="000000"/>
                <w:sz w:val="21"/>
                <w:szCs w:val="21"/>
              </w:rPr>
              <w:t>2</w:t>
            </w:r>
            <w:r w:rsidRPr="00D970AC">
              <w:rPr>
                <w:color w:val="000000"/>
                <w:sz w:val="21"/>
                <w:szCs w:val="21"/>
              </w:rPr>
              <w:t>.</w:t>
            </w:r>
            <w:r>
              <w:rPr>
                <w:color w:val="000000"/>
                <w:sz w:val="21"/>
                <w:szCs w:val="21"/>
              </w:rPr>
              <w:t>0</w:t>
            </w:r>
            <w:r w:rsidRPr="00D970AC">
              <w:rPr>
                <w:color w:val="000000"/>
                <w:sz w:val="21"/>
                <w:szCs w:val="21"/>
              </w:rPr>
              <w:t>0</w:t>
            </w:r>
          </w:p>
        </w:tc>
        <w:tc>
          <w:tcPr>
            <w:tcW w:w="675" w:type="dxa"/>
          </w:tcPr>
          <w:p w14:paraId="3F6A1BFB" w14:textId="03B77015" w:rsidR="0016547F" w:rsidRDefault="0016547F" w:rsidP="0016547F">
            <w:pPr>
              <w:jc w:val="both"/>
              <w:rPr>
                <w:sz w:val="21"/>
                <w:szCs w:val="21"/>
              </w:rPr>
            </w:pPr>
          </w:p>
        </w:tc>
      </w:tr>
      <w:tr w:rsidR="0016547F" w:rsidRPr="004A6DFF" w14:paraId="4419D97F" w14:textId="77777777" w:rsidTr="003C617B">
        <w:tc>
          <w:tcPr>
            <w:tcW w:w="702" w:type="dxa"/>
            <w:shd w:val="clear" w:color="auto" w:fill="FFC000"/>
          </w:tcPr>
          <w:p w14:paraId="667E1D54" w14:textId="258A78D8" w:rsidR="0016547F" w:rsidRDefault="0016547F" w:rsidP="0016547F">
            <w:pPr>
              <w:jc w:val="both"/>
              <w:rPr>
                <w:sz w:val="21"/>
                <w:szCs w:val="21"/>
              </w:rPr>
            </w:pPr>
            <w:r w:rsidRPr="008759D9">
              <w:rPr>
                <w:sz w:val="21"/>
                <w:szCs w:val="21"/>
              </w:rPr>
              <w:t>217</w:t>
            </w:r>
          </w:p>
        </w:tc>
        <w:tc>
          <w:tcPr>
            <w:tcW w:w="676" w:type="dxa"/>
          </w:tcPr>
          <w:p w14:paraId="0F38074B" w14:textId="749B02BA" w:rsidR="0016547F" w:rsidRDefault="0016547F" w:rsidP="0016547F">
            <w:pPr>
              <w:jc w:val="both"/>
              <w:rPr>
                <w:sz w:val="21"/>
                <w:szCs w:val="21"/>
              </w:rPr>
            </w:pPr>
          </w:p>
        </w:tc>
        <w:tc>
          <w:tcPr>
            <w:tcW w:w="7528" w:type="dxa"/>
          </w:tcPr>
          <w:p w14:paraId="737C91AC" w14:textId="47AE29D3" w:rsidR="0016547F" w:rsidRDefault="0016547F" w:rsidP="0016547F">
            <w:pPr>
              <w:jc w:val="both"/>
              <w:rPr>
                <w:b/>
                <w:bCs/>
                <w:sz w:val="21"/>
                <w:szCs w:val="21"/>
              </w:rPr>
            </w:pPr>
            <w:r w:rsidRPr="00D970AC">
              <w:rPr>
                <w:b/>
                <w:bCs/>
                <w:sz w:val="21"/>
                <w:szCs w:val="21"/>
              </w:rPr>
              <w:t>Monaco</w:t>
            </w:r>
            <w:r w:rsidRPr="00D970AC">
              <w:rPr>
                <w:bCs/>
                <w:sz w:val="21"/>
                <w:szCs w:val="21"/>
              </w:rPr>
              <w:t xml:space="preserve"> </w:t>
            </w:r>
            <w:r w:rsidRPr="00D970AC">
              <w:rPr>
                <w:color w:val="000000"/>
                <w:sz w:val="21"/>
                <w:szCs w:val="21"/>
              </w:rPr>
              <w:t xml:space="preserve">– </w:t>
            </w:r>
            <w:r>
              <w:rPr>
                <w:color w:val="000000"/>
                <w:sz w:val="21"/>
                <w:szCs w:val="21"/>
              </w:rPr>
              <w:t>1940 Red Cross overprint set SG 214/228.  The trop value is used, the rest mounted mint.  Cat £200 (counting the op one as mint.  It’s actually valued more used)</w:t>
            </w:r>
            <w:r w:rsidRPr="00D970AC">
              <w:rPr>
                <w:color w:val="000000"/>
                <w:sz w:val="21"/>
                <w:szCs w:val="21"/>
              </w:rPr>
              <w:t xml:space="preserve">. </w:t>
            </w:r>
          </w:p>
        </w:tc>
        <w:tc>
          <w:tcPr>
            <w:tcW w:w="1127" w:type="dxa"/>
          </w:tcPr>
          <w:p w14:paraId="0CED73FD" w14:textId="63D4784A" w:rsidR="0016547F" w:rsidRDefault="0016547F" w:rsidP="0016547F">
            <w:pPr>
              <w:jc w:val="both"/>
              <w:rPr>
                <w:color w:val="000000"/>
                <w:sz w:val="21"/>
                <w:szCs w:val="21"/>
              </w:rPr>
            </w:pPr>
            <w:r w:rsidRPr="00D970AC">
              <w:rPr>
                <w:color w:val="000000"/>
                <w:sz w:val="21"/>
                <w:szCs w:val="21"/>
              </w:rPr>
              <w:t>£</w:t>
            </w:r>
            <w:r>
              <w:rPr>
                <w:color w:val="000000"/>
                <w:sz w:val="21"/>
                <w:szCs w:val="21"/>
              </w:rPr>
              <w:t>15</w:t>
            </w:r>
            <w:r w:rsidRPr="00D970AC">
              <w:rPr>
                <w:color w:val="000000"/>
                <w:sz w:val="21"/>
                <w:szCs w:val="21"/>
              </w:rPr>
              <w:t>.</w:t>
            </w:r>
            <w:r>
              <w:rPr>
                <w:color w:val="000000"/>
                <w:sz w:val="21"/>
                <w:szCs w:val="21"/>
              </w:rPr>
              <w:t>0</w:t>
            </w:r>
            <w:r w:rsidRPr="00D970AC">
              <w:rPr>
                <w:color w:val="000000"/>
                <w:sz w:val="21"/>
                <w:szCs w:val="21"/>
              </w:rPr>
              <w:t>0</w:t>
            </w:r>
          </w:p>
        </w:tc>
        <w:tc>
          <w:tcPr>
            <w:tcW w:w="675" w:type="dxa"/>
          </w:tcPr>
          <w:p w14:paraId="0C87782C" w14:textId="2F539817" w:rsidR="0016547F" w:rsidRDefault="0016547F" w:rsidP="0016547F">
            <w:pPr>
              <w:jc w:val="both"/>
              <w:rPr>
                <w:sz w:val="21"/>
                <w:szCs w:val="21"/>
              </w:rPr>
            </w:pPr>
          </w:p>
        </w:tc>
      </w:tr>
      <w:tr w:rsidR="0016547F" w:rsidRPr="004A6DFF" w14:paraId="04E205A1" w14:textId="77777777" w:rsidTr="003C617B">
        <w:tc>
          <w:tcPr>
            <w:tcW w:w="702" w:type="dxa"/>
            <w:shd w:val="clear" w:color="auto" w:fill="FFC000"/>
          </w:tcPr>
          <w:p w14:paraId="22583A36" w14:textId="4C4AC19F" w:rsidR="0016547F" w:rsidRPr="008759D9" w:rsidRDefault="0016547F" w:rsidP="0016547F">
            <w:pPr>
              <w:jc w:val="both"/>
              <w:rPr>
                <w:sz w:val="21"/>
                <w:szCs w:val="21"/>
              </w:rPr>
            </w:pPr>
            <w:r w:rsidRPr="008759D9">
              <w:rPr>
                <w:sz w:val="21"/>
                <w:szCs w:val="21"/>
              </w:rPr>
              <w:t>218</w:t>
            </w:r>
          </w:p>
        </w:tc>
        <w:tc>
          <w:tcPr>
            <w:tcW w:w="676" w:type="dxa"/>
          </w:tcPr>
          <w:p w14:paraId="2DBDDF31" w14:textId="79C4A11D" w:rsidR="0016547F" w:rsidRDefault="0016547F" w:rsidP="0016547F">
            <w:pPr>
              <w:jc w:val="both"/>
              <w:rPr>
                <w:sz w:val="21"/>
                <w:szCs w:val="21"/>
              </w:rPr>
            </w:pPr>
          </w:p>
        </w:tc>
        <w:tc>
          <w:tcPr>
            <w:tcW w:w="7528" w:type="dxa"/>
          </w:tcPr>
          <w:p w14:paraId="68282FC4" w14:textId="55058CEB" w:rsidR="0016547F" w:rsidRDefault="0016547F" w:rsidP="0016547F">
            <w:pPr>
              <w:jc w:val="both"/>
              <w:rPr>
                <w:b/>
                <w:sz w:val="21"/>
                <w:szCs w:val="21"/>
              </w:rPr>
            </w:pPr>
            <w:r w:rsidRPr="00D970AC">
              <w:rPr>
                <w:b/>
                <w:bCs/>
                <w:sz w:val="21"/>
                <w:szCs w:val="21"/>
              </w:rPr>
              <w:t>Monaco</w:t>
            </w:r>
            <w:r w:rsidRPr="00D970AC">
              <w:rPr>
                <w:bCs/>
                <w:sz w:val="21"/>
                <w:szCs w:val="21"/>
              </w:rPr>
              <w:t xml:space="preserve"> </w:t>
            </w:r>
            <w:r w:rsidRPr="00D970AC">
              <w:rPr>
                <w:color w:val="000000"/>
                <w:sz w:val="21"/>
                <w:szCs w:val="21"/>
              </w:rPr>
              <w:t xml:space="preserve">– </w:t>
            </w:r>
            <w:r>
              <w:rPr>
                <w:color w:val="000000"/>
                <w:sz w:val="21"/>
                <w:szCs w:val="21"/>
              </w:rPr>
              <w:t xml:space="preserve">1939 VIII International University Games set of 5, fine used.  SG 209/213.  </w:t>
            </w:r>
            <w:r w:rsidRPr="00D970AC">
              <w:rPr>
                <w:color w:val="000000"/>
                <w:sz w:val="21"/>
                <w:szCs w:val="21"/>
              </w:rPr>
              <w:t>Cat £</w:t>
            </w:r>
            <w:r>
              <w:rPr>
                <w:color w:val="000000"/>
                <w:sz w:val="21"/>
                <w:szCs w:val="21"/>
              </w:rPr>
              <w:t>17</w:t>
            </w:r>
            <w:r w:rsidRPr="00D970AC">
              <w:rPr>
                <w:color w:val="000000"/>
                <w:sz w:val="21"/>
                <w:szCs w:val="21"/>
              </w:rPr>
              <w:t xml:space="preserve">. </w:t>
            </w:r>
          </w:p>
        </w:tc>
        <w:tc>
          <w:tcPr>
            <w:tcW w:w="1127" w:type="dxa"/>
          </w:tcPr>
          <w:p w14:paraId="68BD71A7" w14:textId="0877A94F" w:rsidR="0016547F" w:rsidRPr="00036946" w:rsidRDefault="0016547F" w:rsidP="0016547F">
            <w:pPr>
              <w:jc w:val="both"/>
              <w:rPr>
                <w:sz w:val="21"/>
                <w:szCs w:val="21"/>
              </w:rPr>
            </w:pPr>
            <w:r w:rsidRPr="00D970AC">
              <w:rPr>
                <w:color w:val="000000"/>
                <w:sz w:val="21"/>
                <w:szCs w:val="21"/>
              </w:rPr>
              <w:t>£</w:t>
            </w:r>
            <w:r>
              <w:rPr>
                <w:color w:val="000000"/>
                <w:sz w:val="21"/>
                <w:szCs w:val="21"/>
              </w:rPr>
              <w:t>2</w:t>
            </w:r>
            <w:r w:rsidRPr="00D970AC">
              <w:rPr>
                <w:color w:val="000000"/>
                <w:sz w:val="21"/>
                <w:szCs w:val="21"/>
              </w:rPr>
              <w:t>.</w:t>
            </w:r>
            <w:r>
              <w:rPr>
                <w:color w:val="000000"/>
                <w:sz w:val="21"/>
                <w:szCs w:val="21"/>
              </w:rPr>
              <w:t>4</w:t>
            </w:r>
            <w:r w:rsidRPr="00D970AC">
              <w:rPr>
                <w:color w:val="000000"/>
                <w:sz w:val="21"/>
                <w:szCs w:val="21"/>
              </w:rPr>
              <w:t>0</w:t>
            </w:r>
          </w:p>
        </w:tc>
        <w:tc>
          <w:tcPr>
            <w:tcW w:w="675" w:type="dxa"/>
          </w:tcPr>
          <w:p w14:paraId="46BE12BF" w14:textId="34FE889E" w:rsidR="0016547F" w:rsidRDefault="0016547F" w:rsidP="0016547F">
            <w:pPr>
              <w:jc w:val="both"/>
              <w:rPr>
                <w:sz w:val="21"/>
                <w:szCs w:val="21"/>
              </w:rPr>
            </w:pPr>
          </w:p>
        </w:tc>
      </w:tr>
      <w:tr w:rsidR="0016547F" w:rsidRPr="004A6DFF" w14:paraId="138ACE0F" w14:textId="77777777" w:rsidTr="003C617B">
        <w:tc>
          <w:tcPr>
            <w:tcW w:w="702" w:type="dxa"/>
            <w:shd w:val="clear" w:color="auto" w:fill="FFC000"/>
          </w:tcPr>
          <w:p w14:paraId="6DFE959A" w14:textId="6AF2D1B7" w:rsidR="0016547F" w:rsidRPr="008759D9" w:rsidRDefault="0016547F" w:rsidP="0016547F">
            <w:pPr>
              <w:jc w:val="both"/>
              <w:rPr>
                <w:sz w:val="21"/>
                <w:szCs w:val="21"/>
              </w:rPr>
            </w:pPr>
            <w:r w:rsidRPr="008759D9">
              <w:rPr>
                <w:sz w:val="21"/>
                <w:szCs w:val="21"/>
              </w:rPr>
              <w:t>219</w:t>
            </w:r>
          </w:p>
        </w:tc>
        <w:tc>
          <w:tcPr>
            <w:tcW w:w="676" w:type="dxa"/>
          </w:tcPr>
          <w:p w14:paraId="5ABE23EA" w14:textId="0765C602" w:rsidR="0016547F" w:rsidRDefault="0016547F" w:rsidP="0016547F">
            <w:pPr>
              <w:jc w:val="both"/>
              <w:rPr>
                <w:sz w:val="21"/>
                <w:szCs w:val="21"/>
              </w:rPr>
            </w:pPr>
          </w:p>
        </w:tc>
        <w:tc>
          <w:tcPr>
            <w:tcW w:w="7528" w:type="dxa"/>
          </w:tcPr>
          <w:p w14:paraId="4B74A24C" w14:textId="627DDFAE" w:rsidR="0016547F" w:rsidRDefault="0016547F" w:rsidP="0016547F">
            <w:pPr>
              <w:jc w:val="both"/>
              <w:rPr>
                <w:b/>
                <w:sz w:val="21"/>
                <w:szCs w:val="21"/>
              </w:rPr>
            </w:pPr>
            <w:r w:rsidRPr="00D970AC">
              <w:rPr>
                <w:b/>
                <w:bCs/>
                <w:sz w:val="21"/>
                <w:szCs w:val="21"/>
              </w:rPr>
              <w:t>Monaco</w:t>
            </w:r>
            <w:r w:rsidRPr="00D970AC">
              <w:rPr>
                <w:bCs/>
                <w:sz w:val="21"/>
                <w:szCs w:val="21"/>
              </w:rPr>
              <w:t xml:space="preserve"> </w:t>
            </w:r>
            <w:r w:rsidRPr="00D970AC">
              <w:rPr>
                <w:color w:val="000000"/>
                <w:sz w:val="21"/>
                <w:szCs w:val="21"/>
              </w:rPr>
              <w:t xml:space="preserve">– </w:t>
            </w:r>
            <w:r>
              <w:rPr>
                <w:color w:val="000000"/>
                <w:sz w:val="21"/>
                <w:szCs w:val="21"/>
              </w:rPr>
              <w:t xml:space="preserve">1959 Opening on New Hospital SG 611, very lightly mounted (almost </w:t>
            </w:r>
            <w:r w:rsidR="006B1E3D">
              <w:rPr>
                <w:color w:val="000000"/>
                <w:sz w:val="21"/>
                <w:szCs w:val="21"/>
              </w:rPr>
              <w:t>u</w:t>
            </w:r>
            <w:r>
              <w:rPr>
                <w:color w:val="000000"/>
                <w:sz w:val="21"/>
                <w:szCs w:val="21"/>
              </w:rPr>
              <w:t>nmounted) mint</w:t>
            </w:r>
            <w:r w:rsidR="006B1E3D">
              <w:rPr>
                <w:color w:val="000000"/>
                <w:sz w:val="21"/>
                <w:szCs w:val="21"/>
              </w:rPr>
              <w:t xml:space="preserve">.  </w:t>
            </w:r>
            <w:r w:rsidRPr="00D970AC">
              <w:rPr>
                <w:color w:val="000000"/>
                <w:sz w:val="21"/>
                <w:szCs w:val="21"/>
              </w:rPr>
              <w:t>Cat £</w:t>
            </w:r>
            <w:r>
              <w:rPr>
                <w:color w:val="000000"/>
                <w:sz w:val="21"/>
                <w:szCs w:val="21"/>
              </w:rPr>
              <w:t>7</w:t>
            </w:r>
            <w:r w:rsidRPr="00D970AC">
              <w:rPr>
                <w:color w:val="000000"/>
                <w:sz w:val="21"/>
                <w:szCs w:val="21"/>
              </w:rPr>
              <w:t>.</w:t>
            </w:r>
            <w:r w:rsidR="006B1E3D">
              <w:rPr>
                <w:color w:val="000000"/>
                <w:sz w:val="21"/>
                <w:szCs w:val="21"/>
              </w:rPr>
              <w:t>50.</w:t>
            </w:r>
            <w:r w:rsidRPr="00D970AC">
              <w:rPr>
                <w:color w:val="000000"/>
                <w:sz w:val="21"/>
                <w:szCs w:val="21"/>
              </w:rPr>
              <w:t xml:space="preserve"> </w:t>
            </w:r>
          </w:p>
        </w:tc>
        <w:tc>
          <w:tcPr>
            <w:tcW w:w="1127" w:type="dxa"/>
          </w:tcPr>
          <w:p w14:paraId="548312BA" w14:textId="63D20924" w:rsidR="0016547F" w:rsidRPr="00036946" w:rsidRDefault="0016547F" w:rsidP="0016547F">
            <w:pPr>
              <w:jc w:val="both"/>
              <w:rPr>
                <w:sz w:val="21"/>
                <w:szCs w:val="21"/>
              </w:rPr>
            </w:pPr>
            <w:r w:rsidRPr="00D970AC">
              <w:rPr>
                <w:color w:val="000000"/>
                <w:sz w:val="21"/>
                <w:szCs w:val="21"/>
              </w:rPr>
              <w:t>£</w:t>
            </w:r>
            <w:r w:rsidR="006B1E3D">
              <w:rPr>
                <w:color w:val="000000"/>
                <w:sz w:val="21"/>
                <w:szCs w:val="21"/>
              </w:rPr>
              <w:t>1</w:t>
            </w:r>
            <w:r w:rsidRPr="00D970AC">
              <w:rPr>
                <w:color w:val="000000"/>
                <w:sz w:val="21"/>
                <w:szCs w:val="21"/>
              </w:rPr>
              <w:t>.</w:t>
            </w:r>
            <w:r>
              <w:rPr>
                <w:color w:val="000000"/>
                <w:sz w:val="21"/>
                <w:szCs w:val="21"/>
              </w:rPr>
              <w:t>0</w:t>
            </w:r>
            <w:r w:rsidRPr="00D970AC">
              <w:rPr>
                <w:color w:val="000000"/>
                <w:sz w:val="21"/>
                <w:szCs w:val="21"/>
              </w:rPr>
              <w:t>0</w:t>
            </w:r>
          </w:p>
        </w:tc>
        <w:tc>
          <w:tcPr>
            <w:tcW w:w="675" w:type="dxa"/>
          </w:tcPr>
          <w:p w14:paraId="43725099" w14:textId="23CBDC35" w:rsidR="0016547F" w:rsidRDefault="0016547F" w:rsidP="0016547F">
            <w:pPr>
              <w:jc w:val="both"/>
              <w:rPr>
                <w:sz w:val="21"/>
                <w:szCs w:val="21"/>
              </w:rPr>
            </w:pPr>
          </w:p>
        </w:tc>
      </w:tr>
      <w:tr w:rsidR="006B1E3D" w:rsidRPr="004A6DFF" w14:paraId="033541C9" w14:textId="77777777" w:rsidTr="003C617B">
        <w:tc>
          <w:tcPr>
            <w:tcW w:w="702" w:type="dxa"/>
            <w:shd w:val="clear" w:color="auto" w:fill="FFC000"/>
          </w:tcPr>
          <w:p w14:paraId="6803D001" w14:textId="00645B56" w:rsidR="006B1E3D" w:rsidRPr="008759D9" w:rsidRDefault="006B1E3D" w:rsidP="006B1E3D">
            <w:pPr>
              <w:jc w:val="both"/>
              <w:rPr>
                <w:sz w:val="21"/>
                <w:szCs w:val="21"/>
              </w:rPr>
            </w:pPr>
            <w:r w:rsidRPr="008759D9">
              <w:rPr>
                <w:sz w:val="21"/>
                <w:szCs w:val="21"/>
              </w:rPr>
              <w:t>220</w:t>
            </w:r>
          </w:p>
        </w:tc>
        <w:tc>
          <w:tcPr>
            <w:tcW w:w="676" w:type="dxa"/>
          </w:tcPr>
          <w:p w14:paraId="754FAD16" w14:textId="6669E090" w:rsidR="006B1E3D" w:rsidRDefault="006B1E3D" w:rsidP="006B1E3D">
            <w:pPr>
              <w:jc w:val="both"/>
              <w:rPr>
                <w:sz w:val="21"/>
                <w:szCs w:val="21"/>
              </w:rPr>
            </w:pPr>
          </w:p>
        </w:tc>
        <w:tc>
          <w:tcPr>
            <w:tcW w:w="7528" w:type="dxa"/>
          </w:tcPr>
          <w:p w14:paraId="0CB00AC0" w14:textId="6FA3D072" w:rsidR="006B1E3D" w:rsidRDefault="006B1E3D" w:rsidP="006B1E3D">
            <w:pPr>
              <w:jc w:val="both"/>
              <w:rPr>
                <w:b/>
                <w:sz w:val="21"/>
                <w:szCs w:val="21"/>
              </w:rPr>
            </w:pPr>
            <w:r w:rsidRPr="00D970AC">
              <w:rPr>
                <w:b/>
                <w:bCs/>
                <w:sz w:val="21"/>
                <w:szCs w:val="21"/>
              </w:rPr>
              <w:t>Monaco</w:t>
            </w:r>
            <w:r w:rsidRPr="00D970AC">
              <w:rPr>
                <w:bCs/>
                <w:sz w:val="21"/>
                <w:szCs w:val="21"/>
              </w:rPr>
              <w:t xml:space="preserve"> </w:t>
            </w:r>
            <w:r w:rsidRPr="00D970AC">
              <w:rPr>
                <w:color w:val="000000"/>
                <w:sz w:val="21"/>
                <w:szCs w:val="21"/>
              </w:rPr>
              <w:t>– 197</w:t>
            </w:r>
            <w:r>
              <w:rPr>
                <w:color w:val="000000"/>
                <w:sz w:val="21"/>
                <w:szCs w:val="21"/>
              </w:rPr>
              <w:t>9</w:t>
            </w:r>
            <w:r w:rsidRPr="00D970AC">
              <w:rPr>
                <w:color w:val="000000"/>
                <w:sz w:val="21"/>
                <w:szCs w:val="21"/>
              </w:rPr>
              <w:t xml:space="preserve"> </w:t>
            </w:r>
            <w:r>
              <w:rPr>
                <w:color w:val="000000"/>
                <w:sz w:val="21"/>
                <w:szCs w:val="21"/>
              </w:rPr>
              <w:t xml:space="preserve">Prince Albert Birthday </w:t>
            </w:r>
            <w:proofErr w:type="spellStart"/>
            <w:r>
              <w:rPr>
                <w:color w:val="000000"/>
                <w:sz w:val="21"/>
                <w:szCs w:val="21"/>
              </w:rPr>
              <w:t>minisheet</w:t>
            </w:r>
            <w:proofErr w:type="spellEnd"/>
            <w:r w:rsidRPr="00D970AC">
              <w:rPr>
                <w:color w:val="000000"/>
                <w:sz w:val="21"/>
                <w:szCs w:val="21"/>
              </w:rPr>
              <w:t xml:space="preserve">, </w:t>
            </w:r>
            <w:r w:rsidRPr="00411943">
              <w:rPr>
                <w:b/>
                <w:color w:val="000000"/>
                <w:sz w:val="21"/>
                <w:szCs w:val="21"/>
              </w:rPr>
              <w:t>used</w:t>
            </w:r>
            <w:r>
              <w:rPr>
                <w:color w:val="000000"/>
                <w:sz w:val="21"/>
                <w:szCs w:val="21"/>
              </w:rPr>
              <w:t xml:space="preserve">.  </w:t>
            </w:r>
            <w:r w:rsidRPr="00D970AC">
              <w:rPr>
                <w:color w:val="000000"/>
                <w:sz w:val="21"/>
                <w:szCs w:val="21"/>
              </w:rPr>
              <w:t xml:space="preserve">SG </w:t>
            </w:r>
            <w:r>
              <w:rPr>
                <w:color w:val="000000"/>
                <w:sz w:val="21"/>
                <w:szCs w:val="21"/>
              </w:rPr>
              <w:t>MS 1383</w:t>
            </w:r>
            <w:r w:rsidRPr="00D970AC">
              <w:rPr>
                <w:color w:val="000000"/>
                <w:sz w:val="21"/>
                <w:szCs w:val="21"/>
              </w:rPr>
              <w:t xml:space="preserve">.  Cat £15. </w:t>
            </w:r>
            <w:r>
              <w:rPr>
                <w:color w:val="000000"/>
                <w:sz w:val="21"/>
                <w:szCs w:val="21"/>
              </w:rPr>
              <w:t xml:space="preserve">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r>
              <w:rPr>
                <w:i/>
                <w:iCs/>
                <w:color w:val="000000"/>
                <w:sz w:val="21"/>
                <w:szCs w:val="21"/>
              </w:rPr>
              <w:t>.</w:t>
            </w:r>
          </w:p>
        </w:tc>
        <w:tc>
          <w:tcPr>
            <w:tcW w:w="1127" w:type="dxa"/>
          </w:tcPr>
          <w:p w14:paraId="58990EA3" w14:textId="70A243A6" w:rsidR="006B1E3D" w:rsidRPr="00DA5F01" w:rsidRDefault="006B1E3D" w:rsidP="006B1E3D">
            <w:pPr>
              <w:jc w:val="both"/>
              <w:rPr>
                <w:sz w:val="21"/>
                <w:szCs w:val="21"/>
              </w:rPr>
            </w:pPr>
            <w:r w:rsidRPr="00D970AC">
              <w:rPr>
                <w:color w:val="000000"/>
                <w:sz w:val="21"/>
                <w:szCs w:val="21"/>
              </w:rPr>
              <w:t>£</w:t>
            </w:r>
            <w:r>
              <w:rPr>
                <w:color w:val="000000"/>
                <w:sz w:val="21"/>
                <w:szCs w:val="21"/>
              </w:rPr>
              <w:t>1</w:t>
            </w:r>
            <w:r w:rsidRPr="00D970AC">
              <w:rPr>
                <w:color w:val="000000"/>
                <w:sz w:val="21"/>
                <w:szCs w:val="21"/>
              </w:rPr>
              <w:t>.</w:t>
            </w:r>
            <w:r>
              <w:rPr>
                <w:color w:val="000000"/>
                <w:sz w:val="21"/>
                <w:szCs w:val="21"/>
              </w:rPr>
              <w:t>8</w:t>
            </w:r>
            <w:r w:rsidRPr="00D970AC">
              <w:rPr>
                <w:color w:val="000000"/>
                <w:sz w:val="21"/>
                <w:szCs w:val="21"/>
              </w:rPr>
              <w:t>0</w:t>
            </w:r>
          </w:p>
        </w:tc>
        <w:tc>
          <w:tcPr>
            <w:tcW w:w="675" w:type="dxa"/>
          </w:tcPr>
          <w:p w14:paraId="02D36779" w14:textId="5ECBA9AE" w:rsidR="006B1E3D" w:rsidRDefault="006B1E3D" w:rsidP="006B1E3D">
            <w:pPr>
              <w:jc w:val="both"/>
              <w:rPr>
                <w:sz w:val="21"/>
                <w:szCs w:val="21"/>
              </w:rPr>
            </w:pPr>
          </w:p>
        </w:tc>
      </w:tr>
      <w:tr w:rsidR="006B1E3D" w:rsidRPr="004A6DFF" w14:paraId="4563FE8F" w14:textId="77777777" w:rsidTr="003C617B">
        <w:tc>
          <w:tcPr>
            <w:tcW w:w="702" w:type="dxa"/>
            <w:shd w:val="clear" w:color="auto" w:fill="FFC000"/>
          </w:tcPr>
          <w:p w14:paraId="4F0FCC12" w14:textId="25109D7A" w:rsidR="006B1E3D" w:rsidRPr="008759D9" w:rsidRDefault="006B1E3D" w:rsidP="006B1E3D">
            <w:pPr>
              <w:jc w:val="both"/>
              <w:rPr>
                <w:sz w:val="21"/>
                <w:szCs w:val="21"/>
              </w:rPr>
            </w:pPr>
            <w:r w:rsidRPr="008759D9">
              <w:rPr>
                <w:sz w:val="21"/>
                <w:szCs w:val="21"/>
              </w:rPr>
              <w:t>221</w:t>
            </w:r>
          </w:p>
        </w:tc>
        <w:tc>
          <w:tcPr>
            <w:tcW w:w="676" w:type="dxa"/>
          </w:tcPr>
          <w:p w14:paraId="2C14B857" w14:textId="06D8EA1B" w:rsidR="006B1E3D" w:rsidRDefault="006B1E3D" w:rsidP="006B1E3D">
            <w:pPr>
              <w:jc w:val="both"/>
              <w:rPr>
                <w:sz w:val="21"/>
                <w:szCs w:val="21"/>
              </w:rPr>
            </w:pPr>
          </w:p>
        </w:tc>
        <w:tc>
          <w:tcPr>
            <w:tcW w:w="7528" w:type="dxa"/>
          </w:tcPr>
          <w:p w14:paraId="31F0A75D" w14:textId="54A08E74" w:rsidR="006B1E3D" w:rsidRDefault="006B1E3D" w:rsidP="006B1E3D">
            <w:pPr>
              <w:jc w:val="both"/>
              <w:rPr>
                <w:b/>
                <w:sz w:val="21"/>
                <w:szCs w:val="21"/>
              </w:rPr>
            </w:pPr>
            <w:r w:rsidRPr="00D970AC">
              <w:rPr>
                <w:b/>
                <w:bCs/>
                <w:sz w:val="21"/>
                <w:szCs w:val="21"/>
              </w:rPr>
              <w:t>Monaco</w:t>
            </w:r>
            <w:r w:rsidRPr="00D970AC">
              <w:rPr>
                <w:bCs/>
                <w:sz w:val="21"/>
                <w:szCs w:val="21"/>
              </w:rPr>
              <w:t xml:space="preserve"> </w:t>
            </w:r>
            <w:r w:rsidRPr="00D970AC">
              <w:rPr>
                <w:color w:val="000000"/>
                <w:sz w:val="21"/>
                <w:szCs w:val="21"/>
              </w:rPr>
              <w:t xml:space="preserve">– </w:t>
            </w:r>
            <w:r>
              <w:rPr>
                <w:color w:val="000000"/>
                <w:sz w:val="21"/>
                <w:szCs w:val="21"/>
              </w:rPr>
              <w:t xml:space="preserve">1966 King and Queen SG 858/860, mounted mint.  </w:t>
            </w:r>
            <w:r w:rsidRPr="00D970AC">
              <w:rPr>
                <w:color w:val="000000"/>
                <w:sz w:val="21"/>
                <w:szCs w:val="21"/>
              </w:rPr>
              <w:t>Cat £</w:t>
            </w:r>
            <w:r>
              <w:rPr>
                <w:color w:val="000000"/>
                <w:sz w:val="21"/>
                <w:szCs w:val="21"/>
              </w:rPr>
              <w:t>20</w:t>
            </w:r>
            <w:r w:rsidRPr="00D970AC">
              <w:rPr>
                <w:color w:val="000000"/>
                <w:sz w:val="21"/>
                <w:szCs w:val="21"/>
              </w:rPr>
              <w:t>.</w:t>
            </w:r>
            <w:r>
              <w:rPr>
                <w:color w:val="000000"/>
                <w:sz w:val="21"/>
                <w:szCs w:val="21"/>
              </w:rPr>
              <w:t>00.</w:t>
            </w:r>
            <w:r w:rsidRPr="00D970AC">
              <w:rPr>
                <w:color w:val="000000"/>
                <w:sz w:val="21"/>
                <w:szCs w:val="21"/>
              </w:rPr>
              <w:t xml:space="preserve"> </w:t>
            </w:r>
          </w:p>
        </w:tc>
        <w:tc>
          <w:tcPr>
            <w:tcW w:w="1127" w:type="dxa"/>
          </w:tcPr>
          <w:p w14:paraId="785178BE" w14:textId="5F8793D6" w:rsidR="006B1E3D" w:rsidRPr="00036946" w:rsidRDefault="006B1E3D" w:rsidP="006B1E3D">
            <w:pPr>
              <w:jc w:val="both"/>
              <w:rPr>
                <w:sz w:val="21"/>
                <w:szCs w:val="21"/>
              </w:rPr>
            </w:pPr>
            <w:r w:rsidRPr="00D970AC">
              <w:rPr>
                <w:color w:val="000000"/>
                <w:sz w:val="21"/>
                <w:szCs w:val="21"/>
              </w:rPr>
              <w:t>£</w:t>
            </w:r>
            <w:r>
              <w:rPr>
                <w:color w:val="000000"/>
                <w:sz w:val="21"/>
                <w:szCs w:val="21"/>
              </w:rPr>
              <w:t>4</w:t>
            </w:r>
            <w:r w:rsidRPr="00D970AC">
              <w:rPr>
                <w:color w:val="000000"/>
                <w:sz w:val="21"/>
                <w:szCs w:val="21"/>
              </w:rPr>
              <w:t>.</w:t>
            </w:r>
            <w:r>
              <w:rPr>
                <w:color w:val="000000"/>
                <w:sz w:val="21"/>
                <w:szCs w:val="21"/>
              </w:rPr>
              <w:t>0</w:t>
            </w:r>
            <w:r w:rsidRPr="00D970AC">
              <w:rPr>
                <w:color w:val="000000"/>
                <w:sz w:val="21"/>
                <w:szCs w:val="21"/>
              </w:rPr>
              <w:t>0</w:t>
            </w:r>
          </w:p>
        </w:tc>
        <w:tc>
          <w:tcPr>
            <w:tcW w:w="675" w:type="dxa"/>
          </w:tcPr>
          <w:p w14:paraId="689208AF" w14:textId="46395C8A" w:rsidR="006B1E3D" w:rsidRDefault="006B1E3D" w:rsidP="006B1E3D">
            <w:pPr>
              <w:jc w:val="both"/>
              <w:rPr>
                <w:sz w:val="21"/>
                <w:szCs w:val="21"/>
              </w:rPr>
            </w:pPr>
          </w:p>
        </w:tc>
      </w:tr>
      <w:tr w:rsidR="00871099" w:rsidRPr="004A6DFF" w14:paraId="76563C15" w14:textId="77777777" w:rsidTr="00E431D7">
        <w:tc>
          <w:tcPr>
            <w:tcW w:w="702" w:type="dxa"/>
            <w:shd w:val="clear" w:color="auto" w:fill="auto"/>
          </w:tcPr>
          <w:p w14:paraId="28299DC0" w14:textId="097623BF" w:rsidR="00871099" w:rsidRPr="008759D9" w:rsidRDefault="00871099" w:rsidP="00871099">
            <w:pPr>
              <w:jc w:val="both"/>
              <w:rPr>
                <w:sz w:val="21"/>
                <w:szCs w:val="21"/>
              </w:rPr>
            </w:pPr>
            <w:r w:rsidRPr="008759D9">
              <w:rPr>
                <w:sz w:val="21"/>
                <w:szCs w:val="21"/>
              </w:rPr>
              <w:t>222</w:t>
            </w:r>
          </w:p>
        </w:tc>
        <w:tc>
          <w:tcPr>
            <w:tcW w:w="676" w:type="dxa"/>
          </w:tcPr>
          <w:p w14:paraId="5F959482" w14:textId="4A99AF9A" w:rsidR="00871099" w:rsidRDefault="00871099" w:rsidP="00871099">
            <w:pPr>
              <w:jc w:val="both"/>
              <w:rPr>
                <w:sz w:val="21"/>
                <w:szCs w:val="21"/>
              </w:rPr>
            </w:pPr>
          </w:p>
        </w:tc>
        <w:tc>
          <w:tcPr>
            <w:tcW w:w="7528" w:type="dxa"/>
          </w:tcPr>
          <w:p w14:paraId="086F1D31" w14:textId="71E75BB5" w:rsidR="00871099" w:rsidRDefault="00871099" w:rsidP="00871099">
            <w:pPr>
              <w:jc w:val="both"/>
              <w:rPr>
                <w:b/>
                <w:sz w:val="21"/>
                <w:szCs w:val="21"/>
              </w:rPr>
            </w:pPr>
            <w:r>
              <w:rPr>
                <w:b/>
                <w:bCs/>
                <w:sz w:val="21"/>
                <w:szCs w:val="21"/>
              </w:rPr>
              <w:t>Mo</w:t>
            </w:r>
            <w:r>
              <w:rPr>
                <w:b/>
                <w:bCs/>
                <w:sz w:val="21"/>
                <w:szCs w:val="21"/>
              </w:rPr>
              <w:t>ntserrat</w:t>
            </w:r>
            <w:r>
              <w:rPr>
                <w:color w:val="000000"/>
                <w:sz w:val="21"/>
                <w:szCs w:val="21"/>
              </w:rPr>
              <w:t xml:space="preserve"> </w:t>
            </w:r>
            <w:r>
              <w:rPr>
                <w:color w:val="000000"/>
                <w:sz w:val="21"/>
                <w:szCs w:val="21"/>
              </w:rPr>
              <w:t>– Stamps in a green stockbook</w:t>
            </w:r>
            <w:r>
              <w:rPr>
                <w:color w:val="000000"/>
                <w:sz w:val="21"/>
                <w:szCs w:val="21"/>
              </w:rPr>
              <w:t xml:space="preserve">.  </w:t>
            </w:r>
          </w:p>
        </w:tc>
        <w:tc>
          <w:tcPr>
            <w:tcW w:w="1127" w:type="dxa"/>
          </w:tcPr>
          <w:p w14:paraId="29BF8BBD" w14:textId="1D7AB4B7" w:rsidR="00871099" w:rsidRPr="00036946" w:rsidRDefault="00871099" w:rsidP="00871099">
            <w:pPr>
              <w:jc w:val="both"/>
              <w:rPr>
                <w:sz w:val="21"/>
                <w:szCs w:val="21"/>
              </w:rPr>
            </w:pPr>
            <w:r w:rsidRPr="00D970AC">
              <w:rPr>
                <w:color w:val="000000"/>
                <w:sz w:val="21"/>
                <w:szCs w:val="21"/>
              </w:rPr>
              <w:t>£</w:t>
            </w:r>
            <w:r>
              <w:rPr>
                <w:color w:val="000000"/>
                <w:sz w:val="21"/>
                <w:szCs w:val="21"/>
              </w:rPr>
              <w:t>10</w:t>
            </w:r>
            <w:r w:rsidRPr="00D970AC">
              <w:rPr>
                <w:color w:val="000000"/>
                <w:sz w:val="21"/>
                <w:szCs w:val="21"/>
              </w:rPr>
              <w:t>.</w:t>
            </w:r>
            <w:r>
              <w:rPr>
                <w:color w:val="000000"/>
                <w:sz w:val="21"/>
                <w:szCs w:val="21"/>
              </w:rPr>
              <w:t>0</w:t>
            </w:r>
            <w:r w:rsidRPr="00D970AC">
              <w:rPr>
                <w:color w:val="000000"/>
                <w:sz w:val="21"/>
                <w:szCs w:val="21"/>
              </w:rPr>
              <w:t>0</w:t>
            </w:r>
          </w:p>
        </w:tc>
        <w:tc>
          <w:tcPr>
            <w:tcW w:w="675" w:type="dxa"/>
          </w:tcPr>
          <w:p w14:paraId="34608836" w14:textId="219FFC4B" w:rsidR="00871099" w:rsidRDefault="00871099" w:rsidP="00871099">
            <w:pPr>
              <w:jc w:val="both"/>
              <w:rPr>
                <w:sz w:val="21"/>
                <w:szCs w:val="21"/>
              </w:rPr>
            </w:pPr>
          </w:p>
        </w:tc>
      </w:tr>
      <w:tr w:rsidR="00871099" w:rsidRPr="004A6DFF" w14:paraId="20F39820" w14:textId="77777777" w:rsidTr="00E431D7">
        <w:tc>
          <w:tcPr>
            <w:tcW w:w="702" w:type="dxa"/>
            <w:shd w:val="clear" w:color="auto" w:fill="auto"/>
          </w:tcPr>
          <w:p w14:paraId="654BE1DF" w14:textId="144610C2" w:rsidR="00871099" w:rsidRPr="008759D9" w:rsidRDefault="00871099" w:rsidP="00871099">
            <w:pPr>
              <w:jc w:val="both"/>
              <w:rPr>
                <w:sz w:val="21"/>
                <w:szCs w:val="21"/>
              </w:rPr>
            </w:pPr>
            <w:r w:rsidRPr="008759D9">
              <w:rPr>
                <w:sz w:val="21"/>
                <w:szCs w:val="21"/>
              </w:rPr>
              <w:t>223</w:t>
            </w:r>
          </w:p>
        </w:tc>
        <w:tc>
          <w:tcPr>
            <w:tcW w:w="676" w:type="dxa"/>
          </w:tcPr>
          <w:p w14:paraId="2B250599" w14:textId="04F27DB7" w:rsidR="00871099" w:rsidRDefault="00871099" w:rsidP="00871099">
            <w:pPr>
              <w:jc w:val="both"/>
              <w:rPr>
                <w:sz w:val="21"/>
                <w:szCs w:val="21"/>
              </w:rPr>
            </w:pPr>
          </w:p>
        </w:tc>
        <w:tc>
          <w:tcPr>
            <w:tcW w:w="7528" w:type="dxa"/>
          </w:tcPr>
          <w:p w14:paraId="46549367" w14:textId="72ECDB40" w:rsidR="00871099" w:rsidRDefault="00871099" w:rsidP="00871099">
            <w:pPr>
              <w:jc w:val="both"/>
              <w:rPr>
                <w:b/>
                <w:sz w:val="21"/>
                <w:szCs w:val="21"/>
              </w:rPr>
            </w:pPr>
            <w:r>
              <w:rPr>
                <w:b/>
                <w:bCs/>
                <w:sz w:val="21"/>
                <w:szCs w:val="21"/>
              </w:rPr>
              <w:t>Morocco Agencies</w:t>
            </w:r>
            <w:r w:rsidRPr="00D970AC">
              <w:rPr>
                <w:bCs/>
                <w:sz w:val="21"/>
                <w:szCs w:val="21"/>
              </w:rPr>
              <w:t xml:space="preserve"> </w:t>
            </w:r>
            <w:r w:rsidRPr="00D970AC">
              <w:rPr>
                <w:color w:val="000000"/>
                <w:sz w:val="21"/>
                <w:szCs w:val="21"/>
              </w:rPr>
              <w:t xml:space="preserve">– </w:t>
            </w:r>
            <w:r>
              <w:rPr>
                <w:color w:val="000000"/>
                <w:sz w:val="21"/>
                <w:szCs w:val="21"/>
              </w:rPr>
              <w:t xml:space="preserve"> </w:t>
            </w:r>
            <w:r>
              <w:rPr>
                <w:color w:val="000000"/>
                <w:sz w:val="21"/>
                <w:szCs w:val="21"/>
              </w:rPr>
              <w:t>16 mounted mint stamps on an album page</w:t>
            </w:r>
            <w:r>
              <w:rPr>
                <w:color w:val="000000"/>
                <w:sz w:val="21"/>
                <w:szCs w:val="21"/>
              </w:rPr>
              <w:t xml:space="preserve">.  </w:t>
            </w:r>
          </w:p>
        </w:tc>
        <w:tc>
          <w:tcPr>
            <w:tcW w:w="1127" w:type="dxa"/>
          </w:tcPr>
          <w:p w14:paraId="35A7A192" w14:textId="4A306FA6" w:rsidR="00871099" w:rsidRPr="00036946" w:rsidRDefault="00871099" w:rsidP="00871099">
            <w:pPr>
              <w:jc w:val="both"/>
              <w:rPr>
                <w:sz w:val="21"/>
                <w:szCs w:val="21"/>
              </w:rPr>
            </w:pPr>
            <w:r w:rsidRPr="00D970AC">
              <w:rPr>
                <w:color w:val="000000"/>
                <w:sz w:val="21"/>
                <w:szCs w:val="21"/>
              </w:rPr>
              <w:t>£</w:t>
            </w:r>
            <w:r>
              <w:rPr>
                <w:color w:val="000000"/>
                <w:sz w:val="21"/>
                <w:szCs w:val="21"/>
              </w:rPr>
              <w:t>2</w:t>
            </w:r>
            <w:r w:rsidRPr="00D970AC">
              <w:rPr>
                <w:color w:val="000000"/>
                <w:sz w:val="21"/>
                <w:szCs w:val="21"/>
              </w:rPr>
              <w:t>.</w:t>
            </w:r>
            <w:r>
              <w:rPr>
                <w:color w:val="000000"/>
                <w:sz w:val="21"/>
                <w:szCs w:val="21"/>
              </w:rPr>
              <w:t>0</w:t>
            </w:r>
            <w:r w:rsidRPr="00D970AC">
              <w:rPr>
                <w:color w:val="000000"/>
                <w:sz w:val="21"/>
                <w:szCs w:val="21"/>
              </w:rPr>
              <w:t>0</w:t>
            </w:r>
          </w:p>
        </w:tc>
        <w:tc>
          <w:tcPr>
            <w:tcW w:w="675" w:type="dxa"/>
          </w:tcPr>
          <w:p w14:paraId="7AEE3EFE" w14:textId="119E7AC7" w:rsidR="00871099" w:rsidRDefault="00871099" w:rsidP="00871099">
            <w:pPr>
              <w:jc w:val="both"/>
              <w:rPr>
                <w:sz w:val="21"/>
                <w:szCs w:val="21"/>
              </w:rPr>
            </w:pPr>
          </w:p>
        </w:tc>
      </w:tr>
      <w:tr w:rsidR="00871099" w:rsidRPr="004A6DFF" w14:paraId="49640B4C" w14:textId="77777777" w:rsidTr="00E431D7">
        <w:tc>
          <w:tcPr>
            <w:tcW w:w="702" w:type="dxa"/>
            <w:shd w:val="clear" w:color="auto" w:fill="auto"/>
          </w:tcPr>
          <w:p w14:paraId="1CC6F0EB" w14:textId="5EFDA90F" w:rsidR="00871099" w:rsidRPr="008759D9" w:rsidRDefault="00871099" w:rsidP="00871099">
            <w:pPr>
              <w:jc w:val="both"/>
              <w:rPr>
                <w:sz w:val="21"/>
                <w:szCs w:val="21"/>
              </w:rPr>
            </w:pPr>
            <w:r>
              <w:rPr>
                <w:sz w:val="21"/>
                <w:szCs w:val="21"/>
              </w:rPr>
              <w:t>224</w:t>
            </w:r>
          </w:p>
        </w:tc>
        <w:tc>
          <w:tcPr>
            <w:tcW w:w="676" w:type="dxa"/>
          </w:tcPr>
          <w:p w14:paraId="17152138" w14:textId="65CD95FE" w:rsidR="00871099" w:rsidRDefault="00871099" w:rsidP="00871099">
            <w:pPr>
              <w:jc w:val="both"/>
              <w:rPr>
                <w:sz w:val="21"/>
                <w:szCs w:val="21"/>
              </w:rPr>
            </w:pPr>
          </w:p>
        </w:tc>
        <w:tc>
          <w:tcPr>
            <w:tcW w:w="7528" w:type="dxa"/>
          </w:tcPr>
          <w:p w14:paraId="20A81D83" w14:textId="17E5BB6A" w:rsidR="00871099" w:rsidRDefault="00871099" w:rsidP="00871099">
            <w:pPr>
              <w:jc w:val="both"/>
              <w:rPr>
                <w:b/>
                <w:sz w:val="21"/>
                <w:szCs w:val="21"/>
              </w:rPr>
            </w:pPr>
            <w:r>
              <w:rPr>
                <w:b/>
                <w:bCs/>
                <w:sz w:val="21"/>
                <w:szCs w:val="21"/>
              </w:rPr>
              <w:t>Natal</w:t>
            </w:r>
            <w:r w:rsidRPr="00D970AC">
              <w:rPr>
                <w:bCs/>
                <w:sz w:val="21"/>
                <w:szCs w:val="21"/>
              </w:rPr>
              <w:t xml:space="preserve"> </w:t>
            </w:r>
            <w:r w:rsidRPr="00D970AC">
              <w:rPr>
                <w:color w:val="000000"/>
                <w:sz w:val="21"/>
                <w:szCs w:val="21"/>
              </w:rPr>
              <w:t xml:space="preserve">– </w:t>
            </w:r>
            <w:r>
              <w:rPr>
                <w:color w:val="000000"/>
                <w:sz w:val="21"/>
                <w:szCs w:val="21"/>
              </w:rPr>
              <w:t xml:space="preserve">Accumulation on 5 small stockcards.  This one has duplication and no attempt has been made to identify any of it. </w:t>
            </w:r>
          </w:p>
        </w:tc>
        <w:tc>
          <w:tcPr>
            <w:tcW w:w="1127" w:type="dxa"/>
          </w:tcPr>
          <w:p w14:paraId="6C80FEF5" w14:textId="11CBF569" w:rsidR="00871099" w:rsidRPr="00036946" w:rsidRDefault="00871099" w:rsidP="00871099">
            <w:pPr>
              <w:jc w:val="both"/>
              <w:rPr>
                <w:sz w:val="21"/>
                <w:szCs w:val="21"/>
              </w:rPr>
            </w:pPr>
            <w:r w:rsidRPr="00D970AC">
              <w:rPr>
                <w:color w:val="000000"/>
                <w:sz w:val="21"/>
                <w:szCs w:val="21"/>
              </w:rPr>
              <w:t>£</w:t>
            </w:r>
            <w:r>
              <w:rPr>
                <w:color w:val="000000"/>
                <w:sz w:val="21"/>
                <w:szCs w:val="21"/>
              </w:rPr>
              <w:t>1</w:t>
            </w:r>
            <w:r w:rsidRPr="00D970AC">
              <w:rPr>
                <w:color w:val="000000"/>
                <w:sz w:val="21"/>
                <w:szCs w:val="21"/>
              </w:rPr>
              <w:t>.</w:t>
            </w:r>
            <w:r>
              <w:rPr>
                <w:color w:val="000000"/>
                <w:sz w:val="21"/>
                <w:szCs w:val="21"/>
              </w:rPr>
              <w:t>4</w:t>
            </w:r>
            <w:r w:rsidRPr="00D970AC">
              <w:rPr>
                <w:color w:val="000000"/>
                <w:sz w:val="21"/>
                <w:szCs w:val="21"/>
              </w:rPr>
              <w:t>0</w:t>
            </w:r>
          </w:p>
        </w:tc>
        <w:tc>
          <w:tcPr>
            <w:tcW w:w="675" w:type="dxa"/>
          </w:tcPr>
          <w:p w14:paraId="2BC1EB13" w14:textId="07D8DA3F" w:rsidR="00871099" w:rsidRDefault="00871099" w:rsidP="00871099">
            <w:pPr>
              <w:jc w:val="both"/>
              <w:rPr>
                <w:sz w:val="21"/>
                <w:szCs w:val="21"/>
              </w:rPr>
            </w:pPr>
          </w:p>
        </w:tc>
      </w:tr>
      <w:tr w:rsidR="00871099" w:rsidRPr="004A6DFF" w14:paraId="6BC09684" w14:textId="77777777" w:rsidTr="003C617B">
        <w:tc>
          <w:tcPr>
            <w:tcW w:w="702" w:type="dxa"/>
            <w:shd w:val="clear" w:color="auto" w:fill="FFC000"/>
          </w:tcPr>
          <w:p w14:paraId="1E1242D2" w14:textId="444B8256" w:rsidR="00871099" w:rsidRPr="008759D9" w:rsidRDefault="00871099" w:rsidP="00871099">
            <w:pPr>
              <w:jc w:val="both"/>
              <w:rPr>
                <w:sz w:val="21"/>
                <w:szCs w:val="21"/>
              </w:rPr>
            </w:pPr>
            <w:r w:rsidRPr="008759D9">
              <w:rPr>
                <w:sz w:val="21"/>
                <w:szCs w:val="21"/>
              </w:rPr>
              <w:t>225</w:t>
            </w:r>
          </w:p>
        </w:tc>
        <w:tc>
          <w:tcPr>
            <w:tcW w:w="676" w:type="dxa"/>
          </w:tcPr>
          <w:p w14:paraId="3D9A2E75" w14:textId="1B001A2D" w:rsidR="00871099" w:rsidRDefault="00871099" w:rsidP="00871099">
            <w:pPr>
              <w:jc w:val="both"/>
              <w:rPr>
                <w:sz w:val="21"/>
                <w:szCs w:val="21"/>
              </w:rPr>
            </w:pPr>
          </w:p>
        </w:tc>
        <w:tc>
          <w:tcPr>
            <w:tcW w:w="7528" w:type="dxa"/>
          </w:tcPr>
          <w:p w14:paraId="5EF512DF" w14:textId="18C72FE6" w:rsidR="00871099" w:rsidRDefault="00871099" w:rsidP="00871099">
            <w:pPr>
              <w:jc w:val="both"/>
              <w:rPr>
                <w:b/>
                <w:sz w:val="21"/>
                <w:szCs w:val="21"/>
              </w:rPr>
            </w:pPr>
            <w:r>
              <w:rPr>
                <w:b/>
                <w:bCs/>
                <w:sz w:val="21"/>
                <w:szCs w:val="21"/>
              </w:rPr>
              <w:t>Ne</w:t>
            </w:r>
            <w:r>
              <w:rPr>
                <w:b/>
                <w:bCs/>
                <w:sz w:val="21"/>
                <w:szCs w:val="21"/>
              </w:rPr>
              <w:t>therl</w:t>
            </w:r>
            <w:r>
              <w:rPr>
                <w:b/>
                <w:bCs/>
                <w:sz w:val="21"/>
                <w:szCs w:val="21"/>
              </w:rPr>
              <w:t>and</w:t>
            </w:r>
            <w:r>
              <w:rPr>
                <w:b/>
                <w:bCs/>
                <w:sz w:val="21"/>
                <w:szCs w:val="21"/>
              </w:rPr>
              <w:t>s</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1941 SG 546/557, unmounted mint.</w:t>
            </w:r>
            <w:r>
              <w:rPr>
                <w:sz w:val="21"/>
                <w:szCs w:val="21"/>
              </w:rPr>
              <w:t xml:space="preserve">  Cat £1</w:t>
            </w:r>
            <w:r>
              <w:rPr>
                <w:sz w:val="21"/>
                <w:szCs w:val="21"/>
              </w:rPr>
              <w:t>2.50.</w:t>
            </w:r>
            <w:r>
              <w:rPr>
                <w:sz w:val="21"/>
                <w:szCs w:val="21"/>
              </w:rPr>
              <w:t xml:space="preserve"> </w:t>
            </w:r>
          </w:p>
        </w:tc>
        <w:tc>
          <w:tcPr>
            <w:tcW w:w="1127" w:type="dxa"/>
          </w:tcPr>
          <w:p w14:paraId="7AE1E314" w14:textId="10D171C0" w:rsidR="00871099" w:rsidRPr="00036946" w:rsidRDefault="00871099" w:rsidP="00871099">
            <w:pPr>
              <w:jc w:val="both"/>
              <w:rPr>
                <w:sz w:val="21"/>
                <w:szCs w:val="21"/>
              </w:rPr>
            </w:pPr>
            <w:r w:rsidRPr="00596900">
              <w:rPr>
                <w:color w:val="000000"/>
                <w:sz w:val="21"/>
                <w:szCs w:val="21"/>
              </w:rPr>
              <w:t>£</w:t>
            </w:r>
            <w:r>
              <w:rPr>
                <w:color w:val="000000"/>
                <w:sz w:val="21"/>
                <w:szCs w:val="21"/>
              </w:rPr>
              <w:t>2</w:t>
            </w:r>
            <w:r w:rsidRPr="00596900">
              <w:rPr>
                <w:color w:val="000000"/>
                <w:sz w:val="21"/>
                <w:szCs w:val="21"/>
              </w:rPr>
              <w:t>.00</w:t>
            </w:r>
          </w:p>
        </w:tc>
        <w:tc>
          <w:tcPr>
            <w:tcW w:w="675" w:type="dxa"/>
          </w:tcPr>
          <w:p w14:paraId="46D16FF3" w14:textId="25394DF9" w:rsidR="00871099" w:rsidRDefault="00871099" w:rsidP="00871099">
            <w:pPr>
              <w:jc w:val="both"/>
              <w:rPr>
                <w:sz w:val="21"/>
                <w:szCs w:val="21"/>
              </w:rPr>
            </w:pPr>
          </w:p>
        </w:tc>
      </w:tr>
      <w:tr w:rsidR="00871099" w:rsidRPr="004A6DFF" w14:paraId="67CE9AB9" w14:textId="77777777" w:rsidTr="003C617B">
        <w:tc>
          <w:tcPr>
            <w:tcW w:w="702" w:type="dxa"/>
            <w:shd w:val="clear" w:color="auto" w:fill="FFC000"/>
          </w:tcPr>
          <w:p w14:paraId="6F4ABC0F" w14:textId="1FD3E793" w:rsidR="00871099" w:rsidRPr="008759D9" w:rsidRDefault="00871099" w:rsidP="00871099">
            <w:pPr>
              <w:jc w:val="both"/>
              <w:rPr>
                <w:sz w:val="21"/>
                <w:szCs w:val="21"/>
              </w:rPr>
            </w:pPr>
            <w:r w:rsidRPr="008759D9">
              <w:rPr>
                <w:sz w:val="21"/>
                <w:szCs w:val="21"/>
              </w:rPr>
              <w:t>226</w:t>
            </w:r>
          </w:p>
        </w:tc>
        <w:tc>
          <w:tcPr>
            <w:tcW w:w="676" w:type="dxa"/>
          </w:tcPr>
          <w:p w14:paraId="211D7E64" w14:textId="6DF8EF36" w:rsidR="00871099" w:rsidRDefault="00871099" w:rsidP="00871099">
            <w:pPr>
              <w:jc w:val="both"/>
              <w:rPr>
                <w:sz w:val="21"/>
                <w:szCs w:val="21"/>
              </w:rPr>
            </w:pPr>
          </w:p>
        </w:tc>
        <w:tc>
          <w:tcPr>
            <w:tcW w:w="7528" w:type="dxa"/>
          </w:tcPr>
          <w:p w14:paraId="03868E3C" w14:textId="6CDE0436" w:rsidR="00871099" w:rsidRDefault="00871099" w:rsidP="00871099">
            <w:pPr>
              <w:jc w:val="both"/>
              <w:rPr>
                <w:b/>
                <w:bCs/>
                <w:sz w:val="21"/>
                <w:szCs w:val="21"/>
              </w:rPr>
            </w:pPr>
            <w:r>
              <w:rPr>
                <w:b/>
                <w:bCs/>
                <w:sz w:val="21"/>
                <w:szCs w:val="21"/>
              </w:rPr>
              <w:t>New</w:t>
            </w:r>
            <w:r>
              <w:rPr>
                <w:b/>
                <w:bCs/>
                <w:sz w:val="21"/>
                <w:szCs w:val="21"/>
              </w:rPr>
              <w:t>foundland</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1860 Triangular 3d green, SG 11.  Stated to be mounted mint, cat £120, but it seems more likely that it is used, with the (light) cancel running through “HREE PE” at the bottom, (in which case it cats £190).</w:t>
            </w:r>
            <w:r>
              <w:rPr>
                <w:sz w:val="21"/>
                <w:szCs w:val="21"/>
              </w:rPr>
              <w:t xml:space="preserve"> </w:t>
            </w:r>
          </w:p>
        </w:tc>
        <w:tc>
          <w:tcPr>
            <w:tcW w:w="1127" w:type="dxa"/>
          </w:tcPr>
          <w:p w14:paraId="5C0B4759" w14:textId="5BEA1E1D" w:rsidR="00871099" w:rsidRDefault="00871099" w:rsidP="00871099">
            <w:pPr>
              <w:jc w:val="both"/>
              <w:rPr>
                <w:color w:val="000000"/>
                <w:sz w:val="21"/>
                <w:szCs w:val="21"/>
              </w:rPr>
            </w:pPr>
            <w:r w:rsidRPr="00596900">
              <w:rPr>
                <w:color w:val="000000"/>
                <w:sz w:val="21"/>
                <w:szCs w:val="21"/>
              </w:rPr>
              <w:t>£</w:t>
            </w:r>
            <w:r>
              <w:rPr>
                <w:color w:val="000000"/>
                <w:sz w:val="21"/>
                <w:szCs w:val="21"/>
              </w:rPr>
              <w:t>18</w:t>
            </w:r>
            <w:r w:rsidRPr="00596900">
              <w:rPr>
                <w:color w:val="000000"/>
                <w:sz w:val="21"/>
                <w:szCs w:val="21"/>
              </w:rPr>
              <w:t>.00</w:t>
            </w:r>
          </w:p>
        </w:tc>
        <w:tc>
          <w:tcPr>
            <w:tcW w:w="675" w:type="dxa"/>
          </w:tcPr>
          <w:p w14:paraId="37BCF9F9" w14:textId="22710DF2" w:rsidR="00871099" w:rsidRDefault="00871099" w:rsidP="00871099">
            <w:pPr>
              <w:jc w:val="both"/>
              <w:rPr>
                <w:sz w:val="21"/>
                <w:szCs w:val="21"/>
              </w:rPr>
            </w:pPr>
          </w:p>
        </w:tc>
      </w:tr>
      <w:tr w:rsidR="00AB2394" w:rsidRPr="004A6DFF" w14:paraId="1D3EF723" w14:textId="77777777" w:rsidTr="003C617B">
        <w:tc>
          <w:tcPr>
            <w:tcW w:w="702" w:type="dxa"/>
            <w:shd w:val="clear" w:color="auto" w:fill="FFC000"/>
          </w:tcPr>
          <w:p w14:paraId="7C12A02B" w14:textId="1F67AD13" w:rsidR="00AB2394" w:rsidRPr="008759D9" w:rsidRDefault="00AB2394" w:rsidP="00AB2394">
            <w:pPr>
              <w:jc w:val="both"/>
              <w:rPr>
                <w:sz w:val="21"/>
                <w:szCs w:val="21"/>
              </w:rPr>
            </w:pPr>
            <w:r w:rsidRPr="008759D9">
              <w:rPr>
                <w:sz w:val="21"/>
                <w:szCs w:val="21"/>
              </w:rPr>
              <w:t>227</w:t>
            </w:r>
          </w:p>
        </w:tc>
        <w:tc>
          <w:tcPr>
            <w:tcW w:w="676" w:type="dxa"/>
          </w:tcPr>
          <w:p w14:paraId="71978036" w14:textId="01FDD3AC" w:rsidR="00AB2394" w:rsidRDefault="00AB2394" w:rsidP="00AB2394">
            <w:pPr>
              <w:jc w:val="both"/>
              <w:rPr>
                <w:sz w:val="21"/>
                <w:szCs w:val="21"/>
              </w:rPr>
            </w:pPr>
          </w:p>
        </w:tc>
        <w:tc>
          <w:tcPr>
            <w:tcW w:w="7528" w:type="dxa"/>
          </w:tcPr>
          <w:p w14:paraId="5C1E9BB7" w14:textId="653C2C74" w:rsidR="00AB2394" w:rsidRDefault="00AB2394" w:rsidP="00AB2394">
            <w:pPr>
              <w:jc w:val="both"/>
              <w:rPr>
                <w:b/>
                <w:bCs/>
                <w:sz w:val="21"/>
                <w:szCs w:val="21"/>
              </w:rPr>
            </w:pPr>
            <w:r>
              <w:rPr>
                <w:b/>
                <w:bCs/>
                <w:sz w:val="21"/>
                <w:szCs w:val="21"/>
              </w:rPr>
              <w:t>Newfoundland</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1928 Publicity set of 15, SG 164/178, mounted mint.  Cat £150. </w:t>
            </w:r>
          </w:p>
        </w:tc>
        <w:tc>
          <w:tcPr>
            <w:tcW w:w="1127" w:type="dxa"/>
          </w:tcPr>
          <w:p w14:paraId="1D489E50" w14:textId="329C5897" w:rsidR="00AB2394" w:rsidRDefault="00AB2394" w:rsidP="00AB2394">
            <w:pPr>
              <w:jc w:val="both"/>
              <w:rPr>
                <w:color w:val="000000"/>
                <w:sz w:val="21"/>
                <w:szCs w:val="21"/>
              </w:rPr>
            </w:pPr>
            <w:r w:rsidRPr="00596900">
              <w:rPr>
                <w:color w:val="000000"/>
                <w:sz w:val="21"/>
                <w:szCs w:val="21"/>
              </w:rPr>
              <w:t>£</w:t>
            </w:r>
            <w:r>
              <w:rPr>
                <w:color w:val="000000"/>
                <w:sz w:val="21"/>
                <w:szCs w:val="21"/>
              </w:rPr>
              <w:t>18</w:t>
            </w:r>
            <w:r w:rsidRPr="00596900">
              <w:rPr>
                <w:color w:val="000000"/>
                <w:sz w:val="21"/>
                <w:szCs w:val="21"/>
              </w:rPr>
              <w:t>.00</w:t>
            </w:r>
          </w:p>
        </w:tc>
        <w:tc>
          <w:tcPr>
            <w:tcW w:w="675" w:type="dxa"/>
          </w:tcPr>
          <w:p w14:paraId="05EE2CF2" w14:textId="6630B123" w:rsidR="00AB2394" w:rsidRDefault="00AB2394" w:rsidP="00AB2394">
            <w:pPr>
              <w:jc w:val="both"/>
              <w:rPr>
                <w:sz w:val="21"/>
                <w:szCs w:val="21"/>
              </w:rPr>
            </w:pPr>
          </w:p>
        </w:tc>
      </w:tr>
      <w:tr w:rsidR="00AB2394" w:rsidRPr="004A6DFF" w14:paraId="59BB94BC" w14:textId="77777777" w:rsidTr="003C617B">
        <w:tc>
          <w:tcPr>
            <w:tcW w:w="702" w:type="dxa"/>
            <w:shd w:val="clear" w:color="auto" w:fill="FFC000"/>
          </w:tcPr>
          <w:p w14:paraId="139BCE89" w14:textId="67676DFE" w:rsidR="00AB2394" w:rsidRPr="008759D9" w:rsidRDefault="00AB2394" w:rsidP="00AB2394">
            <w:pPr>
              <w:jc w:val="both"/>
              <w:rPr>
                <w:sz w:val="21"/>
                <w:szCs w:val="21"/>
              </w:rPr>
            </w:pPr>
            <w:r>
              <w:rPr>
                <w:sz w:val="21"/>
                <w:szCs w:val="21"/>
              </w:rPr>
              <w:t>228</w:t>
            </w:r>
          </w:p>
        </w:tc>
        <w:tc>
          <w:tcPr>
            <w:tcW w:w="676" w:type="dxa"/>
          </w:tcPr>
          <w:p w14:paraId="5B4F28EC" w14:textId="01AE1414" w:rsidR="00AB2394" w:rsidRDefault="00AB2394" w:rsidP="00AB2394">
            <w:pPr>
              <w:jc w:val="both"/>
              <w:rPr>
                <w:sz w:val="21"/>
                <w:szCs w:val="21"/>
              </w:rPr>
            </w:pPr>
          </w:p>
        </w:tc>
        <w:tc>
          <w:tcPr>
            <w:tcW w:w="7528" w:type="dxa"/>
          </w:tcPr>
          <w:p w14:paraId="06E1C6B2" w14:textId="558C0140" w:rsidR="00AB2394" w:rsidRDefault="00AB2394" w:rsidP="00AB2394">
            <w:pPr>
              <w:jc w:val="both"/>
              <w:rPr>
                <w:b/>
                <w:bCs/>
                <w:sz w:val="21"/>
                <w:szCs w:val="21"/>
              </w:rPr>
            </w:pPr>
            <w:r>
              <w:rPr>
                <w:b/>
                <w:bCs/>
                <w:sz w:val="21"/>
                <w:szCs w:val="21"/>
              </w:rPr>
              <w:t>Newfoundland</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192</w:t>
            </w:r>
            <w:r>
              <w:rPr>
                <w:sz w:val="21"/>
                <w:szCs w:val="21"/>
              </w:rPr>
              <w:t>9 Three cents overprint stamp</w:t>
            </w:r>
            <w:r>
              <w:rPr>
                <w:sz w:val="21"/>
                <w:szCs w:val="21"/>
              </w:rPr>
              <w:t>, SG 1</w:t>
            </w:r>
            <w:r>
              <w:rPr>
                <w:sz w:val="21"/>
                <w:szCs w:val="21"/>
              </w:rPr>
              <w:t>88 in an un</w:t>
            </w:r>
            <w:r>
              <w:rPr>
                <w:sz w:val="21"/>
                <w:szCs w:val="21"/>
              </w:rPr>
              <w:t>mounted mint</w:t>
            </w:r>
            <w:r>
              <w:rPr>
                <w:sz w:val="21"/>
                <w:szCs w:val="21"/>
              </w:rPr>
              <w:t xml:space="preserve"> block of 10</w:t>
            </w:r>
            <w:r>
              <w:rPr>
                <w:sz w:val="21"/>
                <w:szCs w:val="21"/>
              </w:rPr>
              <w:t>.  Cat £50</w:t>
            </w:r>
            <w:r>
              <w:rPr>
                <w:sz w:val="21"/>
                <w:szCs w:val="21"/>
              </w:rPr>
              <w:t xml:space="preserve"> (ignoring a premium for it being a block). </w:t>
            </w:r>
            <w:r>
              <w:rPr>
                <w:sz w:val="21"/>
                <w:szCs w:val="21"/>
              </w:rPr>
              <w:t xml:space="preserve">. </w:t>
            </w:r>
          </w:p>
        </w:tc>
        <w:tc>
          <w:tcPr>
            <w:tcW w:w="1127" w:type="dxa"/>
          </w:tcPr>
          <w:p w14:paraId="1E904FCA" w14:textId="2F647C16" w:rsidR="00AB2394" w:rsidRDefault="00AB2394" w:rsidP="00AB2394">
            <w:pPr>
              <w:jc w:val="both"/>
              <w:rPr>
                <w:color w:val="000000"/>
                <w:sz w:val="21"/>
                <w:szCs w:val="21"/>
              </w:rPr>
            </w:pPr>
            <w:r w:rsidRPr="00596900">
              <w:rPr>
                <w:color w:val="000000"/>
                <w:sz w:val="21"/>
                <w:szCs w:val="21"/>
              </w:rPr>
              <w:t>£</w:t>
            </w:r>
            <w:r>
              <w:rPr>
                <w:color w:val="000000"/>
                <w:sz w:val="21"/>
                <w:szCs w:val="21"/>
              </w:rPr>
              <w:t>6</w:t>
            </w:r>
            <w:r w:rsidRPr="00596900">
              <w:rPr>
                <w:color w:val="000000"/>
                <w:sz w:val="21"/>
                <w:szCs w:val="21"/>
              </w:rPr>
              <w:t>.00</w:t>
            </w:r>
          </w:p>
        </w:tc>
        <w:tc>
          <w:tcPr>
            <w:tcW w:w="675" w:type="dxa"/>
          </w:tcPr>
          <w:p w14:paraId="2151C9E8" w14:textId="75087CB4" w:rsidR="00AB2394" w:rsidRDefault="00AB2394" w:rsidP="00AB2394">
            <w:pPr>
              <w:jc w:val="both"/>
              <w:rPr>
                <w:sz w:val="21"/>
                <w:szCs w:val="21"/>
              </w:rPr>
            </w:pPr>
          </w:p>
        </w:tc>
      </w:tr>
      <w:tr w:rsidR="00AB2394" w:rsidRPr="004A6DFF" w14:paraId="41CCA13D" w14:textId="77777777" w:rsidTr="003C617B">
        <w:tc>
          <w:tcPr>
            <w:tcW w:w="702" w:type="dxa"/>
            <w:shd w:val="clear" w:color="auto" w:fill="FFC000"/>
          </w:tcPr>
          <w:p w14:paraId="565B2C9B" w14:textId="05F39D0B" w:rsidR="00AB2394" w:rsidRPr="008759D9" w:rsidRDefault="00AB2394" w:rsidP="00AB2394">
            <w:pPr>
              <w:jc w:val="both"/>
              <w:rPr>
                <w:sz w:val="21"/>
                <w:szCs w:val="21"/>
              </w:rPr>
            </w:pPr>
            <w:r w:rsidRPr="008759D9">
              <w:rPr>
                <w:sz w:val="21"/>
                <w:szCs w:val="21"/>
              </w:rPr>
              <w:t>229</w:t>
            </w:r>
          </w:p>
        </w:tc>
        <w:tc>
          <w:tcPr>
            <w:tcW w:w="676" w:type="dxa"/>
          </w:tcPr>
          <w:p w14:paraId="02CB0A4F" w14:textId="0E44E54A" w:rsidR="00AB2394" w:rsidRDefault="00AB2394" w:rsidP="00AB2394">
            <w:pPr>
              <w:jc w:val="both"/>
              <w:rPr>
                <w:sz w:val="21"/>
                <w:szCs w:val="21"/>
              </w:rPr>
            </w:pPr>
          </w:p>
        </w:tc>
        <w:tc>
          <w:tcPr>
            <w:tcW w:w="7528" w:type="dxa"/>
          </w:tcPr>
          <w:p w14:paraId="42571D90" w14:textId="36D05FD7" w:rsidR="00AB2394" w:rsidRDefault="00AB2394" w:rsidP="00AB2394">
            <w:pPr>
              <w:jc w:val="both"/>
              <w:rPr>
                <w:b/>
                <w:sz w:val="21"/>
                <w:szCs w:val="21"/>
              </w:rPr>
            </w:pPr>
            <w:r>
              <w:rPr>
                <w:b/>
                <w:bCs/>
                <w:sz w:val="21"/>
                <w:szCs w:val="21"/>
              </w:rPr>
              <w:t>Newfoundland</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19</w:t>
            </w:r>
            <w:r>
              <w:rPr>
                <w:sz w:val="21"/>
                <w:szCs w:val="21"/>
              </w:rPr>
              <w:t xml:space="preserve">33 Air stamp </w:t>
            </w:r>
            <w:r>
              <w:rPr>
                <w:sz w:val="21"/>
                <w:szCs w:val="21"/>
              </w:rPr>
              <w:t xml:space="preserve">SG </w:t>
            </w:r>
            <w:r>
              <w:rPr>
                <w:sz w:val="21"/>
                <w:szCs w:val="21"/>
              </w:rPr>
              <w:t>234</w:t>
            </w:r>
            <w:r>
              <w:rPr>
                <w:sz w:val="21"/>
                <w:szCs w:val="21"/>
              </w:rPr>
              <w:t xml:space="preserve">, mounted mint. </w:t>
            </w:r>
            <w:r>
              <w:rPr>
                <w:sz w:val="21"/>
                <w:szCs w:val="21"/>
              </w:rPr>
              <w:t xml:space="preserve">Well centered. </w:t>
            </w:r>
            <w:r>
              <w:rPr>
                <w:sz w:val="21"/>
                <w:szCs w:val="21"/>
              </w:rPr>
              <w:t xml:space="preserve"> Cat £5</w:t>
            </w:r>
            <w:r>
              <w:rPr>
                <w:sz w:val="21"/>
                <w:szCs w:val="21"/>
              </w:rPr>
              <w:t>5 top value of the set</w:t>
            </w:r>
            <w:r>
              <w:rPr>
                <w:sz w:val="21"/>
                <w:szCs w:val="21"/>
              </w:rPr>
              <w:t xml:space="preserve">. </w:t>
            </w:r>
          </w:p>
        </w:tc>
        <w:tc>
          <w:tcPr>
            <w:tcW w:w="1127" w:type="dxa"/>
          </w:tcPr>
          <w:p w14:paraId="2316053E" w14:textId="20191FC7" w:rsidR="00AB2394" w:rsidRPr="00036946" w:rsidRDefault="00AB2394" w:rsidP="00AB2394">
            <w:pPr>
              <w:jc w:val="both"/>
              <w:rPr>
                <w:sz w:val="21"/>
                <w:szCs w:val="21"/>
              </w:rPr>
            </w:pPr>
            <w:r w:rsidRPr="00596900">
              <w:rPr>
                <w:color w:val="000000"/>
                <w:sz w:val="21"/>
                <w:szCs w:val="21"/>
              </w:rPr>
              <w:t>£</w:t>
            </w:r>
            <w:r>
              <w:rPr>
                <w:color w:val="000000"/>
                <w:sz w:val="21"/>
                <w:szCs w:val="21"/>
              </w:rPr>
              <w:t>8</w:t>
            </w:r>
            <w:r w:rsidRPr="00596900">
              <w:rPr>
                <w:color w:val="000000"/>
                <w:sz w:val="21"/>
                <w:szCs w:val="21"/>
              </w:rPr>
              <w:t>.00</w:t>
            </w:r>
          </w:p>
        </w:tc>
        <w:tc>
          <w:tcPr>
            <w:tcW w:w="675" w:type="dxa"/>
          </w:tcPr>
          <w:p w14:paraId="1ED3E388" w14:textId="61A5024B" w:rsidR="00AB2394" w:rsidRDefault="00AB2394" w:rsidP="00AB2394">
            <w:pPr>
              <w:jc w:val="both"/>
              <w:rPr>
                <w:sz w:val="21"/>
                <w:szCs w:val="21"/>
              </w:rPr>
            </w:pPr>
          </w:p>
        </w:tc>
      </w:tr>
      <w:tr w:rsidR="00C97558" w:rsidRPr="004A6DFF" w14:paraId="5FE789E0" w14:textId="77777777" w:rsidTr="00E431D7">
        <w:tc>
          <w:tcPr>
            <w:tcW w:w="702" w:type="dxa"/>
            <w:shd w:val="clear" w:color="auto" w:fill="FFC000"/>
          </w:tcPr>
          <w:p w14:paraId="29B0708D" w14:textId="4E362C01" w:rsidR="00C97558" w:rsidRPr="008759D9" w:rsidRDefault="00C97558" w:rsidP="00C97558">
            <w:pPr>
              <w:jc w:val="both"/>
              <w:rPr>
                <w:sz w:val="21"/>
                <w:szCs w:val="21"/>
              </w:rPr>
            </w:pPr>
            <w:r w:rsidRPr="008759D9">
              <w:rPr>
                <w:sz w:val="21"/>
                <w:szCs w:val="21"/>
              </w:rPr>
              <w:t>230</w:t>
            </w:r>
          </w:p>
        </w:tc>
        <w:tc>
          <w:tcPr>
            <w:tcW w:w="676" w:type="dxa"/>
          </w:tcPr>
          <w:p w14:paraId="70DA8A9D" w14:textId="041CFDD5" w:rsidR="00C97558" w:rsidRDefault="00C97558" w:rsidP="00C97558">
            <w:pPr>
              <w:jc w:val="both"/>
              <w:rPr>
                <w:sz w:val="21"/>
                <w:szCs w:val="21"/>
              </w:rPr>
            </w:pPr>
          </w:p>
        </w:tc>
        <w:tc>
          <w:tcPr>
            <w:tcW w:w="7528" w:type="dxa"/>
          </w:tcPr>
          <w:p w14:paraId="0B04AE7C" w14:textId="6EA973D4" w:rsidR="00C97558" w:rsidRDefault="00C97558" w:rsidP="00C97558">
            <w:pPr>
              <w:jc w:val="both"/>
              <w:rPr>
                <w:b/>
                <w:bCs/>
                <w:sz w:val="21"/>
                <w:szCs w:val="21"/>
              </w:rPr>
            </w:pPr>
            <w:r>
              <w:rPr>
                <w:b/>
                <w:bCs/>
                <w:sz w:val="21"/>
                <w:szCs w:val="21"/>
              </w:rPr>
              <w:t>Newfoundland</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19</w:t>
            </w:r>
            <w:r>
              <w:rPr>
                <w:sz w:val="21"/>
                <w:szCs w:val="21"/>
              </w:rPr>
              <w:t>31 Airmail stamp</w:t>
            </w:r>
            <w:r>
              <w:rPr>
                <w:sz w:val="21"/>
                <w:szCs w:val="21"/>
              </w:rPr>
              <w:t>, SG 1</w:t>
            </w:r>
            <w:r>
              <w:rPr>
                <w:sz w:val="21"/>
                <w:szCs w:val="21"/>
              </w:rPr>
              <w:t>9</w:t>
            </w:r>
            <w:r>
              <w:rPr>
                <w:sz w:val="21"/>
                <w:szCs w:val="21"/>
              </w:rPr>
              <w:t xml:space="preserve">4, mounted mint.  Cat £50. </w:t>
            </w:r>
          </w:p>
        </w:tc>
        <w:tc>
          <w:tcPr>
            <w:tcW w:w="1127" w:type="dxa"/>
          </w:tcPr>
          <w:p w14:paraId="4DA691DB" w14:textId="11903235" w:rsidR="00C97558" w:rsidRDefault="00C97558" w:rsidP="00C97558">
            <w:pPr>
              <w:jc w:val="both"/>
              <w:rPr>
                <w:color w:val="000000"/>
                <w:sz w:val="21"/>
                <w:szCs w:val="21"/>
              </w:rPr>
            </w:pPr>
            <w:r w:rsidRPr="00596900">
              <w:rPr>
                <w:color w:val="000000"/>
                <w:sz w:val="21"/>
                <w:szCs w:val="21"/>
              </w:rPr>
              <w:t>£</w:t>
            </w:r>
            <w:r>
              <w:rPr>
                <w:color w:val="000000"/>
                <w:sz w:val="21"/>
                <w:szCs w:val="21"/>
              </w:rPr>
              <w:t>7</w:t>
            </w:r>
            <w:r w:rsidRPr="00596900">
              <w:rPr>
                <w:color w:val="000000"/>
                <w:sz w:val="21"/>
                <w:szCs w:val="21"/>
              </w:rPr>
              <w:t>.00</w:t>
            </w:r>
          </w:p>
        </w:tc>
        <w:tc>
          <w:tcPr>
            <w:tcW w:w="675" w:type="dxa"/>
          </w:tcPr>
          <w:p w14:paraId="0A364AFD" w14:textId="1255EFA9" w:rsidR="00C97558" w:rsidRDefault="00C97558" w:rsidP="00C97558">
            <w:pPr>
              <w:jc w:val="both"/>
              <w:rPr>
                <w:sz w:val="21"/>
                <w:szCs w:val="21"/>
              </w:rPr>
            </w:pPr>
          </w:p>
        </w:tc>
      </w:tr>
      <w:tr w:rsidR="00C97558" w:rsidRPr="004A6DFF" w14:paraId="02B70A0B" w14:textId="77777777" w:rsidTr="00E431D7">
        <w:tc>
          <w:tcPr>
            <w:tcW w:w="702" w:type="dxa"/>
            <w:shd w:val="clear" w:color="auto" w:fill="FFC000"/>
          </w:tcPr>
          <w:p w14:paraId="50A13888" w14:textId="7349AE7A" w:rsidR="00C97558" w:rsidRPr="008759D9" w:rsidRDefault="00C97558" w:rsidP="00C97558">
            <w:pPr>
              <w:jc w:val="both"/>
              <w:rPr>
                <w:sz w:val="21"/>
                <w:szCs w:val="21"/>
              </w:rPr>
            </w:pPr>
            <w:r w:rsidRPr="008759D9">
              <w:rPr>
                <w:sz w:val="21"/>
                <w:szCs w:val="21"/>
              </w:rPr>
              <w:t>231</w:t>
            </w:r>
          </w:p>
        </w:tc>
        <w:tc>
          <w:tcPr>
            <w:tcW w:w="676" w:type="dxa"/>
          </w:tcPr>
          <w:p w14:paraId="5402914C" w14:textId="674277D6" w:rsidR="00C97558" w:rsidRDefault="00C97558" w:rsidP="00C97558">
            <w:pPr>
              <w:jc w:val="both"/>
              <w:rPr>
                <w:sz w:val="21"/>
                <w:szCs w:val="21"/>
              </w:rPr>
            </w:pPr>
          </w:p>
        </w:tc>
        <w:tc>
          <w:tcPr>
            <w:tcW w:w="7528" w:type="dxa"/>
          </w:tcPr>
          <w:p w14:paraId="018CECED" w14:textId="1E0E55AB" w:rsidR="00C97558" w:rsidRDefault="00C97558" w:rsidP="00C97558">
            <w:pPr>
              <w:jc w:val="both"/>
              <w:rPr>
                <w:b/>
                <w:bCs/>
                <w:sz w:val="21"/>
                <w:szCs w:val="21"/>
              </w:rPr>
            </w:pPr>
            <w:r>
              <w:rPr>
                <w:b/>
                <w:bCs/>
                <w:sz w:val="21"/>
                <w:szCs w:val="21"/>
              </w:rPr>
              <w:t>Newfoundland</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19</w:t>
            </w:r>
            <w:r>
              <w:rPr>
                <w:sz w:val="21"/>
                <w:szCs w:val="21"/>
              </w:rPr>
              <w:t>3</w:t>
            </w:r>
            <w:r>
              <w:rPr>
                <w:sz w:val="21"/>
                <w:szCs w:val="21"/>
              </w:rPr>
              <w:t>2 P</w:t>
            </w:r>
            <w:r>
              <w:rPr>
                <w:sz w:val="21"/>
                <w:szCs w:val="21"/>
              </w:rPr>
              <w:t xml:space="preserve">ictorial set of 8 with watermark 106, </w:t>
            </w:r>
            <w:r>
              <w:rPr>
                <w:sz w:val="21"/>
                <w:szCs w:val="21"/>
              </w:rPr>
              <w:t xml:space="preserve">mounted mint.  </w:t>
            </w:r>
            <w:r>
              <w:rPr>
                <w:sz w:val="21"/>
                <w:szCs w:val="21"/>
              </w:rPr>
              <w:t xml:space="preserve">SG 222-228c.  </w:t>
            </w:r>
            <w:r>
              <w:rPr>
                <w:sz w:val="21"/>
                <w:szCs w:val="21"/>
              </w:rPr>
              <w:t>Cat £</w:t>
            </w:r>
            <w:r>
              <w:rPr>
                <w:sz w:val="21"/>
                <w:szCs w:val="21"/>
              </w:rPr>
              <w:t>32</w:t>
            </w:r>
            <w:r>
              <w:rPr>
                <w:sz w:val="21"/>
                <w:szCs w:val="21"/>
              </w:rPr>
              <w:t xml:space="preserve">. </w:t>
            </w:r>
          </w:p>
        </w:tc>
        <w:tc>
          <w:tcPr>
            <w:tcW w:w="1127" w:type="dxa"/>
          </w:tcPr>
          <w:p w14:paraId="1669EB2F" w14:textId="400E2E95" w:rsidR="00C97558" w:rsidRDefault="00C97558" w:rsidP="00C97558">
            <w:pPr>
              <w:jc w:val="both"/>
              <w:rPr>
                <w:color w:val="000000"/>
                <w:sz w:val="21"/>
                <w:szCs w:val="21"/>
              </w:rPr>
            </w:pPr>
            <w:r w:rsidRPr="00596900">
              <w:rPr>
                <w:color w:val="000000"/>
                <w:sz w:val="21"/>
                <w:szCs w:val="21"/>
              </w:rPr>
              <w:t>£</w:t>
            </w:r>
            <w:r>
              <w:rPr>
                <w:color w:val="000000"/>
                <w:sz w:val="21"/>
                <w:szCs w:val="21"/>
              </w:rPr>
              <w:t>5</w:t>
            </w:r>
            <w:r w:rsidRPr="00596900">
              <w:rPr>
                <w:color w:val="000000"/>
                <w:sz w:val="21"/>
                <w:szCs w:val="21"/>
              </w:rPr>
              <w:t>.00</w:t>
            </w:r>
          </w:p>
        </w:tc>
        <w:tc>
          <w:tcPr>
            <w:tcW w:w="675" w:type="dxa"/>
          </w:tcPr>
          <w:p w14:paraId="78702E8F" w14:textId="05D7D5E7" w:rsidR="00C97558" w:rsidRDefault="00C97558" w:rsidP="00C97558">
            <w:pPr>
              <w:jc w:val="both"/>
              <w:rPr>
                <w:sz w:val="21"/>
                <w:szCs w:val="21"/>
              </w:rPr>
            </w:pPr>
          </w:p>
        </w:tc>
      </w:tr>
      <w:tr w:rsidR="00C97558" w:rsidRPr="004A6DFF" w14:paraId="5BE9B705" w14:textId="77777777" w:rsidTr="00E431D7">
        <w:tc>
          <w:tcPr>
            <w:tcW w:w="702" w:type="dxa"/>
            <w:shd w:val="clear" w:color="auto" w:fill="FFC000"/>
          </w:tcPr>
          <w:p w14:paraId="4308FADF" w14:textId="6CB76EEF" w:rsidR="00C97558" w:rsidRPr="008759D9" w:rsidRDefault="00C97558" w:rsidP="00C97558">
            <w:pPr>
              <w:jc w:val="both"/>
              <w:rPr>
                <w:sz w:val="21"/>
                <w:szCs w:val="21"/>
              </w:rPr>
            </w:pPr>
            <w:r w:rsidRPr="008759D9">
              <w:rPr>
                <w:sz w:val="21"/>
                <w:szCs w:val="21"/>
              </w:rPr>
              <w:t>232</w:t>
            </w:r>
          </w:p>
        </w:tc>
        <w:tc>
          <w:tcPr>
            <w:tcW w:w="676" w:type="dxa"/>
          </w:tcPr>
          <w:p w14:paraId="4A8D23AA" w14:textId="7BFC41DF" w:rsidR="00C97558" w:rsidRDefault="00C97558" w:rsidP="00C97558">
            <w:pPr>
              <w:jc w:val="both"/>
              <w:rPr>
                <w:sz w:val="21"/>
                <w:szCs w:val="21"/>
              </w:rPr>
            </w:pPr>
          </w:p>
        </w:tc>
        <w:tc>
          <w:tcPr>
            <w:tcW w:w="7528" w:type="dxa"/>
          </w:tcPr>
          <w:p w14:paraId="239E1BC2" w14:textId="610ADB45" w:rsidR="00C97558" w:rsidRDefault="00C97558" w:rsidP="00C97558">
            <w:pPr>
              <w:jc w:val="both"/>
              <w:rPr>
                <w:b/>
                <w:bCs/>
                <w:sz w:val="21"/>
                <w:szCs w:val="21"/>
              </w:rPr>
            </w:pPr>
            <w:r>
              <w:rPr>
                <w:b/>
                <w:bCs/>
                <w:sz w:val="21"/>
                <w:szCs w:val="21"/>
              </w:rPr>
              <w:t>New</w:t>
            </w:r>
            <w:r>
              <w:rPr>
                <w:b/>
                <w:bCs/>
                <w:sz w:val="21"/>
                <w:szCs w:val="21"/>
              </w:rPr>
              <w:t xml:space="preserve"> Guinea</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19</w:t>
            </w:r>
            <w:r>
              <w:rPr>
                <w:sz w:val="21"/>
                <w:szCs w:val="21"/>
              </w:rPr>
              <w:t xml:space="preserve">39 SG 225 £1 Air mail stamp, used.  Cat £160, but it has a slight crease through the middle. </w:t>
            </w:r>
          </w:p>
        </w:tc>
        <w:tc>
          <w:tcPr>
            <w:tcW w:w="1127" w:type="dxa"/>
          </w:tcPr>
          <w:p w14:paraId="039BA3A4" w14:textId="14A5B55F" w:rsidR="00C97558" w:rsidRDefault="00C97558" w:rsidP="00C97558">
            <w:pPr>
              <w:jc w:val="both"/>
              <w:rPr>
                <w:color w:val="000000"/>
                <w:sz w:val="21"/>
                <w:szCs w:val="21"/>
              </w:rPr>
            </w:pPr>
            <w:r w:rsidRPr="00596900">
              <w:rPr>
                <w:color w:val="000000"/>
                <w:sz w:val="21"/>
                <w:szCs w:val="21"/>
              </w:rPr>
              <w:t>£</w:t>
            </w:r>
            <w:r>
              <w:rPr>
                <w:color w:val="000000"/>
                <w:sz w:val="21"/>
                <w:szCs w:val="21"/>
              </w:rPr>
              <w:t>6</w:t>
            </w:r>
            <w:r w:rsidRPr="00596900">
              <w:rPr>
                <w:color w:val="000000"/>
                <w:sz w:val="21"/>
                <w:szCs w:val="21"/>
              </w:rPr>
              <w:t>.00</w:t>
            </w:r>
          </w:p>
        </w:tc>
        <w:tc>
          <w:tcPr>
            <w:tcW w:w="675" w:type="dxa"/>
          </w:tcPr>
          <w:p w14:paraId="04E18CF8" w14:textId="4435B88A" w:rsidR="00C97558" w:rsidRDefault="00C97558" w:rsidP="00C97558">
            <w:pPr>
              <w:jc w:val="both"/>
              <w:rPr>
                <w:sz w:val="21"/>
                <w:szCs w:val="21"/>
              </w:rPr>
            </w:pPr>
          </w:p>
        </w:tc>
      </w:tr>
      <w:tr w:rsidR="00C97558" w:rsidRPr="004A6DFF" w14:paraId="74854240" w14:textId="77777777" w:rsidTr="003C617B">
        <w:tc>
          <w:tcPr>
            <w:tcW w:w="702" w:type="dxa"/>
            <w:shd w:val="clear" w:color="auto" w:fill="FFC000"/>
          </w:tcPr>
          <w:p w14:paraId="301F2C1C" w14:textId="5427C753" w:rsidR="00C97558" w:rsidRPr="008759D9" w:rsidRDefault="00C97558" w:rsidP="00C97558">
            <w:pPr>
              <w:jc w:val="both"/>
              <w:rPr>
                <w:sz w:val="21"/>
                <w:szCs w:val="21"/>
              </w:rPr>
            </w:pPr>
            <w:r w:rsidRPr="008759D9">
              <w:rPr>
                <w:sz w:val="21"/>
                <w:szCs w:val="21"/>
              </w:rPr>
              <w:t>233</w:t>
            </w:r>
          </w:p>
        </w:tc>
        <w:tc>
          <w:tcPr>
            <w:tcW w:w="676" w:type="dxa"/>
          </w:tcPr>
          <w:p w14:paraId="36EBFA3A" w14:textId="1777FCAE" w:rsidR="00C97558" w:rsidRDefault="00C97558" w:rsidP="00C97558">
            <w:pPr>
              <w:jc w:val="both"/>
              <w:rPr>
                <w:sz w:val="21"/>
                <w:szCs w:val="21"/>
              </w:rPr>
            </w:pPr>
          </w:p>
        </w:tc>
        <w:tc>
          <w:tcPr>
            <w:tcW w:w="7528" w:type="dxa"/>
          </w:tcPr>
          <w:p w14:paraId="15EB448F" w14:textId="3BBD6C9D" w:rsidR="00C97558" w:rsidRDefault="00C97558" w:rsidP="00C97558">
            <w:pPr>
              <w:jc w:val="both"/>
              <w:rPr>
                <w:b/>
                <w:bCs/>
                <w:sz w:val="21"/>
                <w:szCs w:val="21"/>
              </w:rPr>
            </w:pPr>
            <w:r>
              <w:rPr>
                <w:b/>
                <w:bCs/>
                <w:sz w:val="21"/>
                <w:szCs w:val="21"/>
              </w:rPr>
              <w:t>New</w:t>
            </w:r>
            <w:r>
              <w:rPr>
                <w:b/>
                <w:bCs/>
                <w:sz w:val="21"/>
                <w:szCs w:val="21"/>
              </w:rPr>
              <w:t xml:space="preserve"> Zealand</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4/- Arms, fresh mint, with white paper.  SG F171 or F194.  Well centered, but gum toning.  Cat £38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r>
              <w:rPr>
                <w:sz w:val="21"/>
                <w:szCs w:val="21"/>
              </w:rPr>
              <w:t xml:space="preserve"> </w:t>
            </w:r>
          </w:p>
        </w:tc>
        <w:tc>
          <w:tcPr>
            <w:tcW w:w="1127" w:type="dxa"/>
          </w:tcPr>
          <w:p w14:paraId="7DB1F258" w14:textId="06A1314E" w:rsidR="00C97558" w:rsidRDefault="00C97558" w:rsidP="00C97558">
            <w:pPr>
              <w:jc w:val="both"/>
              <w:rPr>
                <w:color w:val="000000"/>
                <w:sz w:val="21"/>
                <w:szCs w:val="21"/>
              </w:rPr>
            </w:pPr>
            <w:r w:rsidRPr="00596900">
              <w:rPr>
                <w:color w:val="000000"/>
                <w:sz w:val="21"/>
                <w:szCs w:val="21"/>
              </w:rPr>
              <w:t>£</w:t>
            </w:r>
            <w:r>
              <w:rPr>
                <w:color w:val="000000"/>
                <w:sz w:val="21"/>
                <w:szCs w:val="21"/>
              </w:rPr>
              <w:t>5</w:t>
            </w:r>
            <w:r w:rsidRPr="00596900">
              <w:rPr>
                <w:color w:val="000000"/>
                <w:sz w:val="21"/>
                <w:szCs w:val="21"/>
              </w:rPr>
              <w:t>.00</w:t>
            </w:r>
          </w:p>
        </w:tc>
        <w:tc>
          <w:tcPr>
            <w:tcW w:w="675" w:type="dxa"/>
          </w:tcPr>
          <w:p w14:paraId="2EAB165A" w14:textId="5BF553C2" w:rsidR="00C97558" w:rsidRDefault="00C97558" w:rsidP="00C97558">
            <w:pPr>
              <w:jc w:val="both"/>
              <w:rPr>
                <w:sz w:val="21"/>
                <w:szCs w:val="21"/>
              </w:rPr>
            </w:pPr>
          </w:p>
        </w:tc>
      </w:tr>
      <w:tr w:rsidR="001D6C70" w:rsidRPr="004A6DFF" w14:paraId="14F83D57" w14:textId="77777777" w:rsidTr="003C617B">
        <w:tc>
          <w:tcPr>
            <w:tcW w:w="702" w:type="dxa"/>
            <w:shd w:val="clear" w:color="auto" w:fill="FFC000"/>
          </w:tcPr>
          <w:p w14:paraId="625269EA" w14:textId="1516A8C6" w:rsidR="001D6C70" w:rsidRPr="008759D9" w:rsidRDefault="001D6C70" w:rsidP="001D6C70">
            <w:pPr>
              <w:jc w:val="both"/>
              <w:rPr>
                <w:sz w:val="21"/>
                <w:szCs w:val="21"/>
              </w:rPr>
            </w:pPr>
            <w:r w:rsidRPr="008759D9">
              <w:rPr>
                <w:sz w:val="21"/>
                <w:szCs w:val="21"/>
              </w:rPr>
              <w:t>234</w:t>
            </w:r>
          </w:p>
        </w:tc>
        <w:tc>
          <w:tcPr>
            <w:tcW w:w="676" w:type="dxa"/>
          </w:tcPr>
          <w:p w14:paraId="0EB61E29" w14:textId="71254BA4" w:rsidR="001D6C70" w:rsidRDefault="001D6C70" w:rsidP="001D6C70">
            <w:pPr>
              <w:jc w:val="both"/>
              <w:rPr>
                <w:sz w:val="21"/>
                <w:szCs w:val="21"/>
              </w:rPr>
            </w:pPr>
          </w:p>
        </w:tc>
        <w:tc>
          <w:tcPr>
            <w:tcW w:w="7528" w:type="dxa"/>
          </w:tcPr>
          <w:p w14:paraId="7BAFD0CD" w14:textId="78E09123" w:rsidR="001D6C70" w:rsidRDefault="001D6C70" w:rsidP="001D6C70">
            <w:pPr>
              <w:jc w:val="both"/>
              <w:rPr>
                <w:b/>
                <w:sz w:val="21"/>
                <w:szCs w:val="21"/>
              </w:rPr>
            </w:pPr>
            <w:r>
              <w:rPr>
                <w:b/>
                <w:bCs/>
                <w:sz w:val="21"/>
                <w:szCs w:val="21"/>
              </w:rPr>
              <w:t>New Zealand</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5/6 on 5/6 Arms, good used.  SG 214 or 214w.</w:t>
            </w:r>
            <w:r>
              <w:rPr>
                <w:sz w:val="21"/>
                <w:szCs w:val="21"/>
              </w:rPr>
              <w:t xml:space="preserve">  Cat </w:t>
            </w:r>
            <w:r>
              <w:rPr>
                <w:sz w:val="21"/>
                <w:szCs w:val="21"/>
              </w:rPr>
              <w:t xml:space="preserve">(minimum) </w:t>
            </w:r>
            <w:r>
              <w:rPr>
                <w:sz w:val="21"/>
                <w:szCs w:val="21"/>
              </w:rPr>
              <w:t>£</w:t>
            </w:r>
            <w:r>
              <w:rPr>
                <w:sz w:val="21"/>
                <w:szCs w:val="21"/>
              </w:rPr>
              <w:t>1</w:t>
            </w:r>
            <w:r>
              <w:rPr>
                <w:sz w:val="21"/>
                <w:szCs w:val="21"/>
              </w:rPr>
              <w:t xml:space="preserve">8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r>
              <w:rPr>
                <w:sz w:val="21"/>
                <w:szCs w:val="21"/>
              </w:rPr>
              <w:t xml:space="preserve"> </w:t>
            </w:r>
          </w:p>
        </w:tc>
        <w:tc>
          <w:tcPr>
            <w:tcW w:w="1127" w:type="dxa"/>
          </w:tcPr>
          <w:p w14:paraId="22EA345F" w14:textId="29098326" w:rsidR="001D6C70" w:rsidRPr="00036946" w:rsidRDefault="001D6C70" w:rsidP="001D6C70">
            <w:pPr>
              <w:jc w:val="both"/>
              <w:rPr>
                <w:sz w:val="21"/>
                <w:szCs w:val="21"/>
              </w:rPr>
            </w:pPr>
            <w:r>
              <w:rPr>
                <w:color w:val="000000"/>
                <w:sz w:val="21"/>
                <w:szCs w:val="21"/>
              </w:rPr>
              <w:t>£3</w:t>
            </w:r>
            <w:r w:rsidRPr="00596900">
              <w:rPr>
                <w:color w:val="000000"/>
                <w:sz w:val="21"/>
                <w:szCs w:val="21"/>
              </w:rPr>
              <w:t>.00</w:t>
            </w:r>
          </w:p>
        </w:tc>
        <w:tc>
          <w:tcPr>
            <w:tcW w:w="675" w:type="dxa"/>
          </w:tcPr>
          <w:p w14:paraId="0DE7E992" w14:textId="6D9B1A35" w:rsidR="001D6C70" w:rsidRDefault="001D6C70" w:rsidP="001D6C70">
            <w:pPr>
              <w:jc w:val="both"/>
              <w:rPr>
                <w:sz w:val="21"/>
                <w:szCs w:val="21"/>
              </w:rPr>
            </w:pPr>
          </w:p>
        </w:tc>
      </w:tr>
      <w:tr w:rsidR="00D231BA" w:rsidRPr="004A6DFF" w14:paraId="7D822E03" w14:textId="77777777" w:rsidTr="003C617B">
        <w:tc>
          <w:tcPr>
            <w:tcW w:w="702" w:type="dxa"/>
            <w:shd w:val="clear" w:color="auto" w:fill="FFC000"/>
          </w:tcPr>
          <w:p w14:paraId="1255E808" w14:textId="215583CE" w:rsidR="00D231BA" w:rsidRPr="008759D9" w:rsidRDefault="00D231BA" w:rsidP="00D231BA">
            <w:pPr>
              <w:jc w:val="both"/>
              <w:rPr>
                <w:sz w:val="21"/>
                <w:szCs w:val="21"/>
              </w:rPr>
            </w:pPr>
            <w:r w:rsidRPr="008759D9">
              <w:rPr>
                <w:sz w:val="21"/>
                <w:szCs w:val="21"/>
              </w:rPr>
              <w:t>235</w:t>
            </w:r>
          </w:p>
        </w:tc>
        <w:tc>
          <w:tcPr>
            <w:tcW w:w="676" w:type="dxa"/>
          </w:tcPr>
          <w:p w14:paraId="04B341F1" w14:textId="3ED3C7C4" w:rsidR="00D231BA" w:rsidRDefault="00D231BA" w:rsidP="00D231BA">
            <w:pPr>
              <w:jc w:val="both"/>
              <w:rPr>
                <w:sz w:val="21"/>
                <w:szCs w:val="21"/>
              </w:rPr>
            </w:pPr>
          </w:p>
        </w:tc>
        <w:tc>
          <w:tcPr>
            <w:tcW w:w="7528" w:type="dxa"/>
          </w:tcPr>
          <w:p w14:paraId="6BF57584" w14:textId="5104C00D" w:rsidR="00D231BA" w:rsidRPr="00876889" w:rsidRDefault="00D231BA" w:rsidP="00D231BA">
            <w:pPr>
              <w:jc w:val="both"/>
              <w:rPr>
                <w:b/>
                <w:i/>
                <w:iCs/>
                <w:sz w:val="21"/>
                <w:szCs w:val="21"/>
              </w:rPr>
            </w:pPr>
            <w:r w:rsidRPr="00876889">
              <w:rPr>
                <w:b/>
                <w:bCs/>
                <w:i/>
                <w:iCs/>
                <w:sz w:val="21"/>
                <w:szCs w:val="21"/>
              </w:rPr>
              <w:t xml:space="preserve">New Zealand </w:t>
            </w:r>
            <w:r w:rsidRPr="00876889">
              <w:rPr>
                <w:i/>
                <w:iCs/>
                <w:color w:val="000000"/>
                <w:sz w:val="21"/>
                <w:szCs w:val="21"/>
              </w:rPr>
              <w:t>–</w:t>
            </w:r>
            <w:r w:rsidRPr="00876889">
              <w:rPr>
                <w:i/>
                <w:iCs/>
                <w:sz w:val="21"/>
                <w:szCs w:val="21"/>
              </w:rPr>
              <w:t xml:space="preserve"> </w:t>
            </w:r>
            <w:r w:rsidRPr="00876889">
              <w:rPr>
                <w:i/>
                <w:iCs/>
                <w:sz w:val="21"/>
                <w:szCs w:val="21"/>
              </w:rPr>
              <w:t xml:space="preserve">1959 8d definitive SG 751 in an unmounted mint marginal block of 6.  </w:t>
            </w:r>
            <w:r w:rsidRPr="00876889">
              <w:rPr>
                <w:i/>
                <w:iCs/>
                <w:sz w:val="21"/>
                <w:szCs w:val="21"/>
              </w:rPr>
              <w:t>Cat £1</w:t>
            </w:r>
            <w:r w:rsidRPr="00876889">
              <w:rPr>
                <w:i/>
                <w:iCs/>
                <w:sz w:val="21"/>
                <w:szCs w:val="21"/>
              </w:rPr>
              <w:t>6.50.</w:t>
            </w:r>
            <w:r w:rsidRPr="00876889">
              <w:rPr>
                <w:i/>
                <w:iCs/>
                <w:sz w:val="21"/>
                <w:szCs w:val="21"/>
              </w:rPr>
              <w:t xml:space="preserve"> </w:t>
            </w:r>
          </w:p>
        </w:tc>
        <w:tc>
          <w:tcPr>
            <w:tcW w:w="1127" w:type="dxa"/>
          </w:tcPr>
          <w:p w14:paraId="42AA4748" w14:textId="0036E2A3" w:rsidR="00D231BA" w:rsidRPr="00876889" w:rsidRDefault="00D231BA" w:rsidP="00D231BA">
            <w:pPr>
              <w:jc w:val="both"/>
              <w:rPr>
                <w:i/>
                <w:iCs/>
                <w:sz w:val="21"/>
                <w:szCs w:val="21"/>
              </w:rPr>
            </w:pPr>
            <w:r w:rsidRPr="00876889">
              <w:rPr>
                <w:i/>
                <w:iCs/>
                <w:color w:val="000000"/>
                <w:sz w:val="21"/>
                <w:szCs w:val="21"/>
              </w:rPr>
              <w:t>£</w:t>
            </w:r>
            <w:r w:rsidRPr="00876889">
              <w:rPr>
                <w:i/>
                <w:iCs/>
                <w:color w:val="000000"/>
                <w:sz w:val="21"/>
                <w:szCs w:val="21"/>
              </w:rPr>
              <w:t>2</w:t>
            </w:r>
            <w:r w:rsidRPr="00876889">
              <w:rPr>
                <w:i/>
                <w:iCs/>
                <w:color w:val="000000"/>
                <w:sz w:val="21"/>
                <w:szCs w:val="21"/>
              </w:rPr>
              <w:t>.00</w:t>
            </w:r>
          </w:p>
        </w:tc>
        <w:tc>
          <w:tcPr>
            <w:tcW w:w="675" w:type="dxa"/>
          </w:tcPr>
          <w:p w14:paraId="197D7870" w14:textId="72495032" w:rsidR="00D231BA" w:rsidRDefault="00D231BA" w:rsidP="00D231BA">
            <w:pPr>
              <w:jc w:val="both"/>
              <w:rPr>
                <w:sz w:val="21"/>
                <w:szCs w:val="21"/>
              </w:rPr>
            </w:pPr>
          </w:p>
        </w:tc>
      </w:tr>
      <w:tr w:rsidR="00D231BA" w:rsidRPr="004A6DFF" w14:paraId="7555CCDF" w14:textId="77777777" w:rsidTr="00E431D7">
        <w:tc>
          <w:tcPr>
            <w:tcW w:w="702" w:type="dxa"/>
            <w:shd w:val="clear" w:color="auto" w:fill="FFFFFF" w:themeFill="background1"/>
          </w:tcPr>
          <w:p w14:paraId="062C1451" w14:textId="68AE4170" w:rsidR="00D231BA" w:rsidRPr="008759D9" w:rsidRDefault="00D231BA" w:rsidP="00D231BA">
            <w:pPr>
              <w:jc w:val="both"/>
              <w:rPr>
                <w:sz w:val="21"/>
                <w:szCs w:val="21"/>
              </w:rPr>
            </w:pPr>
            <w:r w:rsidRPr="008759D9">
              <w:rPr>
                <w:sz w:val="21"/>
                <w:szCs w:val="21"/>
              </w:rPr>
              <w:t>236</w:t>
            </w:r>
          </w:p>
        </w:tc>
        <w:tc>
          <w:tcPr>
            <w:tcW w:w="676" w:type="dxa"/>
          </w:tcPr>
          <w:p w14:paraId="64141834" w14:textId="5DA38756" w:rsidR="00D231BA" w:rsidRDefault="00D231BA" w:rsidP="00D231BA">
            <w:pPr>
              <w:jc w:val="both"/>
              <w:rPr>
                <w:sz w:val="21"/>
                <w:szCs w:val="21"/>
              </w:rPr>
            </w:pPr>
          </w:p>
        </w:tc>
        <w:tc>
          <w:tcPr>
            <w:tcW w:w="7528" w:type="dxa"/>
          </w:tcPr>
          <w:p w14:paraId="71F1663E" w14:textId="08D5800C" w:rsidR="00D231BA" w:rsidRDefault="00D231BA" w:rsidP="00D231BA">
            <w:pPr>
              <w:jc w:val="both"/>
              <w:rPr>
                <w:b/>
                <w:sz w:val="21"/>
                <w:szCs w:val="21"/>
              </w:rPr>
            </w:pPr>
            <w:r>
              <w:rPr>
                <w:b/>
                <w:bCs/>
                <w:sz w:val="21"/>
                <w:szCs w:val="21"/>
              </w:rPr>
              <w:t>New Zealand</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Another unsorted bundle of small stockcards.  Six, this time, including mint and used. </w:t>
            </w:r>
          </w:p>
        </w:tc>
        <w:tc>
          <w:tcPr>
            <w:tcW w:w="1127" w:type="dxa"/>
          </w:tcPr>
          <w:p w14:paraId="54EC532E" w14:textId="17E184D9" w:rsidR="00D231BA" w:rsidRPr="00036946" w:rsidRDefault="00D231BA" w:rsidP="00D231BA">
            <w:pPr>
              <w:jc w:val="both"/>
              <w:rPr>
                <w:sz w:val="21"/>
                <w:szCs w:val="21"/>
              </w:rPr>
            </w:pPr>
            <w:r>
              <w:rPr>
                <w:color w:val="000000"/>
                <w:sz w:val="21"/>
                <w:szCs w:val="21"/>
              </w:rPr>
              <w:t>£</w:t>
            </w:r>
            <w:r>
              <w:rPr>
                <w:color w:val="000000"/>
                <w:sz w:val="21"/>
                <w:szCs w:val="21"/>
              </w:rPr>
              <w:t>1</w:t>
            </w:r>
            <w:r w:rsidRPr="00596900">
              <w:rPr>
                <w:color w:val="000000"/>
                <w:sz w:val="21"/>
                <w:szCs w:val="21"/>
              </w:rPr>
              <w:t>.</w:t>
            </w:r>
            <w:r>
              <w:rPr>
                <w:color w:val="000000"/>
                <w:sz w:val="21"/>
                <w:szCs w:val="21"/>
              </w:rPr>
              <w:t>5</w:t>
            </w:r>
            <w:r w:rsidRPr="00596900">
              <w:rPr>
                <w:color w:val="000000"/>
                <w:sz w:val="21"/>
                <w:szCs w:val="21"/>
              </w:rPr>
              <w:t>0</w:t>
            </w:r>
          </w:p>
        </w:tc>
        <w:tc>
          <w:tcPr>
            <w:tcW w:w="675" w:type="dxa"/>
          </w:tcPr>
          <w:p w14:paraId="093FF2E4" w14:textId="01969291" w:rsidR="00D231BA" w:rsidRDefault="00D231BA" w:rsidP="00D231BA">
            <w:pPr>
              <w:jc w:val="both"/>
              <w:rPr>
                <w:sz w:val="21"/>
                <w:szCs w:val="21"/>
              </w:rPr>
            </w:pPr>
          </w:p>
        </w:tc>
      </w:tr>
      <w:tr w:rsidR="00D231BA" w:rsidRPr="004A6DFF" w14:paraId="6A57E8EE" w14:textId="77777777" w:rsidTr="00E431D7">
        <w:tc>
          <w:tcPr>
            <w:tcW w:w="702" w:type="dxa"/>
            <w:shd w:val="clear" w:color="auto" w:fill="auto"/>
          </w:tcPr>
          <w:p w14:paraId="77A1821E" w14:textId="00114A18" w:rsidR="00D231BA" w:rsidRPr="008759D9" w:rsidRDefault="00D231BA" w:rsidP="00D231BA">
            <w:pPr>
              <w:jc w:val="both"/>
              <w:rPr>
                <w:sz w:val="21"/>
                <w:szCs w:val="21"/>
              </w:rPr>
            </w:pPr>
            <w:r w:rsidRPr="008759D9">
              <w:rPr>
                <w:sz w:val="21"/>
                <w:szCs w:val="21"/>
              </w:rPr>
              <w:t>237</w:t>
            </w:r>
          </w:p>
        </w:tc>
        <w:tc>
          <w:tcPr>
            <w:tcW w:w="676" w:type="dxa"/>
          </w:tcPr>
          <w:p w14:paraId="0A09A386" w14:textId="658BE5FA" w:rsidR="00D231BA" w:rsidRDefault="00D231BA" w:rsidP="00D231BA">
            <w:pPr>
              <w:jc w:val="both"/>
              <w:rPr>
                <w:sz w:val="21"/>
                <w:szCs w:val="21"/>
              </w:rPr>
            </w:pPr>
          </w:p>
        </w:tc>
        <w:tc>
          <w:tcPr>
            <w:tcW w:w="7528" w:type="dxa"/>
          </w:tcPr>
          <w:p w14:paraId="2ED31170" w14:textId="4826BEAE" w:rsidR="00D231BA" w:rsidRDefault="00D231BA" w:rsidP="00D231BA">
            <w:pPr>
              <w:jc w:val="both"/>
              <w:rPr>
                <w:b/>
                <w:sz w:val="21"/>
                <w:szCs w:val="21"/>
              </w:rPr>
            </w:pPr>
            <w:r>
              <w:rPr>
                <w:b/>
                <w:bCs/>
                <w:sz w:val="21"/>
                <w:szCs w:val="21"/>
              </w:rPr>
              <w:t>New Zealand</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48 mint and (mainly) used stamps on a stockcard</w:t>
            </w:r>
            <w:r>
              <w:rPr>
                <w:sz w:val="21"/>
                <w:szCs w:val="21"/>
              </w:rPr>
              <w:t xml:space="preserve">. </w:t>
            </w:r>
          </w:p>
        </w:tc>
        <w:tc>
          <w:tcPr>
            <w:tcW w:w="1127" w:type="dxa"/>
          </w:tcPr>
          <w:p w14:paraId="7250D3A5" w14:textId="46518978" w:rsidR="00D231BA" w:rsidRPr="00036946" w:rsidRDefault="00D231BA" w:rsidP="00D231BA">
            <w:pPr>
              <w:jc w:val="both"/>
              <w:rPr>
                <w:sz w:val="21"/>
                <w:szCs w:val="21"/>
              </w:rPr>
            </w:pPr>
            <w:r>
              <w:rPr>
                <w:color w:val="000000"/>
                <w:sz w:val="21"/>
                <w:szCs w:val="21"/>
              </w:rPr>
              <w:t>£2</w:t>
            </w:r>
            <w:r w:rsidRPr="00596900">
              <w:rPr>
                <w:color w:val="000000"/>
                <w:sz w:val="21"/>
                <w:szCs w:val="21"/>
              </w:rPr>
              <w:t>.00</w:t>
            </w:r>
          </w:p>
        </w:tc>
        <w:tc>
          <w:tcPr>
            <w:tcW w:w="675" w:type="dxa"/>
          </w:tcPr>
          <w:p w14:paraId="21D4589B" w14:textId="088176A8" w:rsidR="00D231BA" w:rsidRDefault="00D231BA" w:rsidP="00D231BA">
            <w:pPr>
              <w:jc w:val="both"/>
              <w:rPr>
                <w:sz w:val="21"/>
                <w:szCs w:val="21"/>
              </w:rPr>
            </w:pPr>
          </w:p>
        </w:tc>
      </w:tr>
      <w:tr w:rsidR="00D231BA" w:rsidRPr="004A6DFF" w14:paraId="37F32F3C" w14:textId="77777777" w:rsidTr="003C617B">
        <w:tc>
          <w:tcPr>
            <w:tcW w:w="702" w:type="dxa"/>
            <w:shd w:val="clear" w:color="auto" w:fill="auto"/>
          </w:tcPr>
          <w:p w14:paraId="498FDC42" w14:textId="32543D7B" w:rsidR="00D231BA" w:rsidRPr="008759D9" w:rsidRDefault="00D231BA" w:rsidP="00D231BA">
            <w:pPr>
              <w:jc w:val="both"/>
              <w:rPr>
                <w:sz w:val="21"/>
                <w:szCs w:val="21"/>
              </w:rPr>
            </w:pPr>
            <w:r w:rsidRPr="008759D9">
              <w:rPr>
                <w:sz w:val="21"/>
                <w:szCs w:val="21"/>
              </w:rPr>
              <w:t>238</w:t>
            </w:r>
          </w:p>
        </w:tc>
        <w:tc>
          <w:tcPr>
            <w:tcW w:w="676" w:type="dxa"/>
          </w:tcPr>
          <w:p w14:paraId="2F01BC19" w14:textId="43028BB3" w:rsidR="00D231BA" w:rsidRDefault="00D231BA" w:rsidP="00D231BA">
            <w:pPr>
              <w:jc w:val="both"/>
              <w:rPr>
                <w:sz w:val="21"/>
                <w:szCs w:val="21"/>
              </w:rPr>
            </w:pPr>
          </w:p>
        </w:tc>
        <w:tc>
          <w:tcPr>
            <w:tcW w:w="7528" w:type="dxa"/>
          </w:tcPr>
          <w:p w14:paraId="7099E90A" w14:textId="5531C407" w:rsidR="00D231BA" w:rsidRDefault="00D231BA" w:rsidP="00D231BA">
            <w:pPr>
              <w:jc w:val="both"/>
              <w:rPr>
                <w:b/>
                <w:sz w:val="21"/>
                <w:szCs w:val="21"/>
              </w:rPr>
            </w:pPr>
            <w:r>
              <w:rPr>
                <w:b/>
                <w:bCs/>
                <w:sz w:val="21"/>
                <w:szCs w:val="21"/>
              </w:rPr>
              <w:t>New Zealand</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199</w:t>
            </w:r>
            <w:r>
              <w:rPr>
                <w:sz w:val="21"/>
                <w:szCs w:val="21"/>
              </w:rPr>
              <w:t xml:space="preserve">1 </w:t>
            </w:r>
            <w:proofErr w:type="spellStart"/>
            <w:r>
              <w:rPr>
                <w:sz w:val="21"/>
                <w:szCs w:val="21"/>
              </w:rPr>
              <w:t>yearpack</w:t>
            </w:r>
            <w:proofErr w:type="spellEnd"/>
            <w:r>
              <w:rPr>
                <w:sz w:val="21"/>
                <w:szCs w:val="21"/>
              </w:rPr>
              <w:t xml:space="preserve">.  Stamps cat £46. </w:t>
            </w:r>
          </w:p>
        </w:tc>
        <w:tc>
          <w:tcPr>
            <w:tcW w:w="1127" w:type="dxa"/>
          </w:tcPr>
          <w:p w14:paraId="5B8E1C4B" w14:textId="216D0804" w:rsidR="00D231BA" w:rsidRPr="00036946" w:rsidRDefault="00D231BA" w:rsidP="00D231BA">
            <w:pPr>
              <w:jc w:val="both"/>
              <w:rPr>
                <w:sz w:val="21"/>
                <w:szCs w:val="21"/>
              </w:rPr>
            </w:pPr>
            <w:r>
              <w:rPr>
                <w:color w:val="000000"/>
                <w:sz w:val="21"/>
                <w:szCs w:val="21"/>
              </w:rPr>
              <w:t>£</w:t>
            </w:r>
            <w:r>
              <w:rPr>
                <w:color w:val="000000"/>
                <w:sz w:val="21"/>
                <w:szCs w:val="21"/>
              </w:rPr>
              <w:t>7</w:t>
            </w:r>
            <w:r w:rsidRPr="00596900">
              <w:rPr>
                <w:color w:val="000000"/>
                <w:sz w:val="21"/>
                <w:szCs w:val="21"/>
              </w:rPr>
              <w:t>.00</w:t>
            </w:r>
          </w:p>
        </w:tc>
        <w:tc>
          <w:tcPr>
            <w:tcW w:w="675" w:type="dxa"/>
          </w:tcPr>
          <w:p w14:paraId="75E0463B" w14:textId="69B1C46D" w:rsidR="00D231BA" w:rsidRDefault="00D231BA" w:rsidP="00D231BA">
            <w:pPr>
              <w:jc w:val="both"/>
              <w:rPr>
                <w:sz w:val="21"/>
                <w:szCs w:val="21"/>
              </w:rPr>
            </w:pPr>
          </w:p>
        </w:tc>
      </w:tr>
      <w:tr w:rsidR="00D231BA" w:rsidRPr="004A6DFF" w14:paraId="1B9BD6FC" w14:textId="77777777" w:rsidTr="003C617B">
        <w:tc>
          <w:tcPr>
            <w:tcW w:w="702" w:type="dxa"/>
            <w:shd w:val="clear" w:color="auto" w:fill="auto"/>
          </w:tcPr>
          <w:p w14:paraId="0767D68F" w14:textId="64C76B74" w:rsidR="00D231BA" w:rsidRPr="008759D9" w:rsidRDefault="00D231BA" w:rsidP="00D231BA">
            <w:pPr>
              <w:jc w:val="both"/>
              <w:rPr>
                <w:sz w:val="21"/>
                <w:szCs w:val="21"/>
              </w:rPr>
            </w:pPr>
            <w:r w:rsidRPr="008759D9">
              <w:rPr>
                <w:sz w:val="21"/>
                <w:szCs w:val="21"/>
              </w:rPr>
              <w:t>239</w:t>
            </w:r>
          </w:p>
        </w:tc>
        <w:tc>
          <w:tcPr>
            <w:tcW w:w="676" w:type="dxa"/>
          </w:tcPr>
          <w:p w14:paraId="359EE38C" w14:textId="53B630BC" w:rsidR="00D231BA" w:rsidRDefault="00D231BA" w:rsidP="00D231BA">
            <w:pPr>
              <w:jc w:val="both"/>
              <w:rPr>
                <w:sz w:val="21"/>
                <w:szCs w:val="21"/>
              </w:rPr>
            </w:pPr>
          </w:p>
        </w:tc>
        <w:tc>
          <w:tcPr>
            <w:tcW w:w="7528" w:type="dxa"/>
          </w:tcPr>
          <w:p w14:paraId="2B8C4328" w14:textId="32C8AE47" w:rsidR="00D231BA" w:rsidRDefault="00D231BA" w:rsidP="00D231BA">
            <w:pPr>
              <w:jc w:val="both"/>
              <w:rPr>
                <w:b/>
                <w:sz w:val="21"/>
                <w:szCs w:val="21"/>
              </w:rPr>
            </w:pPr>
            <w:r>
              <w:rPr>
                <w:b/>
                <w:bCs/>
                <w:sz w:val="21"/>
                <w:szCs w:val="21"/>
              </w:rPr>
              <w:t>New Zealand</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Lord of the Rings in a special folder.  Includes FDC 2458/63.  Also, unmounted mint and S. E. 2464/9</w:t>
            </w:r>
            <w:r>
              <w:rPr>
                <w:sz w:val="21"/>
                <w:szCs w:val="21"/>
              </w:rPr>
              <w:t xml:space="preserve"> </w:t>
            </w:r>
          </w:p>
        </w:tc>
        <w:tc>
          <w:tcPr>
            <w:tcW w:w="1127" w:type="dxa"/>
          </w:tcPr>
          <w:p w14:paraId="3EF93271" w14:textId="10C9B273" w:rsidR="00D231BA" w:rsidRPr="00036946" w:rsidRDefault="00D231BA" w:rsidP="00D231BA">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7910FBE1" w14:textId="63C9742E" w:rsidR="00D231BA" w:rsidRDefault="00D231BA" w:rsidP="00D231BA">
            <w:pPr>
              <w:jc w:val="both"/>
              <w:rPr>
                <w:sz w:val="21"/>
                <w:szCs w:val="21"/>
              </w:rPr>
            </w:pPr>
          </w:p>
        </w:tc>
      </w:tr>
      <w:tr w:rsidR="00D231BA" w:rsidRPr="004A6DFF" w14:paraId="28A184E2" w14:textId="77777777" w:rsidTr="00E431D7">
        <w:tc>
          <w:tcPr>
            <w:tcW w:w="702" w:type="dxa"/>
            <w:shd w:val="clear" w:color="auto" w:fill="auto"/>
          </w:tcPr>
          <w:p w14:paraId="449338C5" w14:textId="51722B77" w:rsidR="00D231BA" w:rsidRPr="008759D9" w:rsidRDefault="00D231BA" w:rsidP="00D231BA">
            <w:pPr>
              <w:jc w:val="both"/>
              <w:rPr>
                <w:sz w:val="21"/>
                <w:szCs w:val="21"/>
              </w:rPr>
            </w:pPr>
            <w:r w:rsidRPr="008759D9">
              <w:rPr>
                <w:sz w:val="21"/>
                <w:szCs w:val="21"/>
              </w:rPr>
              <w:t>240</w:t>
            </w:r>
          </w:p>
        </w:tc>
        <w:tc>
          <w:tcPr>
            <w:tcW w:w="676" w:type="dxa"/>
          </w:tcPr>
          <w:p w14:paraId="5EF5B262" w14:textId="0F788CEB" w:rsidR="00D231BA" w:rsidRDefault="00D231BA" w:rsidP="00D231BA">
            <w:pPr>
              <w:jc w:val="both"/>
              <w:rPr>
                <w:sz w:val="21"/>
                <w:szCs w:val="21"/>
              </w:rPr>
            </w:pPr>
          </w:p>
        </w:tc>
        <w:tc>
          <w:tcPr>
            <w:tcW w:w="7528" w:type="dxa"/>
          </w:tcPr>
          <w:p w14:paraId="12C94B1F" w14:textId="242021A1" w:rsidR="00D231BA" w:rsidRDefault="00D231BA" w:rsidP="00D231BA">
            <w:pPr>
              <w:jc w:val="both"/>
              <w:rPr>
                <w:b/>
                <w:sz w:val="21"/>
                <w:szCs w:val="21"/>
              </w:rPr>
            </w:pPr>
            <w:r>
              <w:rPr>
                <w:b/>
                <w:bCs/>
                <w:sz w:val="21"/>
                <w:szCs w:val="21"/>
              </w:rPr>
              <w:t>New Zealand</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1993 Collectors folder, complete, unmounted mint. </w:t>
            </w:r>
          </w:p>
        </w:tc>
        <w:tc>
          <w:tcPr>
            <w:tcW w:w="1127" w:type="dxa"/>
          </w:tcPr>
          <w:p w14:paraId="4F539EDB" w14:textId="0A912E31" w:rsidR="00D231BA" w:rsidRPr="00036946" w:rsidRDefault="00D231BA" w:rsidP="00D231BA">
            <w:pPr>
              <w:jc w:val="both"/>
              <w:rPr>
                <w:sz w:val="21"/>
                <w:szCs w:val="21"/>
              </w:rPr>
            </w:pPr>
            <w:r w:rsidRPr="00FA5C97">
              <w:rPr>
                <w:color w:val="000000"/>
                <w:sz w:val="21"/>
                <w:szCs w:val="21"/>
              </w:rPr>
              <w:t>£</w:t>
            </w:r>
            <w:r>
              <w:rPr>
                <w:color w:val="000000"/>
                <w:sz w:val="21"/>
                <w:szCs w:val="21"/>
              </w:rPr>
              <w:t>10</w:t>
            </w:r>
            <w:r w:rsidRPr="00FA5C97">
              <w:rPr>
                <w:color w:val="000000"/>
                <w:sz w:val="21"/>
                <w:szCs w:val="21"/>
              </w:rPr>
              <w:t>.</w:t>
            </w:r>
            <w:r>
              <w:rPr>
                <w:color w:val="000000"/>
                <w:sz w:val="21"/>
                <w:szCs w:val="21"/>
              </w:rPr>
              <w:t>0</w:t>
            </w:r>
            <w:r w:rsidRPr="00FA5C97">
              <w:rPr>
                <w:color w:val="000000"/>
                <w:sz w:val="21"/>
                <w:szCs w:val="21"/>
              </w:rPr>
              <w:t>0</w:t>
            </w:r>
          </w:p>
        </w:tc>
        <w:tc>
          <w:tcPr>
            <w:tcW w:w="675" w:type="dxa"/>
          </w:tcPr>
          <w:p w14:paraId="5602130C" w14:textId="251FFA42" w:rsidR="00D231BA" w:rsidRDefault="00D231BA" w:rsidP="00D231BA">
            <w:pPr>
              <w:jc w:val="both"/>
              <w:rPr>
                <w:sz w:val="21"/>
                <w:szCs w:val="21"/>
              </w:rPr>
            </w:pPr>
          </w:p>
        </w:tc>
      </w:tr>
      <w:tr w:rsidR="00D231BA" w:rsidRPr="004A6DFF" w14:paraId="66B0436B" w14:textId="77777777" w:rsidTr="003C617B">
        <w:tc>
          <w:tcPr>
            <w:tcW w:w="702" w:type="dxa"/>
            <w:shd w:val="clear" w:color="auto" w:fill="auto"/>
          </w:tcPr>
          <w:p w14:paraId="427A64FF" w14:textId="6516077D" w:rsidR="00D231BA" w:rsidRPr="008759D9" w:rsidRDefault="00D231BA" w:rsidP="00D231BA">
            <w:pPr>
              <w:jc w:val="both"/>
              <w:rPr>
                <w:sz w:val="21"/>
                <w:szCs w:val="21"/>
              </w:rPr>
            </w:pPr>
            <w:r>
              <w:rPr>
                <w:sz w:val="21"/>
                <w:szCs w:val="21"/>
              </w:rPr>
              <w:t>241</w:t>
            </w:r>
          </w:p>
        </w:tc>
        <w:tc>
          <w:tcPr>
            <w:tcW w:w="676" w:type="dxa"/>
          </w:tcPr>
          <w:p w14:paraId="6C815FD4" w14:textId="1EC2C713" w:rsidR="00D231BA" w:rsidRDefault="00D231BA" w:rsidP="00D231BA">
            <w:pPr>
              <w:jc w:val="both"/>
              <w:rPr>
                <w:sz w:val="21"/>
                <w:szCs w:val="21"/>
              </w:rPr>
            </w:pPr>
          </w:p>
        </w:tc>
        <w:tc>
          <w:tcPr>
            <w:tcW w:w="7528" w:type="dxa"/>
          </w:tcPr>
          <w:p w14:paraId="3A463603" w14:textId="7478870C" w:rsidR="00D231BA" w:rsidRDefault="00D231BA" w:rsidP="00D231BA">
            <w:pPr>
              <w:jc w:val="both"/>
              <w:rPr>
                <w:b/>
                <w:sz w:val="21"/>
                <w:szCs w:val="21"/>
              </w:rPr>
            </w:pPr>
            <w:r>
              <w:rPr>
                <w:b/>
                <w:bCs/>
                <w:sz w:val="21"/>
                <w:szCs w:val="21"/>
              </w:rPr>
              <w:t>New Zealand</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Packet with some (12) odd unmounted mint mini-sheets. </w:t>
            </w:r>
          </w:p>
        </w:tc>
        <w:tc>
          <w:tcPr>
            <w:tcW w:w="1127" w:type="dxa"/>
          </w:tcPr>
          <w:p w14:paraId="3292DD71" w14:textId="47E3EED2" w:rsidR="00D231BA" w:rsidRPr="00036946" w:rsidRDefault="00D231BA" w:rsidP="00D231BA">
            <w:pPr>
              <w:jc w:val="both"/>
              <w:rPr>
                <w:sz w:val="21"/>
                <w:szCs w:val="21"/>
              </w:rPr>
            </w:pPr>
            <w:r w:rsidRPr="00D970AC">
              <w:rPr>
                <w:color w:val="000000"/>
                <w:sz w:val="21"/>
                <w:szCs w:val="21"/>
              </w:rPr>
              <w:t>£</w:t>
            </w:r>
            <w:r>
              <w:rPr>
                <w:color w:val="000000"/>
                <w:sz w:val="21"/>
                <w:szCs w:val="21"/>
              </w:rPr>
              <w:t>4</w:t>
            </w:r>
            <w:r w:rsidRPr="00D970AC">
              <w:rPr>
                <w:color w:val="000000"/>
                <w:sz w:val="21"/>
                <w:szCs w:val="21"/>
              </w:rPr>
              <w:t>.</w:t>
            </w:r>
            <w:r>
              <w:rPr>
                <w:color w:val="000000"/>
                <w:sz w:val="21"/>
                <w:szCs w:val="21"/>
              </w:rPr>
              <w:t>0</w:t>
            </w:r>
            <w:r w:rsidRPr="00D970AC">
              <w:rPr>
                <w:color w:val="000000"/>
                <w:sz w:val="21"/>
                <w:szCs w:val="21"/>
              </w:rPr>
              <w:t>0</w:t>
            </w:r>
          </w:p>
        </w:tc>
        <w:tc>
          <w:tcPr>
            <w:tcW w:w="675" w:type="dxa"/>
          </w:tcPr>
          <w:p w14:paraId="47461569" w14:textId="427B047E" w:rsidR="00D231BA" w:rsidRDefault="00D231BA" w:rsidP="00D231BA">
            <w:pPr>
              <w:jc w:val="both"/>
              <w:rPr>
                <w:sz w:val="21"/>
                <w:szCs w:val="21"/>
              </w:rPr>
            </w:pPr>
          </w:p>
        </w:tc>
      </w:tr>
      <w:tr w:rsidR="00D231BA" w:rsidRPr="004A6DFF" w14:paraId="138838CB" w14:textId="77777777" w:rsidTr="00E431D7">
        <w:tc>
          <w:tcPr>
            <w:tcW w:w="702" w:type="dxa"/>
            <w:shd w:val="clear" w:color="auto" w:fill="FFC000"/>
          </w:tcPr>
          <w:p w14:paraId="13175DC1" w14:textId="192A3E4C" w:rsidR="00D231BA" w:rsidRPr="008759D9" w:rsidRDefault="00D231BA" w:rsidP="00D231BA">
            <w:pPr>
              <w:jc w:val="both"/>
              <w:rPr>
                <w:sz w:val="21"/>
                <w:szCs w:val="21"/>
              </w:rPr>
            </w:pPr>
            <w:r w:rsidRPr="008759D9">
              <w:rPr>
                <w:sz w:val="21"/>
                <w:szCs w:val="21"/>
              </w:rPr>
              <w:t>242</w:t>
            </w:r>
          </w:p>
        </w:tc>
        <w:tc>
          <w:tcPr>
            <w:tcW w:w="676" w:type="dxa"/>
          </w:tcPr>
          <w:p w14:paraId="02746E96" w14:textId="315BE41E" w:rsidR="00D231BA" w:rsidRDefault="00D231BA" w:rsidP="00D231BA">
            <w:pPr>
              <w:jc w:val="both"/>
              <w:rPr>
                <w:sz w:val="21"/>
                <w:szCs w:val="21"/>
              </w:rPr>
            </w:pPr>
          </w:p>
        </w:tc>
        <w:tc>
          <w:tcPr>
            <w:tcW w:w="7528" w:type="dxa"/>
          </w:tcPr>
          <w:p w14:paraId="47C3302E" w14:textId="16760034" w:rsidR="00D231BA" w:rsidRDefault="00D231BA" w:rsidP="00D231BA">
            <w:pPr>
              <w:jc w:val="both"/>
              <w:rPr>
                <w:b/>
                <w:sz w:val="21"/>
                <w:szCs w:val="21"/>
              </w:rPr>
            </w:pPr>
            <w:r>
              <w:rPr>
                <w:b/>
                <w:bCs/>
                <w:sz w:val="21"/>
                <w:szCs w:val="21"/>
              </w:rPr>
              <w:t>New Zealand</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2009 mini-sheet SG MS 3157.  New Zealand map, unmounted mint. </w:t>
            </w:r>
          </w:p>
        </w:tc>
        <w:tc>
          <w:tcPr>
            <w:tcW w:w="1127" w:type="dxa"/>
          </w:tcPr>
          <w:p w14:paraId="261C3DB1" w14:textId="0213677F" w:rsidR="00D231BA" w:rsidRPr="00036946" w:rsidRDefault="00D231BA" w:rsidP="00D231BA">
            <w:pPr>
              <w:jc w:val="both"/>
              <w:rPr>
                <w:sz w:val="21"/>
                <w:szCs w:val="21"/>
              </w:rPr>
            </w:pPr>
            <w:r w:rsidRPr="00D970AC">
              <w:rPr>
                <w:color w:val="000000"/>
                <w:sz w:val="21"/>
                <w:szCs w:val="21"/>
              </w:rPr>
              <w:t>£</w:t>
            </w:r>
            <w:r>
              <w:rPr>
                <w:color w:val="000000"/>
                <w:sz w:val="21"/>
                <w:szCs w:val="21"/>
              </w:rPr>
              <w:t>5</w:t>
            </w:r>
            <w:r w:rsidRPr="00D970AC">
              <w:rPr>
                <w:color w:val="000000"/>
                <w:sz w:val="21"/>
                <w:szCs w:val="21"/>
              </w:rPr>
              <w:t>.</w:t>
            </w:r>
            <w:r>
              <w:rPr>
                <w:color w:val="000000"/>
                <w:sz w:val="21"/>
                <w:szCs w:val="21"/>
              </w:rPr>
              <w:t>0</w:t>
            </w:r>
            <w:r w:rsidRPr="00D970AC">
              <w:rPr>
                <w:color w:val="000000"/>
                <w:sz w:val="21"/>
                <w:szCs w:val="21"/>
              </w:rPr>
              <w:t>0</w:t>
            </w:r>
          </w:p>
        </w:tc>
        <w:tc>
          <w:tcPr>
            <w:tcW w:w="675" w:type="dxa"/>
          </w:tcPr>
          <w:p w14:paraId="247765C7" w14:textId="04683250" w:rsidR="00D231BA" w:rsidRDefault="00D231BA" w:rsidP="00D231BA">
            <w:pPr>
              <w:jc w:val="both"/>
              <w:rPr>
                <w:sz w:val="21"/>
                <w:szCs w:val="21"/>
              </w:rPr>
            </w:pPr>
          </w:p>
        </w:tc>
      </w:tr>
      <w:tr w:rsidR="00C92F42" w:rsidRPr="004A6DFF" w14:paraId="2C29B5A8" w14:textId="77777777" w:rsidTr="00E431D7">
        <w:tc>
          <w:tcPr>
            <w:tcW w:w="702" w:type="dxa"/>
            <w:shd w:val="clear" w:color="auto" w:fill="auto"/>
          </w:tcPr>
          <w:p w14:paraId="6BF791BE" w14:textId="04A4B511" w:rsidR="00C92F42" w:rsidRPr="008759D9" w:rsidRDefault="00C92F42" w:rsidP="00C92F42">
            <w:pPr>
              <w:jc w:val="both"/>
              <w:rPr>
                <w:sz w:val="21"/>
                <w:szCs w:val="21"/>
              </w:rPr>
            </w:pPr>
            <w:r w:rsidRPr="008759D9">
              <w:rPr>
                <w:sz w:val="21"/>
                <w:szCs w:val="21"/>
              </w:rPr>
              <w:t>243</w:t>
            </w:r>
          </w:p>
        </w:tc>
        <w:tc>
          <w:tcPr>
            <w:tcW w:w="676" w:type="dxa"/>
          </w:tcPr>
          <w:p w14:paraId="139F299A" w14:textId="2D4B1FED" w:rsidR="00C92F42" w:rsidRDefault="00C92F42" w:rsidP="00C92F42">
            <w:pPr>
              <w:jc w:val="both"/>
              <w:rPr>
                <w:sz w:val="21"/>
                <w:szCs w:val="21"/>
              </w:rPr>
            </w:pPr>
          </w:p>
        </w:tc>
        <w:tc>
          <w:tcPr>
            <w:tcW w:w="7528" w:type="dxa"/>
          </w:tcPr>
          <w:p w14:paraId="5C0BAAEC" w14:textId="3348427A" w:rsidR="00C92F42" w:rsidRDefault="00C92F42" w:rsidP="00C92F42">
            <w:pPr>
              <w:jc w:val="both"/>
              <w:rPr>
                <w:b/>
                <w:sz w:val="21"/>
                <w:szCs w:val="21"/>
              </w:rPr>
            </w:pPr>
            <w:r>
              <w:rPr>
                <w:b/>
                <w:bCs/>
                <w:sz w:val="21"/>
                <w:szCs w:val="21"/>
              </w:rPr>
              <w:t>New Zealand</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200</w:t>
            </w:r>
            <w:r>
              <w:rPr>
                <w:sz w:val="21"/>
                <w:szCs w:val="21"/>
              </w:rPr>
              <w:t xml:space="preserve">1/2 FDC pack.  Stamps alone cat £84. </w:t>
            </w:r>
          </w:p>
        </w:tc>
        <w:tc>
          <w:tcPr>
            <w:tcW w:w="1127" w:type="dxa"/>
          </w:tcPr>
          <w:p w14:paraId="46A8FF7E" w14:textId="762B01B5" w:rsidR="00C92F42" w:rsidRPr="00036946" w:rsidRDefault="00C92F42" w:rsidP="00C92F42">
            <w:pPr>
              <w:jc w:val="both"/>
              <w:rPr>
                <w:sz w:val="21"/>
                <w:szCs w:val="21"/>
              </w:rPr>
            </w:pPr>
            <w:r w:rsidRPr="00D970AC">
              <w:rPr>
                <w:color w:val="000000"/>
                <w:sz w:val="21"/>
                <w:szCs w:val="21"/>
              </w:rPr>
              <w:t>£</w:t>
            </w:r>
            <w:r>
              <w:rPr>
                <w:color w:val="000000"/>
                <w:sz w:val="21"/>
                <w:szCs w:val="21"/>
              </w:rPr>
              <w:t>1</w:t>
            </w:r>
            <w:r>
              <w:rPr>
                <w:color w:val="000000"/>
                <w:sz w:val="21"/>
                <w:szCs w:val="21"/>
              </w:rPr>
              <w:t>5</w:t>
            </w:r>
            <w:r w:rsidRPr="00D970AC">
              <w:rPr>
                <w:color w:val="000000"/>
                <w:sz w:val="21"/>
                <w:szCs w:val="21"/>
              </w:rPr>
              <w:t>.</w:t>
            </w:r>
            <w:r>
              <w:rPr>
                <w:color w:val="000000"/>
                <w:sz w:val="21"/>
                <w:szCs w:val="21"/>
              </w:rPr>
              <w:t>0</w:t>
            </w:r>
            <w:r w:rsidRPr="00D970AC">
              <w:rPr>
                <w:color w:val="000000"/>
                <w:sz w:val="21"/>
                <w:szCs w:val="21"/>
              </w:rPr>
              <w:t>0</w:t>
            </w:r>
          </w:p>
        </w:tc>
        <w:tc>
          <w:tcPr>
            <w:tcW w:w="675" w:type="dxa"/>
          </w:tcPr>
          <w:p w14:paraId="5C5E63DB" w14:textId="2C5EE70E" w:rsidR="00C92F42" w:rsidRDefault="00C92F42" w:rsidP="00C92F42">
            <w:pPr>
              <w:jc w:val="both"/>
              <w:rPr>
                <w:sz w:val="21"/>
                <w:szCs w:val="21"/>
              </w:rPr>
            </w:pPr>
          </w:p>
        </w:tc>
      </w:tr>
      <w:tr w:rsidR="00C92F42" w:rsidRPr="004A6DFF" w14:paraId="7B0F4DC9" w14:textId="77777777" w:rsidTr="00E431D7">
        <w:tc>
          <w:tcPr>
            <w:tcW w:w="702" w:type="dxa"/>
            <w:shd w:val="clear" w:color="auto" w:fill="auto"/>
          </w:tcPr>
          <w:p w14:paraId="3F918A6E" w14:textId="3DC2FD48" w:rsidR="00C92F42" w:rsidRPr="008759D9" w:rsidRDefault="00C92F42" w:rsidP="00C92F42">
            <w:pPr>
              <w:jc w:val="both"/>
              <w:rPr>
                <w:sz w:val="21"/>
                <w:szCs w:val="21"/>
              </w:rPr>
            </w:pPr>
            <w:r w:rsidRPr="008759D9">
              <w:rPr>
                <w:sz w:val="21"/>
                <w:szCs w:val="21"/>
              </w:rPr>
              <w:t>244</w:t>
            </w:r>
          </w:p>
        </w:tc>
        <w:tc>
          <w:tcPr>
            <w:tcW w:w="676" w:type="dxa"/>
          </w:tcPr>
          <w:p w14:paraId="4D786238" w14:textId="36149673" w:rsidR="00C92F42" w:rsidRDefault="00C92F42" w:rsidP="00C92F42">
            <w:pPr>
              <w:jc w:val="both"/>
              <w:rPr>
                <w:sz w:val="21"/>
                <w:szCs w:val="21"/>
              </w:rPr>
            </w:pPr>
          </w:p>
        </w:tc>
        <w:tc>
          <w:tcPr>
            <w:tcW w:w="7528" w:type="dxa"/>
          </w:tcPr>
          <w:p w14:paraId="1E5CEA65" w14:textId="32B2D439" w:rsidR="00C92F42" w:rsidRDefault="00C92F42" w:rsidP="00C92F42">
            <w:pPr>
              <w:jc w:val="both"/>
              <w:rPr>
                <w:b/>
                <w:sz w:val="21"/>
                <w:szCs w:val="21"/>
              </w:rPr>
            </w:pPr>
            <w:r>
              <w:rPr>
                <w:b/>
                <w:bCs/>
                <w:sz w:val="21"/>
                <w:szCs w:val="21"/>
              </w:rPr>
              <w:t>N</w:t>
            </w:r>
            <w:r>
              <w:rPr>
                <w:b/>
                <w:bCs/>
                <w:sz w:val="21"/>
                <w:szCs w:val="21"/>
              </w:rPr>
              <w:t>igeria</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1937 Coronation issue in complete sheets of 60 (1d and 1½d) and sheet of 30 for the 3d.  Cat £285</w:t>
            </w:r>
            <w:r>
              <w:rPr>
                <w:sz w:val="21"/>
                <w:szCs w:val="21"/>
              </w:rPr>
              <w:t xml:space="preserve">. </w:t>
            </w:r>
          </w:p>
        </w:tc>
        <w:tc>
          <w:tcPr>
            <w:tcW w:w="1127" w:type="dxa"/>
          </w:tcPr>
          <w:p w14:paraId="6D98D551" w14:textId="77548AD6" w:rsidR="00C92F42" w:rsidRPr="00062A09" w:rsidRDefault="00C92F42" w:rsidP="00C92F42">
            <w:pPr>
              <w:jc w:val="both"/>
              <w:rPr>
                <w:sz w:val="21"/>
                <w:szCs w:val="21"/>
              </w:rPr>
            </w:pPr>
            <w:r w:rsidRPr="00D970AC">
              <w:rPr>
                <w:color w:val="000000"/>
                <w:sz w:val="21"/>
                <w:szCs w:val="21"/>
              </w:rPr>
              <w:t>£</w:t>
            </w:r>
            <w:r>
              <w:rPr>
                <w:color w:val="000000"/>
                <w:sz w:val="21"/>
                <w:szCs w:val="21"/>
              </w:rPr>
              <w:t>10</w:t>
            </w:r>
            <w:r w:rsidRPr="00D970AC">
              <w:rPr>
                <w:color w:val="000000"/>
                <w:sz w:val="21"/>
                <w:szCs w:val="21"/>
              </w:rPr>
              <w:t>.</w:t>
            </w:r>
            <w:r>
              <w:rPr>
                <w:color w:val="000000"/>
                <w:sz w:val="21"/>
                <w:szCs w:val="21"/>
              </w:rPr>
              <w:t>0</w:t>
            </w:r>
            <w:r w:rsidRPr="00D970AC">
              <w:rPr>
                <w:color w:val="000000"/>
                <w:sz w:val="21"/>
                <w:szCs w:val="21"/>
              </w:rPr>
              <w:t>0</w:t>
            </w:r>
          </w:p>
        </w:tc>
        <w:tc>
          <w:tcPr>
            <w:tcW w:w="675" w:type="dxa"/>
          </w:tcPr>
          <w:p w14:paraId="1B3C8036" w14:textId="4FD2BC35" w:rsidR="00C92F42" w:rsidRDefault="00C92F42" w:rsidP="00C92F42">
            <w:pPr>
              <w:jc w:val="both"/>
              <w:rPr>
                <w:sz w:val="21"/>
                <w:szCs w:val="21"/>
              </w:rPr>
            </w:pPr>
          </w:p>
        </w:tc>
      </w:tr>
      <w:tr w:rsidR="00C92F42" w:rsidRPr="004A6DFF" w14:paraId="0FB7E327" w14:textId="77777777" w:rsidTr="00E431D7">
        <w:tc>
          <w:tcPr>
            <w:tcW w:w="702" w:type="dxa"/>
            <w:shd w:val="clear" w:color="auto" w:fill="auto"/>
          </w:tcPr>
          <w:p w14:paraId="152824BD" w14:textId="7C7B7E28" w:rsidR="00C92F42" w:rsidRPr="008759D9" w:rsidRDefault="00C92F42" w:rsidP="00C92F42">
            <w:pPr>
              <w:jc w:val="both"/>
              <w:rPr>
                <w:sz w:val="21"/>
                <w:szCs w:val="21"/>
              </w:rPr>
            </w:pPr>
            <w:r w:rsidRPr="008759D9">
              <w:rPr>
                <w:sz w:val="21"/>
                <w:szCs w:val="21"/>
              </w:rPr>
              <w:t>245</w:t>
            </w:r>
          </w:p>
        </w:tc>
        <w:tc>
          <w:tcPr>
            <w:tcW w:w="676" w:type="dxa"/>
          </w:tcPr>
          <w:p w14:paraId="40161EC8" w14:textId="4EDC7AF7" w:rsidR="00C92F42" w:rsidRDefault="00C92F42" w:rsidP="00C92F42">
            <w:pPr>
              <w:jc w:val="both"/>
              <w:rPr>
                <w:sz w:val="21"/>
                <w:szCs w:val="21"/>
              </w:rPr>
            </w:pPr>
          </w:p>
        </w:tc>
        <w:tc>
          <w:tcPr>
            <w:tcW w:w="7528" w:type="dxa"/>
          </w:tcPr>
          <w:p w14:paraId="2BA7BA5F" w14:textId="1D74FCC2" w:rsidR="00C92F42" w:rsidRDefault="00C92F42" w:rsidP="00C92F42">
            <w:pPr>
              <w:jc w:val="both"/>
              <w:rPr>
                <w:b/>
                <w:sz w:val="21"/>
                <w:szCs w:val="21"/>
              </w:rPr>
            </w:pPr>
            <w:r>
              <w:rPr>
                <w:b/>
                <w:sz w:val="21"/>
                <w:szCs w:val="21"/>
              </w:rPr>
              <w:t>Norway</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Various cards, a cover and a 1980 used </w:t>
            </w:r>
            <w:proofErr w:type="spellStart"/>
            <w:r>
              <w:rPr>
                <w:color w:val="000000" w:themeColor="text1"/>
                <w:sz w:val="21"/>
                <w:szCs w:val="21"/>
              </w:rPr>
              <w:t>minisheet</w:t>
            </w:r>
            <w:proofErr w:type="spellEnd"/>
            <w:r>
              <w:rPr>
                <w:color w:val="000000" w:themeColor="text1"/>
                <w:sz w:val="21"/>
                <w:szCs w:val="21"/>
              </w:rPr>
              <w:t xml:space="preserve"> in a packet. </w:t>
            </w:r>
          </w:p>
        </w:tc>
        <w:tc>
          <w:tcPr>
            <w:tcW w:w="1127" w:type="dxa"/>
          </w:tcPr>
          <w:p w14:paraId="5CA58E93" w14:textId="2949FBE5" w:rsidR="00C92F42" w:rsidRPr="00062A09" w:rsidRDefault="00C92F42" w:rsidP="00C92F42">
            <w:pPr>
              <w:jc w:val="both"/>
              <w:rPr>
                <w:sz w:val="21"/>
                <w:szCs w:val="21"/>
              </w:rPr>
            </w:pPr>
            <w:r w:rsidRPr="00596900">
              <w:rPr>
                <w:color w:val="000000"/>
                <w:sz w:val="21"/>
                <w:szCs w:val="21"/>
              </w:rPr>
              <w:t>£</w:t>
            </w:r>
            <w:r>
              <w:rPr>
                <w:color w:val="000000"/>
                <w:sz w:val="21"/>
                <w:szCs w:val="21"/>
              </w:rPr>
              <w:t>1</w:t>
            </w:r>
            <w:r w:rsidRPr="00596900">
              <w:rPr>
                <w:color w:val="000000"/>
                <w:sz w:val="21"/>
                <w:szCs w:val="21"/>
              </w:rPr>
              <w:t>.</w:t>
            </w:r>
            <w:r>
              <w:rPr>
                <w:color w:val="000000"/>
                <w:sz w:val="21"/>
                <w:szCs w:val="21"/>
              </w:rPr>
              <w:t>0</w:t>
            </w:r>
            <w:r w:rsidRPr="00596900">
              <w:rPr>
                <w:color w:val="000000"/>
                <w:sz w:val="21"/>
                <w:szCs w:val="21"/>
              </w:rPr>
              <w:t>0</w:t>
            </w:r>
          </w:p>
        </w:tc>
        <w:tc>
          <w:tcPr>
            <w:tcW w:w="675" w:type="dxa"/>
          </w:tcPr>
          <w:p w14:paraId="565B82DB" w14:textId="628B18F7" w:rsidR="00C92F42" w:rsidRDefault="00C92F42" w:rsidP="00C92F42">
            <w:pPr>
              <w:jc w:val="both"/>
              <w:rPr>
                <w:sz w:val="21"/>
                <w:szCs w:val="21"/>
              </w:rPr>
            </w:pPr>
          </w:p>
        </w:tc>
      </w:tr>
      <w:tr w:rsidR="00C92F42" w:rsidRPr="004A6DFF" w14:paraId="1C7EF652" w14:textId="77777777" w:rsidTr="003C617B">
        <w:tc>
          <w:tcPr>
            <w:tcW w:w="702" w:type="dxa"/>
            <w:shd w:val="clear" w:color="auto" w:fill="FFC000"/>
          </w:tcPr>
          <w:p w14:paraId="241FBCBD" w14:textId="28A3BDEB" w:rsidR="00C92F42" w:rsidRPr="008759D9" w:rsidRDefault="00C92F42" w:rsidP="00C92F42">
            <w:pPr>
              <w:jc w:val="both"/>
              <w:rPr>
                <w:sz w:val="21"/>
                <w:szCs w:val="21"/>
              </w:rPr>
            </w:pPr>
            <w:r w:rsidRPr="008759D9">
              <w:rPr>
                <w:sz w:val="21"/>
                <w:szCs w:val="21"/>
              </w:rPr>
              <w:t>246</w:t>
            </w:r>
          </w:p>
        </w:tc>
        <w:tc>
          <w:tcPr>
            <w:tcW w:w="676" w:type="dxa"/>
          </w:tcPr>
          <w:p w14:paraId="70987413" w14:textId="7B66309D" w:rsidR="00C92F42" w:rsidRDefault="00C92F42" w:rsidP="00C92F42">
            <w:pPr>
              <w:jc w:val="both"/>
              <w:rPr>
                <w:sz w:val="21"/>
                <w:szCs w:val="21"/>
              </w:rPr>
            </w:pPr>
          </w:p>
        </w:tc>
        <w:tc>
          <w:tcPr>
            <w:tcW w:w="7528" w:type="dxa"/>
          </w:tcPr>
          <w:p w14:paraId="23A9FFCE" w14:textId="5214FC20" w:rsidR="00C92F42" w:rsidRDefault="00C92F42" w:rsidP="00C92F42">
            <w:pPr>
              <w:jc w:val="both"/>
              <w:rPr>
                <w:b/>
                <w:sz w:val="21"/>
                <w:szCs w:val="21"/>
              </w:rPr>
            </w:pPr>
            <w:r>
              <w:rPr>
                <w:b/>
                <w:sz w:val="21"/>
                <w:szCs w:val="21"/>
              </w:rPr>
              <w:t>Norway</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A stockcard with, basically, a batch of fine used stamps taken out of a collection (coming after those in the next lot), but putting in only those that had a cat of £2</w:t>
            </w:r>
            <w:r>
              <w:rPr>
                <w:color w:val="000000" w:themeColor="text1"/>
                <w:sz w:val="21"/>
                <w:szCs w:val="21"/>
              </w:rPr>
              <w:t>+</w:t>
            </w:r>
            <w:r>
              <w:rPr>
                <w:color w:val="000000" w:themeColor="text1"/>
                <w:sz w:val="21"/>
                <w:szCs w:val="21"/>
              </w:rPr>
              <w:t xml:space="preserve">.  Total cat is £94.40.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r>
              <w:rPr>
                <w:sz w:val="21"/>
                <w:szCs w:val="21"/>
              </w:rPr>
              <w:t xml:space="preserve"> </w:t>
            </w:r>
            <w:r>
              <w:rPr>
                <w:color w:val="000000" w:themeColor="text1"/>
                <w:sz w:val="21"/>
                <w:szCs w:val="21"/>
              </w:rPr>
              <w:t xml:space="preserve"> </w:t>
            </w:r>
          </w:p>
        </w:tc>
        <w:tc>
          <w:tcPr>
            <w:tcW w:w="1127" w:type="dxa"/>
          </w:tcPr>
          <w:p w14:paraId="4BC741E6" w14:textId="4ED46CE8" w:rsidR="00C92F42" w:rsidRPr="00062A09" w:rsidRDefault="00C92F42" w:rsidP="00C92F42">
            <w:pPr>
              <w:jc w:val="both"/>
              <w:rPr>
                <w:sz w:val="21"/>
                <w:szCs w:val="21"/>
              </w:rPr>
            </w:pPr>
            <w:r w:rsidRPr="00596900">
              <w:rPr>
                <w:color w:val="000000"/>
                <w:sz w:val="21"/>
                <w:szCs w:val="21"/>
              </w:rPr>
              <w:t>£</w:t>
            </w:r>
            <w:r>
              <w:rPr>
                <w:color w:val="000000"/>
                <w:sz w:val="21"/>
                <w:szCs w:val="21"/>
              </w:rPr>
              <w:t>5</w:t>
            </w:r>
            <w:r w:rsidRPr="00596900">
              <w:rPr>
                <w:color w:val="000000"/>
                <w:sz w:val="21"/>
                <w:szCs w:val="21"/>
              </w:rPr>
              <w:t>.</w:t>
            </w:r>
            <w:r>
              <w:rPr>
                <w:color w:val="000000"/>
                <w:sz w:val="21"/>
                <w:szCs w:val="21"/>
              </w:rPr>
              <w:t>6</w:t>
            </w:r>
            <w:r w:rsidRPr="00596900">
              <w:rPr>
                <w:color w:val="000000"/>
                <w:sz w:val="21"/>
                <w:szCs w:val="21"/>
              </w:rPr>
              <w:t>0</w:t>
            </w:r>
          </w:p>
        </w:tc>
        <w:tc>
          <w:tcPr>
            <w:tcW w:w="675" w:type="dxa"/>
          </w:tcPr>
          <w:p w14:paraId="3637FA02" w14:textId="0D49A229" w:rsidR="00C92F42" w:rsidRDefault="00C92F42" w:rsidP="00C92F42">
            <w:pPr>
              <w:jc w:val="both"/>
              <w:rPr>
                <w:sz w:val="21"/>
                <w:szCs w:val="21"/>
              </w:rPr>
            </w:pPr>
          </w:p>
        </w:tc>
      </w:tr>
      <w:tr w:rsidR="00C92F42" w:rsidRPr="004A6DFF" w14:paraId="06A9ABE8" w14:textId="77777777" w:rsidTr="003C617B">
        <w:tc>
          <w:tcPr>
            <w:tcW w:w="702" w:type="dxa"/>
            <w:shd w:val="clear" w:color="auto" w:fill="FFC000"/>
          </w:tcPr>
          <w:p w14:paraId="572AB37D" w14:textId="2CB99DBD" w:rsidR="00C92F42" w:rsidRPr="008759D9" w:rsidRDefault="00C92F42" w:rsidP="00C92F42">
            <w:pPr>
              <w:jc w:val="both"/>
              <w:rPr>
                <w:sz w:val="21"/>
                <w:szCs w:val="21"/>
              </w:rPr>
            </w:pPr>
            <w:r w:rsidRPr="008759D9">
              <w:rPr>
                <w:sz w:val="21"/>
                <w:szCs w:val="21"/>
              </w:rPr>
              <w:t>247</w:t>
            </w:r>
          </w:p>
        </w:tc>
        <w:tc>
          <w:tcPr>
            <w:tcW w:w="676" w:type="dxa"/>
          </w:tcPr>
          <w:p w14:paraId="1C34AADD" w14:textId="1A6403E7" w:rsidR="00C92F42" w:rsidRDefault="00C92F42" w:rsidP="00C92F42">
            <w:pPr>
              <w:jc w:val="both"/>
              <w:rPr>
                <w:sz w:val="21"/>
                <w:szCs w:val="21"/>
              </w:rPr>
            </w:pPr>
          </w:p>
        </w:tc>
        <w:tc>
          <w:tcPr>
            <w:tcW w:w="7528" w:type="dxa"/>
          </w:tcPr>
          <w:p w14:paraId="2B8B9BB4" w14:textId="0B0D771A" w:rsidR="00C92F42" w:rsidRDefault="00C92F42" w:rsidP="00C92F42">
            <w:pPr>
              <w:jc w:val="both"/>
              <w:rPr>
                <w:b/>
                <w:sz w:val="21"/>
                <w:szCs w:val="21"/>
              </w:rPr>
            </w:pPr>
            <w:r>
              <w:rPr>
                <w:b/>
                <w:sz w:val="21"/>
                <w:szCs w:val="21"/>
              </w:rPr>
              <w:t>Norway</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A stockcard with</w:t>
            </w:r>
            <w:r>
              <w:rPr>
                <w:color w:val="000000" w:themeColor="text1"/>
                <w:sz w:val="21"/>
                <w:szCs w:val="21"/>
              </w:rPr>
              <w:t xml:space="preserve"> the earlier</w:t>
            </w:r>
            <w:r>
              <w:rPr>
                <w:color w:val="000000" w:themeColor="text1"/>
                <w:sz w:val="21"/>
                <w:szCs w:val="21"/>
              </w:rPr>
              <w:t xml:space="preserve"> batch of fine used stamps taken out of </w:t>
            </w:r>
            <w:r>
              <w:rPr>
                <w:color w:val="000000" w:themeColor="text1"/>
                <w:sz w:val="21"/>
                <w:szCs w:val="21"/>
              </w:rPr>
              <w:t>the</w:t>
            </w:r>
            <w:r>
              <w:rPr>
                <w:color w:val="000000" w:themeColor="text1"/>
                <w:sz w:val="21"/>
                <w:szCs w:val="21"/>
              </w:rPr>
              <w:t xml:space="preserve"> collection </w:t>
            </w:r>
            <w:r>
              <w:rPr>
                <w:color w:val="000000" w:themeColor="text1"/>
                <w:sz w:val="21"/>
                <w:szCs w:val="21"/>
              </w:rPr>
              <w:t>referred to in the last</w:t>
            </w:r>
            <w:r>
              <w:rPr>
                <w:color w:val="000000" w:themeColor="text1"/>
                <w:sz w:val="21"/>
                <w:szCs w:val="21"/>
              </w:rPr>
              <w:t xml:space="preserve"> lot, but putting in only those that had a cat of £</w:t>
            </w:r>
            <w:r>
              <w:rPr>
                <w:color w:val="000000" w:themeColor="text1"/>
                <w:sz w:val="21"/>
                <w:szCs w:val="21"/>
              </w:rPr>
              <w:t>3+</w:t>
            </w:r>
            <w:r>
              <w:rPr>
                <w:color w:val="000000" w:themeColor="text1"/>
                <w:sz w:val="21"/>
                <w:szCs w:val="21"/>
              </w:rPr>
              <w:t xml:space="preserve">.  </w:t>
            </w:r>
            <w:r>
              <w:rPr>
                <w:color w:val="000000" w:themeColor="text1"/>
                <w:sz w:val="21"/>
                <w:szCs w:val="21"/>
              </w:rPr>
              <w:t xml:space="preserve">Includes SG 171 (a bear) and SG 258.  </w:t>
            </w:r>
            <w:r>
              <w:rPr>
                <w:color w:val="000000" w:themeColor="text1"/>
                <w:sz w:val="21"/>
                <w:szCs w:val="21"/>
              </w:rPr>
              <w:t>Total cat is £</w:t>
            </w:r>
            <w:r>
              <w:rPr>
                <w:color w:val="000000" w:themeColor="text1"/>
                <w:sz w:val="21"/>
                <w:szCs w:val="21"/>
              </w:rPr>
              <w:t>209</w:t>
            </w:r>
            <w:r>
              <w:rPr>
                <w:color w:val="000000" w:themeColor="text1"/>
                <w:sz w:val="21"/>
                <w:szCs w:val="21"/>
              </w:rPr>
              <w:t>.</w:t>
            </w:r>
            <w:r>
              <w:rPr>
                <w:color w:val="000000" w:themeColor="text1"/>
                <w:sz w:val="21"/>
                <w:szCs w:val="21"/>
              </w:rPr>
              <w:t>0</w:t>
            </w:r>
            <w:r>
              <w:rPr>
                <w:color w:val="000000" w:themeColor="text1"/>
                <w:sz w:val="21"/>
                <w:szCs w:val="21"/>
              </w:rPr>
              <w:t xml:space="preserve">0.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r>
              <w:rPr>
                <w:sz w:val="21"/>
                <w:szCs w:val="21"/>
              </w:rPr>
              <w:t xml:space="preserve"> </w:t>
            </w:r>
            <w:r>
              <w:rPr>
                <w:color w:val="000000" w:themeColor="text1"/>
                <w:sz w:val="21"/>
                <w:szCs w:val="21"/>
              </w:rPr>
              <w:t xml:space="preserve"> </w:t>
            </w:r>
          </w:p>
        </w:tc>
        <w:tc>
          <w:tcPr>
            <w:tcW w:w="1127" w:type="dxa"/>
          </w:tcPr>
          <w:p w14:paraId="25E123CE" w14:textId="11C594A2" w:rsidR="00C92F42" w:rsidRPr="00036946" w:rsidRDefault="00C92F42" w:rsidP="00C92F42">
            <w:pPr>
              <w:jc w:val="both"/>
              <w:rPr>
                <w:sz w:val="21"/>
                <w:szCs w:val="21"/>
              </w:rPr>
            </w:pPr>
            <w:r w:rsidRPr="00596900">
              <w:rPr>
                <w:color w:val="000000"/>
                <w:sz w:val="21"/>
                <w:szCs w:val="21"/>
              </w:rPr>
              <w:t>£</w:t>
            </w:r>
            <w:r>
              <w:rPr>
                <w:color w:val="000000"/>
                <w:sz w:val="21"/>
                <w:szCs w:val="21"/>
              </w:rPr>
              <w:t>11</w:t>
            </w:r>
            <w:r w:rsidRPr="00596900">
              <w:rPr>
                <w:color w:val="000000"/>
                <w:sz w:val="21"/>
                <w:szCs w:val="21"/>
              </w:rPr>
              <w:t>.</w:t>
            </w:r>
            <w:r>
              <w:rPr>
                <w:color w:val="000000"/>
                <w:sz w:val="21"/>
                <w:szCs w:val="21"/>
              </w:rPr>
              <w:t>2</w:t>
            </w:r>
            <w:r w:rsidRPr="00596900">
              <w:rPr>
                <w:color w:val="000000"/>
                <w:sz w:val="21"/>
                <w:szCs w:val="21"/>
              </w:rPr>
              <w:t>0</w:t>
            </w:r>
          </w:p>
        </w:tc>
        <w:tc>
          <w:tcPr>
            <w:tcW w:w="675" w:type="dxa"/>
          </w:tcPr>
          <w:p w14:paraId="49276064" w14:textId="5CDEBDFC" w:rsidR="00C92F42" w:rsidRDefault="00C92F42" w:rsidP="00C92F42">
            <w:pPr>
              <w:jc w:val="both"/>
              <w:rPr>
                <w:sz w:val="21"/>
                <w:szCs w:val="21"/>
              </w:rPr>
            </w:pPr>
          </w:p>
        </w:tc>
      </w:tr>
      <w:tr w:rsidR="00C92F42" w:rsidRPr="004A6DFF" w14:paraId="0C77E41A" w14:textId="77777777" w:rsidTr="003C617B">
        <w:tc>
          <w:tcPr>
            <w:tcW w:w="702" w:type="dxa"/>
            <w:shd w:val="clear" w:color="auto" w:fill="FFC000"/>
          </w:tcPr>
          <w:p w14:paraId="40A4ED49" w14:textId="67E52C6E" w:rsidR="00C92F42" w:rsidRPr="008759D9" w:rsidRDefault="00C92F42" w:rsidP="00C92F42">
            <w:pPr>
              <w:jc w:val="both"/>
              <w:rPr>
                <w:sz w:val="21"/>
                <w:szCs w:val="21"/>
              </w:rPr>
            </w:pPr>
            <w:r w:rsidRPr="008759D9">
              <w:rPr>
                <w:sz w:val="21"/>
                <w:szCs w:val="21"/>
              </w:rPr>
              <w:t>248</w:t>
            </w:r>
          </w:p>
        </w:tc>
        <w:tc>
          <w:tcPr>
            <w:tcW w:w="676" w:type="dxa"/>
          </w:tcPr>
          <w:p w14:paraId="122FD979" w14:textId="09F67AFB" w:rsidR="00C92F42" w:rsidRDefault="00C92F42" w:rsidP="00C92F42">
            <w:pPr>
              <w:jc w:val="both"/>
              <w:rPr>
                <w:sz w:val="21"/>
                <w:szCs w:val="21"/>
              </w:rPr>
            </w:pPr>
          </w:p>
        </w:tc>
        <w:tc>
          <w:tcPr>
            <w:tcW w:w="7528" w:type="dxa"/>
          </w:tcPr>
          <w:p w14:paraId="50B6A32A" w14:textId="5CE766A7" w:rsidR="00C92F42" w:rsidRDefault="00C92F42" w:rsidP="00C92F42">
            <w:pPr>
              <w:jc w:val="both"/>
              <w:rPr>
                <w:b/>
                <w:sz w:val="21"/>
                <w:szCs w:val="21"/>
              </w:rPr>
            </w:pPr>
            <w:r>
              <w:rPr>
                <w:b/>
                <w:sz w:val="21"/>
                <w:szCs w:val="21"/>
              </w:rPr>
              <w:t>Pakistan</w:t>
            </w:r>
            <w:r w:rsidRPr="00920997">
              <w:rPr>
                <w:b/>
                <w:sz w:val="21"/>
                <w:szCs w:val="21"/>
              </w:rPr>
              <w:t xml:space="preserve"> </w:t>
            </w:r>
            <w:r w:rsidRPr="00920997">
              <w:rPr>
                <w:sz w:val="21"/>
                <w:szCs w:val="21"/>
              </w:rPr>
              <w:t xml:space="preserve">– </w:t>
            </w:r>
            <w:r>
              <w:rPr>
                <w:sz w:val="21"/>
                <w:szCs w:val="21"/>
              </w:rPr>
              <w:t xml:space="preserve">Four stamps on a stockcard, one of which has been identified as SG 43A.  the others are likely to be perf 13, so total cat is £107.50 </w:t>
            </w:r>
          </w:p>
        </w:tc>
        <w:tc>
          <w:tcPr>
            <w:tcW w:w="1127" w:type="dxa"/>
          </w:tcPr>
          <w:p w14:paraId="099E628B" w14:textId="7B0E2CA7" w:rsidR="00C92F42" w:rsidRPr="00036946" w:rsidRDefault="00C92F42" w:rsidP="00C92F42">
            <w:pPr>
              <w:jc w:val="both"/>
              <w:rPr>
                <w:sz w:val="21"/>
                <w:szCs w:val="21"/>
              </w:rPr>
            </w:pPr>
            <w:r w:rsidRPr="00920997">
              <w:rPr>
                <w:sz w:val="21"/>
                <w:szCs w:val="21"/>
              </w:rPr>
              <w:t>£</w:t>
            </w:r>
            <w:r>
              <w:rPr>
                <w:sz w:val="21"/>
                <w:szCs w:val="21"/>
              </w:rPr>
              <w:t>6</w:t>
            </w:r>
            <w:r w:rsidRPr="00920997">
              <w:rPr>
                <w:sz w:val="21"/>
                <w:szCs w:val="21"/>
              </w:rPr>
              <w:t>.00</w:t>
            </w:r>
          </w:p>
        </w:tc>
        <w:tc>
          <w:tcPr>
            <w:tcW w:w="675" w:type="dxa"/>
          </w:tcPr>
          <w:p w14:paraId="1C3731A2" w14:textId="682B4423" w:rsidR="00C92F42" w:rsidRDefault="00C92F42" w:rsidP="00C92F42">
            <w:pPr>
              <w:jc w:val="both"/>
              <w:rPr>
                <w:sz w:val="21"/>
                <w:szCs w:val="21"/>
              </w:rPr>
            </w:pPr>
          </w:p>
        </w:tc>
      </w:tr>
      <w:tr w:rsidR="00393D06" w:rsidRPr="004A6DFF" w14:paraId="568A4AF6" w14:textId="77777777" w:rsidTr="00E431D7">
        <w:tc>
          <w:tcPr>
            <w:tcW w:w="702" w:type="dxa"/>
            <w:shd w:val="clear" w:color="auto" w:fill="auto"/>
          </w:tcPr>
          <w:p w14:paraId="6E768186" w14:textId="5DE670D2" w:rsidR="00393D06" w:rsidRPr="008759D9" w:rsidRDefault="00393D06" w:rsidP="00393D06">
            <w:pPr>
              <w:jc w:val="both"/>
              <w:rPr>
                <w:sz w:val="21"/>
                <w:szCs w:val="21"/>
              </w:rPr>
            </w:pPr>
            <w:r w:rsidRPr="008759D9">
              <w:rPr>
                <w:sz w:val="21"/>
                <w:szCs w:val="21"/>
              </w:rPr>
              <w:t>249</w:t>
            </w:r>
          </w:p>
        </w:tc>
        <w:tc>
          <w:tcPr>
            <w:tcW w:w="676" w:type="dxa"/>
          </w:tcPr>
          <w:p w14:paraId="5353E7D7" w14:textId="4FD89C4A" w:rsidR="00393D06" w:rsidRDefault="00393D06" w:rsidP="00393D06">
            <w:pPr>
              <w:jc w:val="both"/>
              <w:rPr>
                <w:sz w:val="21"/>
                <w:szCs w:val="21"/>
              </w:rPr>
            </w:pPr>
          </w:p>
        </w:tc>
        <w:tc>
          <w:tcPr>
            <w:tcW w:w="7528" w:type="dxa"/>
          </w:tcPr>
          <w:p w14:paraId="54F20E2D" w14:textId="39752B02" w:rsidR="00393D06" w:rsidRDefault="00393D06" w:rsidP="00393D06">
            <w:pPr>
              <w:jc w:val="both"/>
              <w:rPr>
                <w:b/>
                <w:sz w:val="21"/>
                <w:szCs w:val="21"/>
              </w:rPr>
            </w:pPr>
            <w:r>
              <w:rPr>
                <w:b/>
                <w:bCs/>
                <w:sz w:val="21"/>
                <w:szCs w:val="21"/>
              </w:rPr>
              <w:t>Pa</w:t>
            </w:r>
            <w:r>
              <w:rPr>
                <w:b/>
                <w:bCs/>
                <w:sz w:val="21"/>
                <w:szCs w:val="21"/>
              </w:rPr>
              <w:t>lau</w:t>
            </w:r>
            <w:r>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Four unmounted mint sides of material that is too modern for the Seller to identify.  Mostly mini-sheets and strips, including birds and a number issued showing “a Bug’s Life” (Pixar nonsense) </w:t>
            </w:r>
            <w:r w:rsidRPr="00393D06">
              <w:rPr>
                <w:i/>
                <w:iCs/>
                <w:sz w:val="21"/>
                <w:szCs w:val="21"/>
              </w:rPr>
              <w:t>(and one that looks very Palestinian)</w:t>
            </w:r>
            <w:r>
              <w:rPr>
                <w:sz w:val="21"/>
                <w:szCs w:val="21"/>
              </w:rPr>
              <w:t xml:space="preserve"> </w:t>
            </w:r>
          </w:p>
        </w:tc>
        <w:tc>
          <w:tcPr>
            <w:tcW w:w="1127" w:type="dxa"/>
          </w:tcPr>
          <w:p w14:paraId="6516C3D7" w14:textId="13CCCE8D" w:rsidR="00393D06" w:rsidRPr="00036946" w:rsidRDefault="00393D06" w:rsidP="00393D06">
            <w:pPr>
              <w:jc w:val="both"/>
              <w:rPr>
                <w:sz w:val="21"/>
                <w:szCs w:val="21"/>
              </w:rPr>
            </w:pPr>
            <w:r w:rsidRPr="00D970AC">
              <w:rPr>
                <w:color w:val="000000"/>
                <w:sz w:val="21"/>
                <w:szCs w:val="21"/>
              </w:rPr>
              <w:t>£</w:t>
            </w:r>
            <w:r>
              <w:rPr>
                <w:color w:val="000000"/>
                <w:sz w:val="21"/>
                <w:szCs w:val="21"/>
              </w:rPr>
              <w:t>2</w:t>
            </w:r>
            <w:r w:rsidRPr="00D970AC">
              <w:rPr>
                <w:color w:val="000000"/>
                <w:sz w:val="21"/>
                <w:szCs w:val="21"/>
              </w:rPr>
              <w:t>.</w:t>
            </w:r>
            <w:r>
              <w:rPr>
                <w:color w:val="000000"/>
                <w:sz w:val="21"/>
                <w:szCs w:val="21"/>
              </w:rPr>
              <w:t>0</w:t>
            </w:r>
            <w:r w:rsidRPr="00D970AC">
              <w:rPr>
                <w:color w:val="000000"/>
                <w:sz w:val="21"/>
                <w:szCs w:val="21"/>
              </w:rPr>
              <w:t>0</w:t>
            </w:r>
          </w:p>
        </w:tc>
        <w:tc>
          <w:tcPr>
            <w:tcW w:w="675" w:type="dxa"/>
          </w:tcPr>
          <w:p w14:paraId="3563F3BC" w14:textId="5EE1D984" w:rsidR="00393D06" w:rsidRDefault="00393D06" w:rsidP="00393D06">
            <w:pPr>
              <w:jc w:val="both"/>
              <w:rPr>
                <w:sz w:val="21"/>
                <w:szCs w:val="21"/>
              </w:rPr>
            </w:pPr>
          </w:p>
        </w:tc>
      </w:tr>
      <w:tr w:rsidR="00393D06" w:rsidRPr="004A6DFF" w14:paraId="03D63C30" w14:textId="77777777" w:rsidTr="00E431D7">
        <w:tc>
          <w:tcPr>
            <w:tcW w:w="702" w:type="dxa"/>
            <w:shd w:val="clear" w:color="auto" w:fill="FFC000"/>
          </w:tcPr>
          <w:p w14:paraId="126AAD24" w14:textId="6C83019A" w:rsidR="00393D06" w:rsidRPr="008759D9" w:rsidRDefault="00393D06" w:rsidP="00393D06">
            <w:pPr>
              <w:jc w:val="both"/>
              <w:rPr>
                <w:sz w:val="21"/>
                <w:szCs w:val="21"/>
              </w:rPr>
            </w:pPr>
            <w:r w:rsidRPr="008759D9">
              <w:rPr>
                <w:sz w:val="21"/>
                <w:szCs w:val="21"/>
              </w:rPr>
              <w:t>250</w:t>
            </w:r>
          </w:p>
        </w:tc>
        <w:tc>
          <w:tcPr>
            <w:tcW w:w="676" w:type="dxa"/>
          </w:tcPr>
          <w:p w14:paraId="2180F587" w14:textId="43F0AA0F" w:rsidR="00393D06" w:rsidRPr="00C92F42" w:rsidRDefault="00393D06" w:rsidP="00393D06">
            <w:pPr>
              <w:jc w:val="both"/>
              <w:rPr>
                <w:bCs/>
                <w:sz w:val="21"/>
                <w:szCs w:val="21"/>
              </w:rPr>
            </w:pPr>
          </w:p>
        </w:tc>
        <w:tc>
          <w:tcPr>
            <w:tcW w:w="7528" w:type="dxa"/>
          </w:tcPr>
          <w:p w14:paraId="6B57FF67" w14:textId="0D0340AE" w:rsidR="00393D06" w:rsidRDefault="00393D06" w:rsidP="00393D06">
            <w:pPr>
              <w:jc w:val="both"/>
              <w:rPr>
                <w:b/>
                <w:sz w:val="21"/>
                <w:szCs w:val="21"/>
              </w:rPr>
            </w:pPr>
            <w:r>
              <w:rPr>
                <w:b/>
                <w:bCs/>
                <w:sz w:val="21"/>
                <w:szCs w:val="21"/>
              </w:rPr>
              <w:t>Papua</w:t>
            </w:r>
            <w:r w:rsidRPr="00596900">
              <w:rPr>
                <w:b/>
                <w:bCs/>
                <w:sz w:val="21"/>
                <w:szCs w:val="21"/>
              </w:rPr>
              <w:t xml:space="preserve"> </w:t>
            </w:r>
            <w:r>
              <w:rPr>
                <w:b/>
                <w:bCs/>
                <w:sz w:val="21"/>
                <w:szCs w:val="21"/>
              </w:rPr>
              <w:t xml:space="preserve">New Guinea </w:t>
            </w:r>
            <w:r w:rsidRPr="00596900">
              <w:rPr>
                <w:color w:val="000000"/>
                <w:sz w:val="21"/>
                <w:szCs w:val="21"/>
              </w:rPr>
              <w:t>–</w:t>
            </w:r>
            <w:r w:rsidRPr="00596900">
              <w:rPr>
                <w:sz w:val="21"/>
                <w:szCs w:val="21"/>
              </w:rPr>
              <w:t xml:space="preserve"> </w:t>
            </w:r>
            <w:r>
              <w:rPr>
                <w:sz w:val="21"/>
                <w:szCs w:val="21"/>
              </w:rPr>
              <w:t>195</w:t>
            </w:r>
            <w:r>
              <w:rPr>
                <w:sz w:val="21"/>
                <w:szCs w:val="21"/>
              </w:rPr>
              <w:t xml:space="preserve">2 SG 15 - £1 top value.  It says </w:t>
            </w:r>
            <w:r>
              <w:rPr>
                <w:sz w:val="21"/>
                <w:szCs w:val="21"/>
              </w:rPr>
              <w:t>mounted mint b</w:t>
            </w:r>
            <w:r>
              <w:rPr>
                <w:sz w:val="21"/>
                <w:szCs w:val="21"/>
              </w:rPr>
              <w:t xml:space="preserve">ut it is hard to see evidence of the former mounting.  Cat £45. </w:t>
            </w:r>
          </w:p>
        </w:tc>
        <w:tc>
          <w:tcPr>
            <w:tcW w:w="1127" w:type="dxa"/>
          </w:tcPr>
          <w:p w14:paraId="29EDF793" w14:textId="19798813" w:rsidR="00393D06" w:rsidRPr="00036946" w:rsidRDefault="00393D06" w:rsidP="00393D06">
            <w:pPr>
              <w:jc w:val="both"/>
              <w:rPr>
                <w:sz w:val="21"/>
                <w:szCs w:val="21"/>
              </w:rPr>
            </w:pPr>
            <w:r w:rsidRPr="00D970AC">
              <w:rPr>
                <w:color w:val="000000"/>
                <w:sz w:val="21"/>
                <w:szCs w:val="21"/>
              </w:rPr>
              <w:t>£</w:t>
            </w:r>
            <w:r>
              <w:rPr>
                <w:color w:val="000000"/>
                <w:sz w:val="21"/>
                <w:szCs w:val="21"/>
              </w:rPr>
              <w:t>7</w:t>
            </w:r>
            <w:r w:rsidRPr="00D970AC">
              <w:rPr>
                <w:color w:val="000000"/>
                <w:sz w:val="21"/>
                <w:szCs w:val="21"/>
              </w:rPr>
              <w:t>.</w:t>
            </w:r>
            <w:r>
              <w:rPr>
                <w:color w:val="000000"/>
                <w:sz w:val="21"/>
                <w:szCs w:val="21"/>
              </w:rPr>
              <w:t>0</w:t>
            </w:r>
            <w:r w:rsidRPr="00D970AC">
              <w:rPr>
                <w:color w:val="000000"/>
                <w:sz w:val="21"/>
                <w:szCs w:val="21"/>
              </w:rPr>
              <w:t>0</w:t>
            </w:r>
          </w:p>
        </w:tc>
        <w:tc>
          <w:tcPr>
            <w:tcW w:w="675" w:type="dxa"/>
          </w:tcPr>
          <w:p w14:paraId="293F7E1F" w14:textId="19627EE3" w:rsidR="00393D06" w:rsidRDefault="00393D06" w:rsidP="00393D06">
            <w:pPr>
              <w:jc w:val="both"/>
              <w:rPr>
                <w:sz w:val="21"/>
                <w:szCs w:val="21"/>
              </w:rPr>
            </w:pPr>
          </w:p>
        </w:tc>
      </w:tr>
      <w:tr w:rsidR="00393D06" w:rsidRPr="004A6DFF" w14:paraId="0BC19568" w14:textId="77777777" w:rsidTr="00E431D7">
        <w:tc>
          <w:tcPr>
            <w:tcW w:w="702" w:type="dxa"/>
            <w:shd w:val="clear" w:color="auto" w:fill="FFC000"/>
          </w:tcPr>
          <w:p w14:paraId="4CCFB782" w14:textId="763DBF3E" w:rsidR="00393D06" w:rsidRPr="008759D9" w:rsidRDefault="00393D06" w:rsidP="00393D06">
            <w:pPr>
              <w:jc w:val="both"/>
              <w:rPr>
                <w:sz w:val="21"/>
                <w:szCs w:val="21"/>
              </w:rPr>
            </w:pPr>
            <w:r w:rsidRPr="008759D9">
              <w:rPr>
                <w:sz w:val="21"/>
                <w:szCs w:val="21"/>
              </w:rPr>
              <w:t>251</w:t>
            </w:r>
          </w:p>
        </w:tc>
        <w:tc>
          <w:tcPr>
            <w:tcW w:w="676" w:type="dxa"/>
          </w:tcPr>
          <w:p w14:paraId="57BFC74C" w14:textId="02B8DFDD" w:rsidR="00393D06" w:rsidRDefault="00393D06" w:rsidP="00393D06">
            <w:pPr>
              <w:jc w:val="both"/>
              <w:rPr>
                <w:sz w:val="21"/>
                <w:szCs w:val="21"/>
              </w:rPr>
            </w:pPr>
          </w:p>
        </w:tc>
        <w:tc>
          <w:tcPr>
            <w:tcW w:w="7528" w:type="dxa"/>
          </w:tcPr>
          <w:p w14:paraId="734D9CFA" w14:textId="38A3A1A2" w:rsidR="00393D06" w:rsidRDefault="00393D06" w:rsidP="00393D06">
            <w:pPr>
              <w:jc w:val="both"/>
              <w:rPr>
                <w:b/>
                <w:sz w:val="21"/>
                <w:szCs w:val="21"/>
              </w:rPr>
            </w:pPr>
            <w:r>
              <w:rPr>
                <w:b/>
                <w:bCs/>
                <w:sz w:val="21"/>
                <w:szCs w:val="21"/>
              </w:rPr>
              <w:t>P</w:t>
            </w:r>
            <w:r>
              <w:rPr>
                <w:b/>
                <w:bCs/>
                <w:sz w:val="21"/>
                <w:szCs w:val="21"/>
              </w:rPr>
              <w:t>itcairn Islands</w:t>
            </w:r>
            <w:r>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1940 First issue mounted mint SG 1-8 (including SG 5b and 6a to complete the “set” of 10), mounted mint.  Some values look unmounted, including the 2/6 top value.  Cat £80. </w:t>
            </w:r>
          </w:p>
        </w:tc>
        <w:tc>
          <w:tcPr>
            <w:tcW w:w="1127" w:type="dxa"/>
          </w:tcPr>
          <w:p w14:paraId="038C1205" w14:textId="5C4AC88C" w:rsidR="00393D06" w:rsidRPr="00036946" w:rsidRDefault="00393D06" w:rsidP="00393D06">
            <w:pPr>
              <w:jc w:val="both"/>
              <w:rPr>
                <w:sz w:val="21"/>
                <w:szCs w:val="21"/>
              </w:rPr>
            </w:pPr>
            <w:r w:rsidRPr="00D970AC">
              <w:rPr>
                <w:color w:val="000000"/>
                <w:sz w:val="21"/>
                <w:szCs w:val="21"/>
              </w:rPr>
              <w:t>£</w:t>
            </w:r>
            <w:r>
              <w:rPr>
                <w:color w:val="000000"/>
                <w:sz w:val="21"/>
                <w:szCs w:val="21"/>
              </w:rPr>
              <w:t>7</w:t>
            </w:r>
            <w:r w:rsidRPr="00D970AC">
              <w:rPr>
                <w:color w:val="000000"/>
                <w:sz w:val="21"/>
                <w:szCs w:val="21"/>
              </w:rPr>
              <w:t>.</w:t>
            </w:r>
            <w:r>
              <w:rPr>
                <w:color w:val="000000"/>
                <w:sz w:val="21"/>
                <w:szCs w:val="21"/>
              </w:rPr>
              <w:t>0</w:t>
            </w:r>
            <w:r w:rsidRPr="00D970AC">
              <w:rPr>
                <w:color w:val="000000"/>
                <w:sz w:val="21"/>
                <w:szCs w:val="21"/>
              </w:rPr>
              <w:t>0</w:t>
            </w:r>
          </w:p>
        </w:tc>
        <w:tc>
          <w:tcPr>
            <w:tcW w:w="675" w:type="dxa"/>
          </w:tcPr>
          <w:p w14:paraId="2F9BEC36" w14:textId="72AA8D73" w:rsidR="00393D06" w:rsidRDefault="00393D06" w:rsidP="00393D06">
            <w:pPr>
              <w:jc w:val="both"/>
              <w:rPr>
                <w:sz w:val="21"/>
                <w:szCs w:val="21"/>
              </w:rPr>
            </w:pPr>
          </w:p>
        </w:tc>
      </w:tr>
      <w:tr w:rsidR="00393D06" w:rsidRPr="004A6DFF" w14:paraId="21B680FC" w14:textId="77777777" w:rsidTr="00E431D7">
        <w:tc>
          <w:tcPr>
            <w:tcW w:w="702" w:type="dxa"/>
            <w:shd w:val="clear" w:color="auto" w:fill="auto"/>
          </w:tcPr>
          <w:p w14:paraId="1C8D7CB1" w14:textId="39DE93A7" w:rsidR="00393D06" w:rsidRPr="008759D9" w:rsidRDefault="00393D06" w:rsidP="00393D06">
            <w:pPr>
              <w:jc w:val="both"/>
              <w:rPr>
                <w:sz w:val="21"/>
                <w:szCs w:val="21"/>
              </w:rPr>
            </w:pPr>
            <w:r w:rsidRPr="008759D9">
              <w:rPr>
                <w:sz w:val="21"/>
                <w:szCs w:val="21"/>
              </w:rPr>
              <w:t>252</w:t>
            </w:r>
          </w:p>
        </w:tc>
        <w:tc>
          <w:tcPr>
            <w:tcW w:w="676" w:type="dxa"/>
          </w:tcPr>
          <w:p w14:paraId="7AF557D5" w14:textId="0970CFAB" w:rsidR="00393D06" w:rsidRDefault="00393D06" w:rsidP="00393D06">
            <w:pPr>
              <w:jc w:val="both"/>
              <w:rPr>
                <w:sz w:val="21"/>
                <w:szCs w:val="21"/>
              </w:rPr>
            </w:pPr>
          </w:p>
        </w:tc>
        <w:tc>
          <w:tcPr>
            <w:tcW w:w="7528" w:type="dxa"/>
          </w:tcPr>
          <w:p w14:paraId="313775CC" w14:textId="6C980A3D" w:rsidR="00393D06" w:rsidRDefault="00393D06" w:rsidP="00393D06">
            <w:pPr>
              <w:jc w:val="both"/>
              <w:rPr>
                <w:b/>
                <w:sz w:val="21"/>
                <w:szCs w:val="21"/>
              </w:rPr>
            </w:pPr>
            <w:r>
              <w:rPr>
                <w:b/>
                <w:bCs/>
                <w:sz w:val="21"/>
                <w:szCs w:val="21"/>
              </w:rPr>
              <w:t xml:space="preserve">Pitcairn Islands </w:t>
            </w:r>
            <w:r w:rsidRPr="00596900">
              <w:rPr>
                <w:color w:val="000000"/>
                <w:sz w:val="21"/>
                <w:szCs w:val="21"/>
              </w:rPr>
              <w:t>–</w:t>
            </w:r>
            <w:r w:rsidRPr="00596900">
              <w:rPr>
                <w:sz w:val="21"/>
                <w:szCs w:val="21"/>
              </w:rPr>
              <w:t xml:space="preserve"> </w:t>
            </w:r>
            <w:r>
              <w:rPr>
                <w:sz w:val="21"/>
                <w:szCs w:val="21"/>
              </w:rPr>
              <w:t xml:space="preserve">Packet with QEII mint and </w:t>
            </w:r>
            <w:r>
              <w:rPr>
                <w:sz w:val="21"/>
                <w:szCs w:val="21"/>
              </w:rPr>
              <w:t>unmounted</w:t>
            </w:r>
            <w:r>
              <w:rPr>
                <w:sz w:val="21"/>
                <w:szCs w:val="21"/>
              </w:rPr>
              <w:t xml:space="preserve"> mint , many in blocks.  Total cat £193.00</w:t>
            </w:r>
            <w:r>
              <w:rPr>
                <w:sz w:val="21"/>
                <w:szCs w:val="21"/>
              </w:rPr>
              <w:t xml:space="preserve"> </w:t>
            </w:r>
          </w:p>
        </w:tc>
        <w:tc>
          <w:tcPr>
            <w:tcW w:w="1127" w:type="dxa"/>
          </w:tcPr>
          <w:p w14:paraId="37AEF0D8" w14:textId="453E6064" w:rsidR="00393D06" w:rsidRPr="00036946" w:rsidRDefault="00393D06" w:rsidP="00393D06">
            <w:pPr>
              <w:jc w:val="both"/>
              <w:rPr>
                <w:sz w:val="21"/>
                <w:szCs w:val="21"/>
              </w:rPr>
            </w:pPr>
            <w:r w:rsidRPr="00D970AC">
              <w:rPr>
                <w:color w:val="000000"/>
                <w:sz w:val="21"/>
                <w:szCs w:val="21"/>
              </w:rPr>
              <w:t>£</w:t>
            </w:r>
            <w:r>
              <w:rPr>
                <w:color w:val="000000"/>
                <w:sz w:val="21"/>
                <w:szCs w:val="21"/>
              </w:rPr>
              <w:t>10</w:t>
            </w:r>
            <w:r w:rsidRPr="00D970AC">
              <w:rPr>
                <w:color w:val="000000"/>
                <w:sz w:val="21"/>
                <w:szCs w:val="21"/>
              </w:rPr>
              <w:t>.</w:t>
            </w:r>
            <w:r>
              <w:rPr>
                <w:color w:val="000000"/>
                <w:sz w:val="21"/>
                <w:szCs w:val="21"/>
              </w:rPr>
              <w:t>0</w:t>
            </w:r>
            <w:r w:rsidRPr="00D970AC">
              <w:rPr>
                <w:color w:val="000000"/>
                <w:sz w:val="21"/>
                <w:szCs w:val="21"/>
              </w:rPr>
              <w:t>0</w:t>
            </w:r>
          </w:p>
        </w:tc>
        <w:tc>
          <w:tcPr>
            <w:tcW w:w="675" w:type="dxa"/>
          </w:tcPr>
          <w:p w14:paraId="4D5A7139" w14:textId="14015D75" w:rsidR="00393D06" w:rsidRDefault="00393D06" w:rsidP="00393D06">
            <w:pPr>
              <w:jc w:val="both"/>
              <w:rPr>
                <w:sz w:val="21"/>
                <w:szCs w:val="21"/>
              </w:rPr>
            </w:pPr>
          </w:p>
        </w:tc>
      </w:tr>
      <w:tr w:rsidR="00393D06" w:rsidRPr="004A6DFF" w14:paraId="4EA0CF03" w14:textId="77777777" w:rsidTr="00E431D7">
        <w:tc>
          <w:tcPr>
            <w:tcW w:w="702" w:type="dxa"/>
            <w:shd w:val="clear" w:color="auto" w:fill="FFC000"/>
          </w:tcPr>
          <w:p w14:paraId="717EFEE3" w14:textId="2AD344F6" w:rsidR="00393D06" w:rsidRPr="008759D9" w:rsidRDefault="00393D06" w:rsidP="00393D06">
            <w:pPr>
              <w:jc w:val="both"/>
              <w:rPr>
                <w:sz w:val="21"/>
                <w:szCs w:val="21"/>
              </w:rPr>
            </w:pPr>
            <w:r w:rsidRPr="008759D9">
              <w:rPr>
                <w:sz w:val="21"/>
                <w:szCs w:val="21"/>
              </w:rPr>
              <w:t>253</w:t>
            </w:r>
          </w:p>
        </w:tc>
        <w:tc>
          <w:tcPr>
            <w:tcW w:w="676" w:type="dxa"/>
          </w:tcPr>
          <w:p w14:paraId="30054546" w14:textId="47DB974F" w:rsidR="00393D06" w:rsidRDefault="00393D06" w:rsidP="00393D06">
            <w:pPr>
              <w:jc w:val="both"/>
              <w:rPr>
                <w:sz w:val="21"/>
                <w:szCs w:val="21"/>
              </w:rPr>
            </w:pPr>
          </w:p>
        </w:tc>
        <w:tc>
          <w:tcPr>
            <w:tcW w:w="7528" w:type="dxa"/>
          </w:tcPr>
          <w:p w14:paraId="553F5D2E" w14:textId="59D90A94" w:rsidR="00393D06" w:rsidRDefault="00393D06" w:rsidP="00393D06">
            <w:pPr>
              <w:jc w:val="both"/>
              <w:rPr>
                <w:b/>
                <w:sz w:val="21"/>
                <w:szCs w:val="21"/>
              </w:rPr>
            </w:pPr>
            <w:r>
              <w:rPr>
                <w:b/>
                <w:bCs/>
                <w:sz w:val="21"/>
                <w:szCs w:val="21"/>
              </w:rPr>
              <w:t>Qatar</w:t>
            </w:r>
            <w:r w:rsidRPr="00D970AC">
              <w:rPr>
                <w:bCs/>
                <w:sz w:val="21"/>
                <w:szCs w:val="21"/>
              </w:rPr>
              <w:t xml:space="preserve"> </w:t>
            </w:r>
            <w:r w:rsidRPr="00D970AC">
              <w:rPr>
                <w:color w:val="000000"/>
                <w:sz w:val="21"/>
                <w:szCs w:val="21"/>
              </w:rPr>
              <w:t xml:space="preserve">– </w:t>
            </w:r>
            <w:r>
              <w:rPr>
                <w:color w:val="000000"/>
                <w:sz w:val="21"/>
                <w:szCs w:val="21"/>
              </w:rPr>
              <w:t xml:space="preserve">1957 Overprinted </w:t>
            </w:r>
            <w:r w:rsidRPr="002A4C34">
              <w:rPr>
                <w:b/>
                <w:color w:val="000000"/>
                <w:sz w:val="21"/>
                <w:szCs w:val="21"/>
              </w:rPr>
              <w:t>GB</w:t>
            </w:r>
            <w:r>
              <w:rPr>
                <w:color w:val="000000"/>
                <w:sz w:val="21"/>
                <w:szCs w:val="21"/>
              </w:rPr>
              <w:t xml:space="preserve"> stamps.  18 stamps including SG 8 used and 12 mint.  Those two cat. £26.50.  Some of the others need assessing for watermarks, but estimate priced as if they were the cheap ones. </w:t>
            </w:r>
            <w:r>
              <w:rPr>
                <w:color w:val="000000"/>
                <w:sz w:val="21"/>
                <w:szCs w:val="21"/>
              </w:rPr>
              <w:t xml:space="preserve">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r>
              <w:rPr>
                <w:sz w:val="21"/>
                <w:szCs w:val="21"/>
              </w:rPr>
              <w:t xml:space="preserve"> </w:t>
            </w:r>
            <w:r>
              <w:rPr>
                <w:color w:val="000000" w:themeColor="text1"/>
                <w:sz w:val="21"/>
                <w:szCs w:val="21"/>
              </w:rPr>
              <w:t xml:space="preserve"> </w:t>
            </w:r>
          </w:p>
        </w:tc>
        <w:tc>
          <w:tcPr>
            <w:tcW w:w="1127" w:type="dxa"/>
          </w:tcPr>
          <w:p w14:paraId="7AE683E0" w14:textId="002497CC" w:rsidR="00393D06" w:rsidRPr="00036946" w:rsidRDefault="00393D06" w:rsidP="00393D06">
            <w:pPr>
              <w:jc w:val="both"/>
              <w:rPr>
                <w:sz w:val="21"/>
                <w:szCs w:val="21"/>
              </w:rPr>
            </w:pPr>
            <w:r w:rsidRPr="00E3300A">
              <w:rPr>
                <w:sz w:val="21"/>
                <w:szCs w:val="21"/>
              </w:rPr>
              <w:t>£</w:t>
            </w:r>
            <w:r>
              <w:rPr>
                <w:sz w:val="21"/>
                <w:szCs w:val="21"/>
              </w:rPr>
              <w:t>2.4</w:t>
            </w:r>
            <w:r w:rsidRPr="00E3300A">
              <w:rPr>
                <w:sz w:val="21"/>
                <w:szCs w:val="21"/>
              </w:rPr>
              <w:t>0</w:t>
            </w:r>
          </w:p>
        </w:tc>
        <w:tc>
          <w:tcPr>
            <w:tcW w:w="675" w:type="dxa"/>
          </w:tcPr>
          <w:p w14:paraId="785E243A" w14:textId="136AFB8B" w:rsidR="00393D06" w:rsidRDefault="00393D06" w:rsidP="00393D06">
            <w:pPr>
              <w:jc w:val="both"/>
              <w:rPr>
                <w:sz w:val="21"/>
                <w:szCs w:val="21"/>
              </w:rPr>
            </w:pPr>
          </w:p>
        </w:tc>
      </w:tr>
      <w:tr w:rsidR="00393D06" w:rsidRPr="004A6DFF" w14:paraId="081D0312" w14:textId="77777777" w:rsidTr="003C617B">
        <w:tc>
          <w:tcPr>
            <w:tcW w:w="702" w:type="dxa"/>
            <w:shd w:val="clear" w:color="auto" w:fill="auto"/>
          </w:tcPr>
          <w:p w14:paraId="0A328F5E" w14:textId="06095C4D" w:rsidR="00393D06" w:rsidRPr="008759D9" w:rsidRDefault="00393D06" w:rsidP="00393D06">
            <w:pPr>
              <w:jc w:val="both"/>
              <w:rPr>
                <w:sz w:val="21"/>
                <w:szCs w:val="21"/>
              </w:rPr>
            </w:pPr>
            <w:r w:rsidRPr="008759D9">
              <w:rPr>
                <w:sz w:val="21"/>
                <w:szCs w:val="21"/>
              </w:rPr>
              <w:t>254</w:t>
            </w:r>
          </w:p>
        </w:tc>
        <w:tc>
          <w:tcPr>
            <w:tcW w:w="676" w:type="dxa"/>
          </w:tcPr>
          <w:p w14:paraId="50B2C47E" w14:textId="4E488768" w:rsidR="00393D06" w:rsidRDefault="00393D06" w:rsidP="00393D06">
            <w:pPr>
              <w:jc w:val="both"/>
              <w:rPr>
                <w:sz w:val="21"/>
                <w:szCs w:val="21"/>
              </w:rPr>
            </w:pPr>
          </w:p>
        </w:tc>
        <w:tc>
          <w:tcPr>
            <w:tcW w:w="7528" w:type="dxa"/>
          </w:tcPr>
          <w:p w14:paraId="7528EA37" w14:textId="67169699" w:rsidR="00393D06" w:rsidRDefault="00393D06" w:rsidP="00393D06">
            <w:pPr>
              <w:jc w:val="both"/>
              <w:rPr>
                <w:b/>
                <w:sz w:val="21"/>
                <w:szCs w:val="21"/>
              </w:rPr>
            </w:pPr>
            <w:r>
              <w:rPr>
                <w:b/>
                <w:bCs/>
                <w:sz w:val="21"/>
                <w:szCs w:val="21"/>
              </w:rPr>
              <w:t>Romania</w:t>
            </w:r>
            <w:r>
              <w:rPr>
                <w:sz w:val="21"/>
                <w:szCs w:val="21"/>
              </w:rPr>
              <w:t xml:space="preserve"> –</w:t>
            </w:r>
            <w:r w:rsidRPr="000C621B">
              <w:rPr>
                <w:sz w:val="21"/>
                <w:szCs w:val="21"/>
              </w:rPr>
              <w:t xml:space="preserve"> </w:t>
            </w:r>
            <w:r>
              <w:rPr>
                <w:sz w:val="21"/>
                <w:szCs w:val="21"/>
              </w:rPr>
              <w:t>1939 set and part set SG 1411/22 and others, mint, on a double-sided stockcard</w:t>
            </w:r>
            <w:r>
              <w:rPr>
                <w:sz w:val="21"/>
                <w:szCs w:val="21"/>
              </w:rPr>
              <w:t xml:space="preserve">. </w:t>
            </w:r>
          </w:p>
        </w:tc>
        <w:tc>
          <w:tcPr>
            <w:tcW w:w="1127" w:type="dxa"/>
          </w:tcPr>
          <w:p w14:paraId="3DAE3505" w14:textId="302181FA" w:rsidR="00393D06" w:rsidRPr="00036946" w:rsidRDefault="00393D06" w:rsidP="00393D06">
            <w:pPr>
              <w:jc w:val="both"/>
              <w:rPr>
                <w:sz w:val="21"/>
                <w:szCs w:val="21"/>
              </w:rPr>
            </w:pPr>
            <w:r w:rsidRPr="00596900">
              <w:rPr>
                <w:color w:val="000000"/>
                <w:sz w:val="21"/>
                <w:szCs w:val="21"/>
              </w:rPr>
              <w:t>£</w:t>
            </w:r>
            <w:r w:rsidR="000F0C3D">
              <w:rPr>
                <w:color w:val="000000"/>
                <w:sz w:val="21"/>
                <w:szCs w:val="21"/>
              </w:rPr>
              <w:t>4</w:t>
            </w:r>
            <w:r w:rsidRPr="00596900">
              <w:rPr>
                <w:color w:val="000000"/>
                <w:sz w:val="21"/>
                <w:szCs w:val="21"/>
              </w:rPr>
              <w:t>.</w:t>
            </w:r>
            <w:r>
              <w:rPr>
                <w:color w:val="000000"/>
                <w:sz w:val="21"/>
                <w:szCs w:val="21"/>
              </w:rPr>
              <w:t>0</w:t>
            </w:r>
            <w:r w:rsidRPr="00596900">
              <w:rPr>
                <w:color w:val="000000"/>
                <w:sz w:val="21"/>
                <w:szCs w:val="21"/>
              </w:rPr>
              <w:t>0</w:t>
            </w:r>
          </w:p>
        </w:tc>
        <w:tc>
          <w:tcPr>
            <w:tcW w:w="675" w:type="dxa"/>
          </w:tcPr>
          <w:p w14:paraId="5F34D004" w14:textId="0A40B327" w:rsidR="00393D06" w:rsidRDefault="00393D06" w:rsidP="00393D06">
            <w:pPr>
              <w:jc w:val="both"/>
              <w:rPr>
                <w:sz w:val="21"/>
                <w:szCs w:val="21"/>
              </w:rPr>
            </w:pPr>
          </w:p>
        </w:tc>
      </w:tr>
      <w:tr w:rsidR="00393D06" w:rsidRPr="004A6DFF" w14:paraId="0E62263F" w14:textId="77777777" w:rsidTr="00E431D7">
        <w:tc>
          <w:tcPr>
            <w:tcW w:w="702" w:type="dxa"/>
            <w:shd w:val="clear" w:color="auto" w:fill="FFC000"/>
          </w:tcPr>
          <w:p w14:paraId="665BB0AC" w14:textId="7E793AA1" w:rsidR="00393D06" w:rsidRPr="008759D9" w:rsidRDefault="00393D06" w:rsidP="00393D06">
            <w:pPr>
              <w:jc w:val="both"/>
              <w:rPr>
                <w:sz w:val="21"/>
                <w:szCs w:val="21"/>
              </w:rPr>
            </w:pPr>
            <w:r w:rsidRPr="008759D9">
              <w:rPr>
                <w:sz w:val="21"/>
                <w:szCs w:val="21"/>
              </w:rPr>
              <w:t>255</w:t>
            </w:r>
          </w:p>
        </w:tc>
        <w:tc>
          <w:tcPr>
            <w:tcW w:w="676" w:type="dxa"/>
          </w:tcPr>
          <w:p w14:paraId="6695962A" w14:textId="4F7F89E8" w:rsidR="00393D06" w:rsidRDefault="00393D06" w:rsidP="00393D06">
            <w:pPr>
              <w:jc w:val="both"/>
              <w:rPr>
                <w:sz w:val="21"/>
                <w:szCs w:val="21"/>
              </w:rPr>
            </w:pPr>
          </w:p>
        </w:tc>
        <w:tc>
          <w:tcPr>
            <w:tcW w:w="7528" w:type="dxa"/>
          </w:tcPr>
          <w:p w14:paraId="13AEC7BD" w14:textId="1DB87FCB" w:rsidR="00393D06" w:rsidRDefault="00393D06" w:rsidP="00393D06">
            <w:pPr>
              <w:jc w:val="both"/>
              <w:rPr>
                <w:b/>
                <w:sz w:val="21"/>
                <w:szCs w:val="21"/>
              </w:rPr>
            </w:pPr>
            <w:r>
              <w:rPr>
                <w:b/>
                <w:bCs/>
                <w:sz w:val="21"/>
                <w:szCs w:val="21"/>
              </w:rPr>
              <w:t>Russia</w:t>
            </w:r>
            <w:r w:rsidRPr="00596900">
              <w:rPr>
                <w:b/>
                <w:bCs/>
                <w:sz w:val="21"/>
                <w:szCs w:val="21"/>
              </w:rPr>
              <w:t xml:space="preserve"> </w:t>
            </w:r>
            <w:r w:rsidRPr="00596900">
              <w:rPr>
                <w:color w:val="000000"/>
                <w:sz w:val="21"/>
                <w:szCs w:val="21"/>
              </w:rPr>
              <w:t>–</w:t>
            </w:r>
            <w:r w:rsidRPr="00596900">
              <w:rPr>
                <w:sz w:val="21"/>
                <w:szCs w:val="21"/>
              </w:rPr>
              <w:t xml:space="preserve"> </w:t>
            </w:r>
            <w:r w:rsidR="000F0C3D">
              <w:rPr>
                <w:sz w:val="21"/>
                <w:szCs w:val="21"/>
              </w:rPr>
              <w:t xml:space="preserve">1974 SG MS 4326 and SG MS 4332 mounted mint, on an album page.  The best two items issued that year by a margin. </w:t>
            </w:r>
          </w:p>
        </w:tc>
        <w:tc>
          <w:tcPr>
            <w:tcW w:w="1127" w:type="dxa"/>
          </w:tcPr>
          <w:p w14:paraId="33316884" w14:textId="3458AF9C" w:rsidR="00393D06" w:rsidRPr="00036946" w:rsidRDefault="00393D06" w:rsidP="00393D06">
            <w:pPr>
              <w:jc w:val="both"/>
              <w:rPr>
                <w:sz w:val="21"/>
                <w:szCs w:val="21"/>
              </w:rPr>
            </w:pPr>
            <w:r w:rsidRPr="003B0D2A">
              <w:rPr>
                <w:sz w:val="21"/>
                <w:szCs w:val="21"/>
              </w:rPr>
              <w:t>£</w:t>
            </w:r>
            <w:r>
              <w:rPr>
                <w:sz w:val="21"/>
                <w:szCs w:val="21"/>
              </w:rPr>
              <w:t>2</w:t>
            </w:r>
            <w:r w:rsidR="000F0C3D">
              <w:rPr>
                <w:sz w:val="21"/>
                <w:szCs w:val="21"/>
              </w:rPr>
              <w:t>.0</w:t>
            </w:r>
            <w:r w:rsidRPr="00CA1C6B">
              <w:rPr>
                <w:sz w:val="21"/>
                <w:szCs w:val="21"/>
              </w:rPr>
              <w:t>0</w:t>
            </w:r>
          </w:p>
        </w:tc>
        <w:tc>
          <w:tcPr>
            <w:tcW w:w="675" w:type="dxa"/>
          </w:tcPr>
          <w:p w14:paraId="0983550A" w14:textId="6F25A6B9" w:rsidR="00393D06" w:rsidRDefault="00393D06" w:rsidP="00393D06">
            <w:pPr>
              <w:jc w:val="both"/>
              <w:rPr>
                <w:sz w:val="21"/>
                <w:szCs w:val="21"/>
              </w:rPr>
            </w:pPr>
          </w:p>
        </w:tc>
      </w:tr>
      <w:tr w:rsidR="000F0C3D" w:rsidRPr="004A6DFF" w14:paraId="5FE7645B" w14:textId="77777777" w:rsidTr="003C617B">
        <w:tc>
          <w:tcPr>
            <w:tcW w:w="702" w:type="dxa"/>
            <w:shd w:val="clear" w:color="auto" w:fill="FFC000"/>
          </w:tcPr>
          <w:p w14:paraId="6661E88B" w14:textId="0BCB3039" w:rsidR="000F0C3D" w:rsidRPr="008759D9" w:rsidRDefault="000F0C3D" w:rsidP="000F0C3D">
            <w:pPr>
              <w:jc w:val="both"/>
              <w:rPr>
                <w:sz w:val="21"/>
                <w:szCs w:val="21"/>
              </w:rPr>
            </w:pPr>
            <w:r>
              <w:rPr>
                <w:sz w:val="21"/>
                <w:szCs w:val="21"/>
              </w:rPr>
              <w:t>256</w:t>
            </w:r>
          </w:p>
        </w:tc>
        <w:tc>
          <w:tcPr>
            <w:tcW w:w="676" w:type="dxa"/>
          </w:tcPr>
          <w:p w14:paraId="55231C66" w14:textId="6ADA5D0C" w:rsidR="000F0C3D" w:rsidRDefault="000F0C3D" w:rsidP="000F0C3D">
            <w:pPr>
              <w:jc w:val="both"/>
              <w:rPr>
                <w:sz w:val="21"/>
                <w:szCs w:val="21"/>
              </w:rPr>
            </w:pPr>
          </w:p>
        </w:tc>
        <w:tc>
          <w:tcPr>
            <w:tcW w:w="7528" w:type="dxa"/>
          </w:tcPr>
          <w:p w14:paraId="3F055138" w14:textId="1D0C2AB0" w:rsidR="000F0C3D" w:rsidRDefault="000F0C3D" w:rsidP="000F0C3D">
            <w:pPr>
              <w:jc w:val="both"/>
              <w:rPr>
                <w:b/>
                <w:sz w:val="21"/>
                <w:szCs w:val="21"/>
              </w:rPr>
            </w:pPr>
            <w:r>
              <w:rPr>
                <w:b/>
                <w:bCs/>
                <w:sz w:val="21"/>
                <w:szCs w:val="21"/>
              </w:rPr>
              <w:t>Samoa</w:t>
            </w:r>
            <w:r w:rsidRPr="00BD050D">
              <w:rPr>
                <w:bCs/>
                <w:sz w:val="21"/>
                <w:szCs w:val="21"/>
              </w:rPr>
              <w:t xml:space="preserve"> </w:t>
            </w:r>
            <w:r w:rsidRPr="00BD050D">
              <w:rPr>
                <w:color w:val="000000"/>
                <w:sz w:val="21"/>
                <w:szCs w:val="21"/>
              </w:rPr>
              <w:t>–</w:t>
            </w:r>
            <w:r>
              <w:rPr>
                <w:color w:val="000000"/>
                <w:sz w:val="21"/>
                <w:szCs w:val="21"/>
              </w:rPr>
              <w:t xml:space="preserve"> 1895/6 SG 79 in a mint block of 4.  Gum is variable from a clear unmounted to blotchy.  Cat £24.00.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r>
              <w:rPr>
                <w:sz w:val="21"/>
                <w:szCs w:val="21"/>
              </w:rPr>
              <w:t xml:space="preserve"> </w:t>
            </w:r>
            <w:r>
              <w:rPr>
                <w:color w:val="000000" w:themeColor="text1"/>
                <w:sz w:val="21"/>
                <w:szCs w:val="21"/>
              </w:rPr>
              <w:t xml:space="preserve"> </w:t>
            </w:r>
          </w:p>
        </w:tc>
        <w:tc>
          <w:tcPr>
            <w:tcW w:w="1127" w:type="dxa"/>
          </w:tcPr>
          <w:p w14:paraId="4A0994DB" w14:textId="63372012" w:rsidR="000F0C3D" w:rsidRPr="00036946" w:rsidRDefault="000F0C3D" w:rsidP="000F0C3D">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6CA06248" w14:textId="1279F2F5" w:rsidR="000F0C3D" w:rsidRDefault="000F0C3D" w:rsidP="000F0C3D">
            <w:pPr>
              <w:jc w:val="both"/>
              <w:rPr>
                <w:sz w:val="21"/>
                <w:szCs w:val="21"/>
              </w:rPr>
            </w:pPr>
          </w:p>
        </w:tc>
      </w:tr>
      <w:tr w:rsidR="000F0C3D" w:rsidRPr="004A6DFF" w14:paraId="4728D823" w14:textId="77777777" w:rsidTr="003C617B">
        <w:tc>
          <w:tcPr>
            <w:tcW w:w="702" w:type="dxa"/>
            <w:shd w:val="clear" w:color="auto" w:fill="FFC000"/>
          </w:tcPr>
          <w:p w14:paraId="4B01EF2B" w14:textId="0D05A63E" w:rsidR="000F0C3D" w:rsidRPr="008759D9" w:rsidRDefault="000F0C3D" w:rsidP="000F0C3D">
            <w:pPr>
              <w:jc w:val="both"/>
              <w:rPr>
                <w:sz w:val="21"/>
                <w:szCs w:val="21"/>
              </w:rPr>
            </w:pPr>
            <w:r w:rsidRPr="008759D9">
              <w:rPr>
                <w:sz w:val="21"/>
                <w:szCs w:val="21"/>
              </w:rPr>
              <w:t>257</w:t>
            </w:r>
          </w:p>
        </w:tc>
        <w:tc>
          <w:tcPr>
            <w:tcW w:w="676" w:type="dxa"/>
          </w:tcPr>
          <w:p w14:paraId="244124FB" w14:textId="56309868" w:rsidR="000F0C3D" w:rsidRDefault="000F0C3D" w:rsidP="000F0C3D">
            <w:pPr>
              <w:jc w:val="both"/>
              <w:rPr>
                <w:sz w:val="21"/>
                <w:szCs w:val="21"/>
              </w:rPr>
            </w:pPr>
          </w:p>
        </w:tc>
        <w:tc>
          <w:tcPr>
            <w:tcW w:w="7528" w:type="dxa"/>
          </w:tcPr>
          <w:p w14:paraId="72347B49" w14:textId="6D2AD3CC" w:rsidR="000F0C3D" w:rsidRDefault="000F0C3D" w:rsidP="000F0C3D">
            <w:pPr>
              <w:jc w:val="both"/>
              <w:rPr>
                <w:b/>
                <w:sz w:val="21"/>
                <w:szCs w:val="21"/>
              </w:rPr>
            </w:pPr>
            <w:r>
              <w:rPr>
                <w:b/>
                <w:bCs/>
                <w:sz w:val="21"/>
                <w:szCs w:val="21"/>
              </w:rPr>
              <w:t>Seychelles</w:t>
            </w:r>
            <w:r w:rsidRPr="0084161E">
              <w:rPr>
                <w:b/>
                <w:bCs/>
                <w:sz w:val="21"/>
                <w:szCs w:val="21"/>
              </w:rPr>
              <w:t xml:space="preserve"> </w:t>
            </w:r>
            <w:r>
              <w:rPr>
                <w:sz w:val="21"/>
                <w:szCs w:val="21"/>
              </w:rPr>
              <w:t xml:space="preserve">– </w:t>
            </w:r>
            <w:r>
              <w:rPr>
                <w:sz w:val="21"/>
                <w:szCs w:val="21"/>
              </w:rPr>
              <w:t xml:space="preserve">Vertical postage dues on a card. </w:t>
            </w:r>
          </w:p>
        </w:tc>
        <w:tc>
          <w:tcPr>
            <w:tcW w:w="1127" w:type="dxa"/>
          </w:tcPr>
          <w:p w14:paraId="626A9202" w14:textId="1DB9A1DD" w:rsidR="000F0C3D" w:rsidRPr="00036946" w:rsidRDefault="000F0C3D" w:rsidP="000F0C3D">
            <w:pPr>
              <w:jc w:val="both"/>
              <w:rPr>
                <w:sz w:val="21"/>
                <w:szCs w:val="21"/>
              </w:rPr>
            </w:pPr>
            <w:r w:rsidRPr="003D2A4F">
              <w:rPr>
                <w:sz w:val="21"/>
                <w:szCs w:val="21"/>
              </w:rPr>
              <w:t>£</w:t>
            </w:r>
            <w:r>
              <w:rPr>
                <w:sz w:val="21"/>
                <w:szCs w:val="21"/>
              </w:rPr>
              <w:t>3</w:t>
            </w:r>
            <w:r w:rsidRPr="003D2A4F">
              <w:rPr>
                <w:sz w:val="21"/>
                <w:szCs w:val="21"/>
              </w:rPr>
              <w:t>.</w:t>
            </w:r>
            <w:r>
              <w:rPr>
                <w:sz w:val="21"/>
                <w:szCs w:val="21"/>
              </w:rPr>
              <w:t>0</w:t>
            </w:r>
            <w:r w:rsidRPr="003D2A4F">
              <w:rPr>
                <w:sz w:val="21"/>
                <w:szCs w:val="21"/>
              </w:rPr>
              <w:t>0</w:t>
            </w:r>
          </w:p>
        </w:tc>
        <w:tc>
          <w:tcPr>
            <w:tcW w:w="675" w:type="dxa"/>
          </w:tcPr>
          <w:p w14:paraId="2D70458C" w14:textId="6B6A5C45" w:rsidR="000F0C3D" w:rsidRDefault="000F0C3D" w:rsidP="000F0C3D">
            <w:pPr>
              <w:jc w:val="both"/>
              <w:rPr>
                <w:sz w:val="21"/>
                <w:szCs w:val="21"/>
              </w:rPr>
            </w:pPr>
          </w:p>
        </w:tc>
      </w:tr>
      <w:tr w:rsidR="000F0C3D" w:rsidRPr="004A6DFF" w14:paraId="4DC60AC5" w14:textId="77777777" w:rsidTr="003C617B">
        <w:tc>
          <w:tcPr>
            <w:tcW w:w="702" w:type="dxa"/>
            <w:shd w:val="clear" w:color="auto" w:fill="FFC000"/>
          </w:tcPr>
          <w:p w14:paraId="04F88D1C" w14:textId="2CC76075" w:rsidR="000F0C3D" w:rsidRPr="008759D9" w:rsidRDefault="000F0C3D" w:rsidP="000F0C3D">
            <w:pPr>
              <w:jc w:val="both"/>
              <w:rPr>
                <w:sz w:val="21"/>
                <w:szCs w:val="21"/>
              </w:rPr>
            </w:pPr>
            <w:r w:rsidRPr="008759D9">
              <w:rPr>
                <w:sz w:val="21"/>
                <w:szCs w:val="21"/>
              </w:rPr>
              <w:t>258</w:t>
            </w:r>
          </w:p>
        </w:tc>
        <w:tc>
          <w:tcPr>
            <w:tcW w:w="676" w:type="dxa"/>
          </w:tcPr>
          <w:p w14:paraId="4E4A2F35" w14:textId="2153C226" w:rsidR="000F0C3D" w:rsidRDefault="000F0C3D" w:rsidP="000F0C3D">
            <w:pPr>
              <w:jc w:val="both"/>
              <w:rPr>
                <w:sz w:val="21"/>
                <w:szCs w:val="21"/>
              </w:rPr>
            </w:pPr>
          </w:p>
        </w:tc>
        <w:tc>
          <w:tcPr>
            <w:tcW w:w="7528" w:type="dxa"/>
          </w:tcPr>
          <w:p w14:paraId="0F01DB66" w14:textId="2A891B52" w:rsidR="000F0C3D" w:rsidRDefault="000F0C3D" w:rsidP="000F0C3D">
            <w:pPr>
              <w:jc w:val="both"/>
              <w:rPr>
                <w:b/>
                <w:sz w:val="21"/>
                <w:szCs w:val="21"/>
              </w:rPr>
            </w:pPr>
            <w:r>
              <w:rPr>
                <w:b/>
                <w:bCs/>
                <w:sz w:val="21"/>
                <w:szCs w:val="21"/>
              </w:rPr>
              <w:t>South Africa</w:t>
            </w:r>
            <w:r w:rsidRPr="00D970AC">
              <w:rPr>
                <w:bCs/>
                <w:sz w:val="21"/>
                <w:szCs w:val="21"/>
              </w:rPr>
              <w:t xml:space="preserve"> </w:t>
            </w:r>
            <w:r w:rsidRPr="00D970AC">
              <w:rPr>
                <w:color w:val="000000"/>
                <w:sz w:val="21"/>
                <w:szCs w:val="21"/>
              </w:rPr>
              <w:t xml:space="preserve">– </w:t>
            </w:r>
            <w:r>
              <w:rPr>
                <w:color w:val="000000"/>
                <w:sz w:val="21"/>
                <w:szCs w:val="21"/>
              </w:rPr>
              <w:t xml:space="preserve">1954 Animal set but with the 4½d hippo removed, presumably by a thematic hippo collector.  The set cats £35 and the </w:t>
            </w:r>
            <w:r>
              <w:rPr>
                <w:color w:val="000000"/>
                <w:sz w:val="21"/>
                <w:szCs w:val="21"/>
              </w:rPr>
              <w:t xml:space="preserve">missing </w:t>
            </w:r>
            <w:r>
              <w:rPr>
                <w:color w:val="000000"/>
                <w:sz w:val="21"/>
                <w:szCs w:val="21"/>
              </w:rPr>
              <w:t xml:space="preserve">hippo </w:t>
            </w:r>
            <w:r>
              <w:rPr>
                <w:color w:val="000000"/>
                <w:sz w:val="21"/>
                <w:szCs w:val="21"/>
              </w:rPr>
              <w:t xml:space="preserve">only </w:t>
            </w:r>
            <w:r>
              <w:rPr>
                <w:color w:val="000000"/>
                <w:sz w:val="21"/>
                <w:szCs w:val="21"/>
              </w:rPr>
              <w:t xml:space="preserve">60p. </w:t>
            </w:r>
            <w:r>
              <w:rPr>
                <w:color w:val="000000"/>
                <w:sz w:val="21"/>
                <w:szCs w:val="21"/>
              </w:rPr>
              <w:t xml:space="preserve"> </w:t>
            </w:r>
            <w:r w:rsidRPr="00811232">
              <w:rPr>
                <w:i/>
                <w:iCs/>
                <w:color w:val="000000"/>
                <w:sz w:val="21"/>
                <w:szCs w:val="21"/>
              </w:rPr>
              <w:t>(reduced reserve</w:t>
            </w:r>
            <w:r>
              <w:rPr>
                <w:i/>
                <w:iCs/>
                <w:color w:val="000000"/>
                <w:sz w:val="21"/>
                <w:szCs w:val="21"/>
              </w:rPr>
              <w:t xml:space="preserve"> – 20% off</w:t>
            </w:r>
            <w:r w:rsidRPr="00811232">
              <w:rPr>
                <w:i/>
                <w:iCs/>
                <w:color w:val="000000"/>
                <w:sz w:val="21"/>
                <w:szCs w:val="21"/>
              </w:rPr>
              <w:t>)</w:t>
            </w:r>
            <w:r>
              <w:rPr>
                <w:sz w:val="21"/>
                <w:szCs w:val="21"/>
              </w:rPr>
              <w:t xml:space="preserve"> </w:t>
            </w:r>
            <w:r>
              <w:rPr>
                <w:color w:val="000000" w:themeColor="text1"/>
                <w:sz w:val="21"/>
                <w:szCs w:val="21"/>
              </w:rPr>
              <w:t xml:space="preserve"> </w:t>
            </w:r>
          </w:p>
        </w:tc>
        <w:tc>
          <w:tcPr>
            <w:tcW w:w="1127" w:type="dxa"/>
          </w:tcPr>
          <w:p w14:paraId="554A950C" w14:textId="08169DFC" w:rsidR="000F0C3D" w:rsidRPr="00036946" w:rsidRDefault="000F0C3D" w:rsidP="000F0C3D">
            <w:pPr>
              <w:jc w:val="both"/>
              <w:rPr>
                <w:sz w:val="21"/>
                <w:szCs w:val="21"/>
              </w:rPr>
            </w:pPr>
            <w:r>
              <w:rPr>
                <w:color w:val="000000"/>
                <w:sz w:val="21"/>
                <w:szCs w:val="21"/>
              </w:rPr>
              <w:t>£1</w:t>
            </w:r>
            <w:r w:rsidRPr="00BD050D">
              <w:rPr>
                <w:color w:val="000000"/>
                <w:sz w:val="21"/>
                <w:szCs w:val="21"/>
              </w:rPr>
              <w:t>.</w:t>
            </w:r>
            <w:r>
              <w:rPr>
                <w:color w:val="000000"/>
                <w:sz w:val="21"/>
                <w:szCs w:val="21"/>
              </w:rPr>
              <w:t>6</w:t>
            </w:r>
            <w:r w:rsidRPr="00BD050D">
              <w:rPr>
                <w:color w:val="000000"/>
                <w:sz w:val="21"/>
                <w:szCs w:val="21"/>
              </w:rPr>
              <w:t>0</w:t>
            </w:r>
          </w:p>
        </w:tc>
        <w:tc>
          <w:tcPr>
            <w:tcW w:w="675" w:type="dxa"/>
          </w:tcPr>
          <w:p w14:paraId="2944C1A8" w14:textId="6A62B6E7" w:rsidR="000F0C3D" w:rsidRDefault="000F0C3D" w:rsidP="000F0C3D">
            <w:pPr>
              <w:jc w:val="both"/>
              <w:rPr>
                <w:sz w:val="21"/>
                <w:szCs w:val="21"/>
              </w:rPr>
            </w:pPr>
          </w:p>
        </w:tc>
      </w:tr>
      <w:tr w:rsidR="000F0C3D" w:rsidRPr="004A6DFF" w14:paraId="764BAF2B" w14:textId="77777777" w:rsidTr="003C617B">
        <w:tc>
          <w:tcPr>
            <w:tcW w:w="702" w:type="dxa"/>
            <w:shd w:val="clear" w:color="auto" w:fill="FFC000"/>
          </w:tcPr>
          <w:p w14:paraId="4197FF02" w14:textId="77CC2A5D" w:rsidR="000F0C3D" w:rsidRPr="008759D9" w:rsidRDefault="000F0C3D" w:rsidP="000F0C3D">
            <w:pPr>
              <w:jc w:val="both"/>
              <w:rPr>
                <w:sz w:val="21"/>
                <w:szCs w:val="21"/>
              </w:rPr>
            </w:pPr>
            <w:r w:rsidRPr="008759D9">
              <w:rPr>
                <w:sz w:val="21"/>
                <w:szCs w:val="21"/>
              </w:rPr>
              <w:t>259</w:t>
            </w:r>
          </w:p>
        </w:tc>
        <w:tc>
          <w:tcPr>
            <w:tcW w:w="676" w:type="dxa"/>
          </w:tcPr>
          <w:p w14:paraId="7F1EC897" w14:textId="254BE2A7" w:rsidR="000F0C3D" w:rsidRDefault="000F0C3D" w:rsidP="000F0C3D">
            <w:pPr>
              <w:jc w:val="both"/>
              <w:rPr>
                <w:sz w:val="21"/>
                <w:szCs w:val="21"/>
              </w:rPr>
            </w:pPr>
          </w:p>
        </w:tc>
        <w:tc>
          <w:tcPr>
            <w:tcW w:w="7528" w:type="dxa"/>
          </w:tcPr>
          <w:p w14:paraId="5B023307" w14:textId="44391742" w:rsidR="000F0C3D" w:rsidRDefault="000F0C3D" w:rsidP="000F0C3D">
            <w:pPr>
              <w:jc w:val="both"/>
              <w:rPr>
                <w:b/>
                <w:sz w:val="21"/>
                <w:szCs w:val="21"/>
              </w:rPr>
            </w:pPr>
            <w:r>
              <w:rPr>
                <w:b/>
                <w:sz w:val="21"/>
                <w:szCs w:val="21"/>
              </w:rPr>
              <w:t xml:space="preserve">Spain </w:t>
            </w:r>
            <w:r w:rsidRPr="00633504">
              <w:rPr>
                <w:sz w:val="21"/>
                <w:szCs w:val="21"/>
              </w:rPr>
              <w:t xml:space="preserve">– </w:t>
            </w:r>
            <w:r>
              <w:rPr>
                <w:sz w:val="21"/>
                <w:szCs w:val="21"/>
              </w:rPr>
              <w:t xml:space="preserve">14 Spanish stamps on a Hagner-type card.  Mint and used. </w:t>
            </w:r>
          </w:p>
        </w:tc>
        <w:tc>
          <w:tcPr>
            <w:tcW w:w="1127" w:type="dxa"/>
          </w:tcPr>
          <w:p w14:paraId="7E6C7C37" w14:textId="0D510E7B" w:rsidR="000F0C3D" w:rsidRPr="00036946" w:rsidRDefault="000F0C3D" w:rsidP="000F0C3D">
            <w:pPr>
              <w:jc w:val="both"/>
              <w:rPr>
                <w:sz w:val="21"/>
                <w:szCs w:val="21"/>
              </w:rPr>
            </w:pPr>
            <w:r w:rsidRPr="00633504">
              <w:rPr>
                <w:sz w:val="21"/>
                <w:szCs w:val="21"/>
              </w:rPr>
              <w:t>£</w:t>
            </w:r>
            <w:r>
              <w:rPr>
                <w:sz w:val="21"/>
                <w:szCs w:val="21"/>
              </w:rPr>
              <w:t>2</w:t>
            </w:r>
            <w:r w:rsidRPr="00633504">
              <w:rPr>
                <w:sz w:val="21"/>
                <w:szCs w:val="21"/>
              </w:rPr>
              <w:t>.</w:t>
            </w:r>
            <w:r>
              <w:rPr>
                <w:sz w:val="21"/>
                <w:szCs w:val="21"/>
              </w:rPr>
              <w:t>0</w:t>
            </w:r>
            <w:r w:rsidRPr="00633504">
              <w:rPr>
                <w:sz w:val="21"/>
                <w:szCs w:val="21"/>
              </w:rPr>
              <w:t>0</w:t>
            </w:r>
          </w:p>
        </w:tc>
        <w:tc>
          <w:tcPr>
            <w:tcW w:w="675" w:type="dxa"/>
          </w:tcPr>
          <w:p w14:paraId="22E640AB" w14:textId="680FB53A" w:rsidR="000F0C3D" w:rsidRDefault="000F0C3D" w:rsidP="000F0C3D">
            <w:pPr>
              <w:jc w:val="both"/>
              <w:rPr>
                <w:sz w:val="21"/>
                <w:szCs w:val="21"/>
              </w:rPr>
            </w:pPr>
          </w:p>
        </w:tc>
      </w:tr>
      <w:tr w:rsidR="009B219A" w:rsidRPr="004A6DFF" w14:paraId="2971FB07" w14:textId="77777777" w:rsidTr="003C617B">
        <w:tc>
          <w:tcPr>
            <w:tcW w:w="702" w:type="dxa"/>
            <w:shd w:val="clear" w:color="auto" w:fill="FFC000"/>
          </w:tcPr>
          <w:p w14:paraId="508BF6A9" w14:textId="6E822506" w:rsidR="009B219A" w:rsidRPr="008759D9" w:rsidRDefault="009B219A" w:rsidP="009B219A">
            <w:pPr>
              <w:jc w:val="both"/>
              <w:rPr>
                <w:sz w:val="21"/>
                <w:szCs w:val="21"/>
              </w:rPr>
            </w:pPr>
            <w:r w:rsidRPr="008759D9">
              <w:rPr>
                <w:sz w:val="21"/>
                <w:szCs w:val="21"/>
              </w:rPr>
              <w:t>260</w:t>
            </w:r>
          </w:p>
        </w:tc>
        <w:tc>
          <w:tcPr>
            <w:tcW w:w="676" w:type="dxa"/>
          </w:tcPr>
          <w:p w14:paraId="24829CC5" w14:textId="6B42F902" w:rsidR="009B219A" w:rsidRDefault="009B219A" w:rsidP="009B219A">
            <w:pPr>
              <w:jc w:val="both"/>
              <w:rPr>
                <w:sz w:val="21"/>
                <w:szCs w:val="21"/>
              </w:rPr>
            </w:pPr>
          </w:p>
        </w:tc>
        <w:tc>
          <w:tcPr>
            <w:tcW w:w="7528" w:type="dxa"/>
          </w:tcPr>
          <w:p w14:paraId="41C4F035" w14:textId="00D594D1" w:rsidR="009B219A" w:rsidRDefault="009B219A" w:rsidP="009B219A">
            <w:pPr>
              <w:jc w:val="both"/>
              <w:rPr>
                <w:b/>
                <w:sz w:val="21"/>
                <w:szCs w:val="21"/>
              </w:rPr>
            </w:pPr>
            <w:r>
              <w:rPr>
                <w:b/>
                <w:bCs/>
                <w:sz w:val="21"/>
                <w:szCs w:val="21"/>
              </w:rPr>
              <w:t>Straits Settlements</w:t>
            </w:r>
            <w:r w:rsidRPr="00D970AC">
              <w:rPr>
                <w:bCs/>
                <w:sz w:val="21"/>
                <w:szCs w:val="21"/>
              </w:rPr>
              <w:t xml:space="preserve"> </w:t>
            </w:r>
            <w:r w:rsidRPr="00D970AC">
              <w:rPr>
                <w:color w:val="000000"/>
                <w:sz w:val="21"/>
                <w:szCs w:val="21"/>
              </w:rPr>
              <w:t xml:space="preserve">– </w:t>
            </w:r>
            <w:r>
              <w:rPr>
                <w:color w:val="000000"/>
                <w:sz w:val="21"/>
                <w:szCs w:val="21"/>
              </w:rPr>
              <w:t xml:space="preserve">SG 256/90 1935 Silver Jubilee issue, part mint, part used. </w:t>
            </w:r>
          </w:p>
        </w:tc>
        <w:tc>
          <w:tcPr>
            <w:tcW w:w="1127" w:type="dxa"/>
          </w:tcPr>
          <w:p w14:paraId="3B3FF566" w14:textId="4DC1047A" w:rsidR="009B219A" w:rsidRPr="00036946" w:rsidRDefault="009B219A" w:rsidP="009B219A">
            <w:pPr>
              <w:jc w:val="both"/>
              <w:rPr>
                <w:sz w:val="21"/>
                <w:szCs w:val="21"/>
              </w:rPr>
            </w:pPr>
            <w:r w:rsidRPr="003D2A4F">
              <w:rPr>
                <w:sz w:val="21"/>
                <w:szCs w:val="21"/>
              </w:rPr>
              <w:t>£</w:t>
            </w:r>
            <w:r>
              <w:rPr>
                <w:sz w:val="21"/>
                <w:szCs w:val="21"/>
              </w:rPr>
              <w:t>4</w:t>
            </w:r>
            <w:r w:rsidRPr="003D2A4F">
              <w:rPr>
                <w:sz w:val="21"/>
                <w:szCs w:val="21"/>
              </w:rPr>
              <w:t>.</w:t>
            </w:r>
            <w:r>
              <w:rPr>
                <w:sz w:val="21"/>
                <w:szCs w:val="21"/>
              </w:rPr>
              <w:t>0</w:t>
            </w:r>
            <w:r w:rsidRPr="003D2A4F">
              <w:rPr>
                <w:sz w:val="21"/>
                <w:szCs w:val="21"/>
              </w:rPr>
              <w:t>0</w:t>
            </w:r>
          </w:p>
        </w:tc>
        <w:tc>
          <w:tcPr>
            <w:tcW w:w="675" w:type="dxa"/>
          </w:tcPr>
          <w:p w14:paraId="1FB62339" w14:textId="3DA84ED5" w:rsidR="009B219A" w:rsidRDefault="009B219A" w:rsidP="009B219A">
            <w:pPr>
              <w:jc w:val="both"/>
              <w:rPr>
                <w:sz w:val="21"/>
                <w:szCs w:val="21"/>
              </w:rPr>
            </w:pPr>
          </w:p>
        </w:tc>
      </w:tr>
      <w:tr w:rsidR="009B219A" w:rsidRPr="004A6DFF" w14:paraId="24EA95D5" w14:textId="77777777" w:rsidTr="00E431D7">
        <w:tc>
          <w:tcPr>
            <w:tcW w:w="702" w:type="dxa"/>
            <w:shd w:val="clear" w:color="auto" w:fill="auto"/>
          </w:tcPr>
          <w:p w14:paraId="14B813A9" w14:textId="11D33EF5" w:rsidR="009B219A" w:rsidRPr="008759D9" w:rsidRDefault="009B219A" w:rsidP="009B219A">
            <w:pPr>
              <w:jc w:val="both"/>
              <w:rPr>
                <w:sz w:val="21"/>
                <w:szCs w:val="21"/>
              </w:rPr>
            </w:pPr>
            <w:r w:rsidRPr="008759D9">
              <w:rPr>
                <w:sz w:val="21"/>
                <w:szCs w:val="21"/>
              </w:rPr>
              <w:t>261</w:t>
            </w:r>
          </w:p>
        </w:tc>
        <w:tc>
          <w:tcPr>
            <w:tcW w:w="676" w:type="dxa"/>
          </w:tcPr>
          <w:p w14:paraId="74D7053F" w14:textId="0357A17D" w:rsidR="009B219A" w:rsidRDefault="009B219A" w:rsidP="009B219A">
            <w:pPr>
              <w:jc w:val="both"/>
              <w:rPr>
                <w:sz w:val="21"/>
                <w:szCs w:val="21"/>
              </w:rPr>
            </w:pPr>
          </w:p>
        </w:tc>
        <w:tc>
          <w:tcPr>
            <w:tcW w:w="7528" w:type="dxa"/>
          </w:tcPr>
          <w:p w14:paraId="77F12D55" w14:textId="0E2723BC" w:rsidR="009B219A" w:rsidRDefault="009B219A" w:rsidP="009B219A">
            <w:pPr>
              <w:jc w:val="both"/>
              <w:rPr>
                <w:b/>
                <w:sz w:val="21"/>
                <w:szCs w:val="21"/>
              </w:rPr>
            </w:pPr>
            <w:r>
              <w:rPr>
                <w:b/>
                <w:sz w:val="21"/>
                <w:szCs w:val="21"/>
              </w:rPr>
              <w:t>Sweden</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A packet of stamps on album pages</w:t>
            </w:r>
            <w:r>
              <w:rPr>
                <w:color w:val="000000" w:themeColor="text1"/>
                <w:sz w:val="21"/>
                <w:szCs w:val="21"/>
              </w:rPr>
              <w:t xml:space="preserve">. </w:t>
            </w:r>
          </w:p>
        </w:tc>
        <w:tc>
          <w:tcPr>
            <w:tcW w:w="1127" w:type="dxa"/>
          </w:tcPr>
          <w:p w14:paraId="7A6501D9" w14:textId="2B18FFCC" w:rsidR="009B219A" w:rsidRPr="00036946" w:rsidRDefault="009B219A" w:rsidP="009B219A">
            <w:pPr>
              <w:jc w:val="both"/>
              <w:rPr>
                <w:sz w:val="21"/>
                <w:szCs w:val="21"/>
              </w:rPr>
            </w:pPr>
            <w:r w:rsidRPr="00D970AC">
              <w:rPr>
                <w:color w:val="000000"/>
                <w:sz w:val="21"/>
                <w:szCs w:val="21"/>
              </w:rPr>
              <w:t>£</w:t>
            </w:r>
            <w:r>
              <w:rPr>
                <w:color w:val="000000"/>
                <w:sz w:val="21"/>
                <w:szCs w:val="21"/>
              </w:rPr>
              <w:t>2</w:t>
            </w:r>
            <w:r w:rsidRPr="00D970AC">
              <w:rPr>
                <w:color w:val="000000"/>
                <w:sz w:val="21"/>
                <w:szCs w:val="21"/>
              </w:rPr>
              <w:t>.</w:t>
            </w:r>
            <w:r>
              <w:rPr>
                <w:color w:val="000000"/>
                <w:sz w:val="21"/>
                <w:szCs w:val="21"/>
              </w:rPr>
              <w:t>0</w:t>
            </w:r>
            <w:r w:rsidRPr="00D970AC">
              <w:rPr>
                <w:color w:val="000000"/>
                <w:sz w:val="21"/>
                <w:szCs w:val="21"/>
              </w:rPr>
              <w:t>0</w:t>
            </w:r>
          </w:p>
        </w:tc>
        <w:tc>
          <w:tcPr>
            <w:tcW w:w="675" w:type="dxa"/>
          </w:tcPr>
          <w:p w14:paraId="1004D84C" w14:textId="7CE51645" w:rsidR="009B219A" w:rsidRDefault="009B219A" w:rsidP="009B219A">
            <w:pPr>
              <w:jc w:val="both"/>
              <w:rPr>
                <w:sz w:val="21"/>
                <w:szCs w:val="21"/>
              </w:rPr>
            </w:pPr>
          </w:p>
        </w:tc>
      </w:tr>
      <w:tr w:rsidR="009B219A" w:rsidRPr="004A6DFF" w14:paraId="7EB94F3D" w14:textId="77777777" w:rsidTr="003C617B">
        <w:tc>
          <w:tcPr>
            <w:tcW w:w="702" w:type="dxa"/>
            <w:shd w:val="clear" w:color="auto" w:fill="FFC000"/>
          </w:tcPr>
          <w:p w14:paraId="5682C506" w14:textId="70230682" w:rsidR="009B219A" w:rsidRPr="008759D9" w:rsidRDefault="009B219A" w:rsidP="009B219A">
            <w:pPr>
              <w:jc w:val="both"/>
              <w:rPr>
                <w:sz w:val="21"/>
                <w:szCs w:val="21"/>
              </w:rPr>
            </w:pPr>
            <w:r w:rsidRPr="008759D9">
              <w:rPr>
                <w:sz w:val="21"/>
                <w:szCs w:val="21"/>
              </w:rPr>
              <w:t>262</w:t>
            </w:r>
          </w:p>
        </w:tc>
        <w:tc>
          <w:tcPr>
            <w:tcW w:w="676" w:type="dxa"/>
          </w:tcPr>
          <w:p w14:paraId="71CD5D4E" w14:textId="53DAF148" w:rsidR="009B219A" w:rsidRDefault="009B219A" w:rsidP="009B219A">
            <w:pPr>
              <w:jc w:val="both"/>
              <w:rPr>
                <w:sz w:val="21"/>
                <w:szCs w:val="21"/>
              </w:rPr>
            </w:pPr>
          </w:p>
        </w:tc>
        <w:tc>
          <w:tcPr>
            <w:tcW w:w="7528" w:type="dxa"/>
          </w:tcPr>
          <w:p w14:paraId="6E816947" w14:textId="3055E064" w:rsidR="009B219A" w:rsidRDefault="009B219A" w:rsidP="009B219A">
            <w:pPr>
              <w:jc w:val="both"/>
              <w:rPr>
                <w:b/>
                <w:sz w:val="21"/>
                <w:szCs w:val="21"/>
              </w:rPr>
            </w:pPr>
            <w:r>
              <w:rPr>
                <w:b/>
                <w:sz w:val="21"/>
                <w:szCs w:val="21"/>
              </w:rPr>
              <w:t>Switzerland/Russia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1999 joint issue cover.  Cat £7.20. </w:t>
            </w:r>
          </w:p>
        </w:tc>
        <w:tc>
          <w:tcPr>
            <w:tcW w:w="1127" w:type="dxa"/>
          </w:tcPr>
          <w:p w14:paraId="75B0B0DE" w14:textId="0CCA0370" w:rsidR="009B219A" w:rsidRPr="00036946" w:rsidRDefault="009B219A" w:rsidP="009B219A">
            <w:pPr>
              <w:jc w:val="both"/>
              <w:rPr>
                <w:sz w:val="21"/>
                <w:szCs w:val="21"/>
              </w:rPr>
            </w:pPr>
            <w:r w:rsidRPr="00D970AC">
              <w:rPr>
                <w:color w:val="000000"/>
                <w:sz w:val="21"/>
                <w:szCs w:val="21"/>
              </w:rPr>
              <w:t>£</w:t>
            </w:r>
            <w:r>
              <w:rPr>
                <w:color w:val="000000"/>
                <w:sz w:val="21"/>
                <w:szCs w:val="21"/>
              </w:rPr>
              <w:t>1</w:t>
            </w:r>
            <w:r w:rsidRPr="00D970AC">
              <w:rPr>
                <w:color w:val="000000"/>
                <w:sz w:val="21"/>
                <w:szCs w:val="21"/>
              </w:rPr>
              <w:t>.</w:t>
            </w:r>
            <w:r>
              <w:rPr>
                <w:color w:val="000000"/>
                <w:sz w:val="21"/>
                <w:szCs w:val="21"/>
              </w:rPr>
              <w:t>0</w:t>
            </w:r>
            <w:r w:rsidRPr="00D970AC">
              <w:rPr>
                <w:color w:val="000000"/>
                <w:sz w:val="21"/>
                <w:szCs w:val="21"/>
              </w:rPr>
              <w:t>0</w:t>
            </w:r>
          </w:p>
        </w:tc>
        <w:tc>
          <w:tcPr>
            <w:tcW w:w="675" w:type="dxa"/>
          </w:tcPr>
          <w:p w14:paraId="167E1A07" w14:textId="7B944D8C" w:rsidR="009B219A" w:rsidRDefault="009B219A" w:rsidP="009B219A">
            <w:pPr>
              <w:jc w:val="both"/>
              <w:rPr>
                <w:sz w:val="21"/>
                <w:szCs w:val="21"/>
              </w:rPr>
            </w:pPr>
          </w:p>
        </w:tc>
      </w:tr>
      <w:tr w:rsidR="009B219A" w:rsidRPr="004A6DFF" w14:paraId="7EC596EA" w14:textId="77777777" w:rsidTr="003C617B">
        <w:tc>
          <w:tcPr>
            <w:tcW w:w="702" w:type="dxa"/>
            <w:shd w:val="clear" w:color="auto" w:fill="auto"/>
          </w:tcPr>
          <w:p w14:paraId="2621C90E" w14:textId="0ABD8A56" w:rsidR="009B219A" w:rsidRPr="008759D9" w:rsidRDefault="009B219A" w:rsidP="009B219A">
            <w:pPr>
              <w:jc w:val="both"/>
              <w:rPr>
                <w:sz w:val="21"/>
                <w:szCs w:val="21"/>
              </w:rPr>
            </w:pPr>
            <w:r>
              <w:rPr>
                <w:sz w:val="21"/>
                <w:szCs w:val="21"/>
              </w:rPr>
              <w:t>263</w:t>
            </w:r>
          </w:p>
        </w:tc>
        <w:tc>
          <w:tcPr>
            <w:tcW w:w="676" w:type="dxa"/>
          </w:tcPr>
          <w:p w14:paraId="792AD528" w14:textId="11672BD4" w:rsidR="009B219A" w:rsidRDefault="009B219A" w:rsidP="009B219A">
            <w:pPr>
              <w:jc w:val="both"/>
              <w:rPr>
                <w:sz w:val="21"/>
                <w:szCs w:val="21"/>
              </w:rPr>
            </w:pPr>
          </w:p>
        </w:tc>
        <w:tc>
          <w:tcPr>
            <w:tcW w:w="7528" w:type="dxa"/>
          </w:tcPr>
          <w:p w14:paraId="7B404CC6" w14:textId="43042CE9" w:rsidR="009B219A" w:rsidRDefault="009B219A" w:rsidP="009B219A">
            <w:pPr>
              <w:jc w:val="both"/>
              <w:rPr>
                <w:b/>
                <w:sz w:val="21"/>
                <w:szCs w:val="21"/>
              </w:rPr>
            </w:pPr>
            <w:r>
              <w:rPr>
                <w:b/>
                <w:sz w:val="21"/>
                <w:szCs w:val="21"/>
              </w:rPr>
              <w:t>Tangier</w:t>
            </w:r>
            <w:r w:rsidRPr="00920997">
              <w:rPr>
                <w:b/>
                <w:sz w:val="21"/>
                <w:szCs w:val="21"/>
              </w:rPr>
              <w:t xml:space="preserve"> </w:t>
            </w:r>
            <w:r w:rsidRPr="00920997">
              <w:rPr>
                <w:sz w:val="21"/>
                <w:szCs w:val="21"/>
              </w:rPr>
              <w:t xml:space="preserve">– </w:t>
            </w:r>
            <w:r>
              <w:rPr>
                <w:sz w:val="21"/>
                <w:szCs w:val="21"/>
              </w:rPr>
              <w:t xml:space="preserve">13 British Overprinted used stamps on an album page. </w:t>
            </w:r>
          </w:p>
        </w:tc>
        <w:tc>
          <w:tcPr>
            <w:tcW w:w="1127" w:type="dxa"/>
          </w:tcPr>
          <w:p w14:paraId="6CCE41B0" w14:textId="1890AF84" w:rsidR="009B219A" w:rsidRPr="00036946" w:rsidRDefault="009B219A" w:rsidP="009B219A">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3FBADD39" w14:textId="036FF710" w:rsidR="009B219A" w:rsidRDefault="009B219A" w:rsidP="009B219A">
            <w:pPr>
              <w:jc w:val="both"/>
              <w:rPr>
                <w:sz w:val="21"/>
                <w:szCs w:val="21"/>
              </w:rPr>
            </w:pPr>
          </w:p>
        </w:tc>
      </w:tr>
      <w:tr w:rsidR="009B219A" w:rsidRPr="004A6DFF" w14:paraId="22F9A650" w14:textId="77777777" w:rsidTr="00E431D7">
        <w:tc>
          <w:tcPr>
            <w:tcW w:w="702" w:type="dxa"/>
            <w:shd w:val="clear" w:color="auto" w:fill="auto"/>
          </w:tcPr>
          <w:p w14:paraId="7D3B8C96" w14:textId="2470C84E" w:rsidR="009B219A" w:rsidRPr="008759D9" w:rsidRDefault="009B219A" w:rsidP="009B219A">
            <w:pPr>
              <w:jc w:val="both"/>
              <w:rPr>
                <w:sz w:val="21"/>
                <w:szCs w:val="21"/>
              </w:rPr>
            </w:pPr>
            <w:r w:rsidRPr="008759D9">
              <w:rPr>
                <w:sz w:val="21"/>
                <w:szCs w:val="21"/>
              </w:rPr>
              <w:t>264</w:t>
            </w:r>
          </w:p>
        </w:tc>
        <w:tc>
          <w:tcPr>
            <w:tcW w:w="676" w:type="dxa"/>
          </w:tcPr>
          <w:p w14:paraId="708D40D0" w14:textId="3E09213C" w:rsidR="009B219A" w:rsidRDefault="009B219A" w:rsidP="009B219A">
            <w:pPr>
              <w:jc w:val="both"/>
              <w:rPr>
                <w:sz w:val="21"/>
                <w:szCs w:val="21"/>
              </w:rPr>
            </w:pPr>
          </w:p>
        </w:tc>
        <w:tc>
          <w:tcPr>
            <w:tcW w:w="7528" w:type="dxa"/>
          </w:tcPr>
          <w:p w14:paraId="75FC622C" w14:textId="5EE97BAB" w:rsidR="009B219A" w:rsidRDefault="009B219A" w:rsidP="009B219A">
            <w:pPr>
              <w:jc w:val="both"/>
              <w:rPr>
                <w:b/>
                <w:sz w:val="21"/>
                <w:szCs w:val="21"/>
              </w:rPr>
            </w:pPr>
            <w:r>
              <w:rPr>
                <w:b/>
                <w:sz w:val="21"/>
                <w:szCs w:val="21"/>
              </w:rPr>
              <w:t>Tan</w:t>
            </w:r>
            <w:r>
              <w:rPr>
                <w:b/>
                <w:sz w:val="21"/>
                <w:szCs w:val="21"/>
              </w:rPr>
              <w:t>zania</w:t>
            </w:r>
            <w:r w:rsidRPr="00920997">
              <w:rPr>
                <w:b/>
                <w:sz w:val="21"/>
                <w:szCs w:val="21"/>
              </w:rPr>
              <w:t xml:space="preserve"> </w:t>
            </w:r>
            <w:r w:rsidRPr="00920997">
              <w:rPr>
                <w:sz w:val="21"/>
                <w:szCs w:val="21"/>
              </w:rPr>
              <w:t xml:space="preserve">– </w:t>
            </w:r>
            <w:r>
              <w:rPr>
                <w:sz w:val="21"/>
                <w:szCs w:val="21"/>
              </w:rPr>
              <w:t xml:space="preserve">Stamps in a green stockbook. </w:t>
            </w:r>
          </w:p>
        </w:tc>
        <w:tc>
          <w:tcPr>
            <w:tcW w:w="1127" w:type="dxa"/>
          </w:tcPr>
          <w:p w14:paraId="6E4F2080" w14:textId="62F243A1" w:rsidR="009B219A" w:rsidRPr="00036946" w:rsidRDefault="009B219A" w:rsidP="009B219A">
            <w:pPr>
              <w:jc w:val="both"/>
              <w:rPr>
                <w:sz w:val="21"/>
                <w:szCs w:val="21"/>
              </w:rPr>
            </w:pPr>
            <w:r w:rsidRPr="001571EA">
              <w:rPr>
                <w:color w:val="000000"/>
                <w:sz w:val="21"/>
                <w:szCs w:val="21"/>
              </w:rPr>
              <w:t>£</w:t>
            </w:r>
            <w:r>
              <w:rPr>
                <w:color w:val="000000"/>
                <w:sz w:val="21"/>
                <w:szCs w:val="21"/>
              </w:rPr>
              <w:t>12</w:t>
            </w:r>
            <w:r w:rsidRPr="001571EA">
              <w:rPr>
                <w:color w:val="000000"/>
                <w:sz w:val="21"/>
                <w:szCs w:val="21"/>
              </w:rPr>
              <w:t>.00</w:t>
            </w:r>
          </w:p>
        </w:tc>
        <w:tc>
          <w:tcPr>
            <w:tcW w:w="675" w:type="dxa"/>
          </w:tcPr>
          <w:p w14:paraId="6C9ECBB4" w14:textId="7965D662" w:rsidR="009B219A" w:rsidRDefault="009B219A" w:rsidP="009B219A">
            <w:pPr>
              <w:jc w:val="both"/>
              <w:rPr>
                <w:sz w:val="21"/>
                <w:szCs w:val="21"/>
              </w:rPr>
            </w:pPr>
          </w:p>
        </w:tc>
      </w:tr>
      <w:tr w:rsidR="009B219A" w:rsidRPr="004A6DFF" w14:paraId="55B68F6C" w14:textId="77777777" w:rsidTr="003C617B">
        <w:tc>
          <w:tcPr>
            <w:tcW w:w="702" w:type="dxa"/>
            <w:shd w:val="clear" w:color="auto" w:fill="FFC000"/>
          </w:tcPr>
          <w:p w14:paraId="00106549" w14:textId="15C1219E" w:rsidR="009B219A" w:rsidRPr="008759D9" w:rsidRDefault="009B219A" w:rsidP="009B219A">
            <w:pPr>
              <w:jc w:val="both"/>
              <w:rPr>
                <w:sz w:val="21"/>
                <w:szCs w:val="21"/>
              </w:rPr>
            </w:pPr>
            <w:r w:rsidRPr="008759D9">
              <w:rPr>
                <w:sz w:val="21"/>
                <w:szCs w:val="21"/>
              </w:rPr>
              <w:t>265</w:t>
            </w:r>
          </w:p>
        </w:tc>
        <w:tc>
          <w:tcPr>
            <w:tcW w:w="676" w:type="dxa"/>
          </w:tcPr>
          <w:p w14:paraId="100A5C01" w14:textId="7F4CBDA1" w:rsidR="009B219A" w:rsidRDefault="009B219A" w:rsidP="009B219A">
            <w:pPr>
              <w:jc w:val="both"/>
              <w:rPr>
                <w:sz w:val="21"/>
                <w:szCs w:val="21"/>
              </w:rPr>
            </w:pPr>
          </w:p>
        </w:tc>
        <w:tc>
          <w:tcPr>
            <w:tcW w:w="7528" w:type="dxa"/>
          </w:tcPr>
          <w:p w14:paraId="78785037" w14:textId="055C77E8" w:rsidR="009B219A" w:rsidRDefault="009B219A" w:rsidP="009B219A">
            <w:pPr>
              <w:jc w:val="both"/>
              <w:rPr>
                <w:b/>
                <w:sz w:val="21"/>
                <w:szCs w:val="21"/>
              </w:rPr>
            </w:pPr>
            <w:r>
              <w:rPr>
                <w:b/>
                <w:sz w:val="21"/>
                <w:szCs w:val="21"/>
              </w:rPr>
              <w:t>T</w:t>
            </w:r>
            <w:r>
              <w:rPr>
                <w:b/>
                <w:sz w:val="21"/>
                <w:szCs w:val="21"/>
              </w:rPr>
              <w:t>ogo</w:t>
            </w:r>
            <w:r w:rsidRPr="00920997">
              <w:rPr>
                <w:b/>
                <w:sz w:val="21"/>
                <w:szCs w:val="21"/>
              </w:rPr>
              <w:t xml:space="preserve"> </w:t>
            </w:r>
            <w:r w:rsidRPr="00920997">
              <w:rPr>
                <w:sz w:val="21"/>
                <w:szCs w:val="21"/>
              </w:rPr>
              <w:t xml:space="preserve">– </w:t>
            </w:r>
            <w:r>
              <w:rPr>
                <w:sz w:val="21"/>
                <w:szCs w:val="21"/>
              </w:rPr>
              <w:t>Mint stamps on a card.  H47 x 3, H48, H49, H51, H52 and H55</w:t>
            </w:r>
            <w:r>
              <w:rPr>
                <w:sz w:val="21"/>
                <w:szCs w:val="21"/>
              </w:rPr>
              <w:t xml:space="preserve">. </w:t>
            </w:r>
          </w:p>
        </w:tc>
        <w:tc>
          <w:tcPr>
            <w:tcW w:w="1127" w:type="dxa"/>
          </w:tcPr>
          <w:p w14:paraId="3AAA4686" w14:textId="7CD9AE14" w:rsidR="009B219A" w:rsidRPr="00036946" w:rsidRDefault="009B219A" w:rsidP="009B219A">
            <w:pPr>
              <w:jc w:val="both"/>
              <w:rPr>
                <w:sz w:val="21"/>
                <w:szCs w:val="21"/>
              </w:rPr>
            </w:pPr>
            <w:r w:rsidRPr="00FA5C97">
              <w:rPr>
                <w:color w:val="000000"/>
                <w:sz w:val="21"/>
                <w:szCs w:val="21"/>
              </w:rPr>
              <w:t>£</w:t>
            </w:r>
            <w:r w:rsidR="00771DC0">
              <w:rPr>
                <w:color w:val="000000"/>
                <w:sz w:val="21"/>
                <w:szCs w:val="21"/>
              </w:rPr>
              <w:t>6</w:t>
            </w:r>
            <w:r w:rsidRPr="00FA5C97">
              <w:rPr>
                <w:color w:val="000000"/>
                <w:sz w:val="21"/>
                <w:szCs w:val="21"/>
              </w:rPr>
              <w:t>.</w:t>
            </w:r>
            <w:r w:rsidR="00771DC0">
              <w:rPr>
                <w:color w:val="000000"/>
                <w:sz w:val="21"/>
                <w:szCs w:val="21"/>
              </w:rPr>
              <w:t>0</w:t>
            </w:r>
            <w:r w:rsidRPr="00FA5C97">
              <w:rPr>
                <w:color w:val="000000"/>
                <w:sz w:val="21"/>
                <w:szCs w:val="21"/>
              </w:rPr>
              <w:t>0</w:t>
            </w:r>
          </w:p>
        </w:tc>
        <w:tc>
          <w:tcPr>
            <w:tcW w:w="675" w:type="dxa"/>
          </w:tcPr>
          <w:p w14:paraId="316047FD" w14:textId="52DE68EF" w:rsidR="009B219A" w:rsidRDefault="009B219A" w:rsidP="009B219A">
            <w:pPr>
              <w:jc w:val="both"/>
              <w:rPr>
                <w:sz w:val="21"/>
                <w:szCs w:val="21"/>
              </w:rPr>
            </w:pPr>
          </w:p>
        </w:tc>
      </w:tr>
      <w:tr w:rsidR="00771DC0" w:rsidRPr="004A6DFF" w14:paraId="5C1DBA63" w14:textId="77777777" w:rsidTr="003C617B">
        <w:tc>
          <w:tcPr>
            <w:tcW w:w="702" w:type="dxa"/>
            <w:shd w:val="clear" w:color="auto" w:fill="auto"/>
          </w:tcPr>
          <w:p w14:paraId="57A90C42" w14:textId="2D33769A" w:rsidR="00771DC0" w:rsidRPr="008759D9" w:rsidRDefault="00771DC0" w:rsidP="00771DC0">
            <w:pPr>
              <w:jc w:val="both"/>
              <w:rPr>
                <w:sz w:val="21"/>
                <w:szCs w:val="21"/>
              </w:rPr>
            </w:pPr>
            <w:r>
              <w:rPr>
                <w:sz w:val="21"/>
                <w:szCs w:val="21"/>
              </w:rPr>
              <w:t>266</w:t>
            </w:r>
          </w:p>
        </w:tc>
        <w:tc>
          <w:tcPr>
            <w:tcW w:w="676" w:type="dxa"/>
          </w:tcPr>
          <w:p w14:paraId="0B481AA5" w14:textId="3E13CA97" w:rsidR="00771DC0" w:rsidRDefault="00771DC0" w:rsidP="00771DC0">
            <w:pPr>
              <w:jc w:val="both"/>
              <w:rPr>
                <w:sz w:val="21"/>
                <w:szCs w:val="21"/>
              </w:rPr>
            </w:pPr>
          </w:p>
        </w:tc>
        <w:tc>
          <w:tcPr>
            <w:tcW w:w="7528" w:type="dxa"/>
          </w:tcPr>
          <w:p w14:paraId="6832D72C" w14:textId="1DC18EB7" w:rsidR="00771DC0" w:rsidRDefault="00771DC0" w:rsidP="00771DC0">
            <w:pPr>
              <w:jc w:val="both"/>
              <w:rPr>
                <w:b/>
                <w:sz w:val="21"/>
                <w:szCs w:val="21"/>
              </w:rPr>
            </w:pPr>
            <w:r>
              <w:rPr>
                <w:b/>
                <w:sz w:val="21"/>
                <w:szCs w:val="21"/>
              </w:rPr>
              <w:t>T</w:t>
            </w:r>
            <w:r>
              <w:rPr>
                <w:b/>
                <w:sz w:val="21"/>
                <w:szCs w:val="21"/>
              </w:rPr>
              <w:t>r</w:t>
            </w:r>
            <w:r>
              <w:rPr>
                <w:b/>
                <w:sz w:val="21"/>
                <w:szCs w:val="21"/>
              </w:rPr>
              <w:t>an</w:t>
            </w:r>
            <w:r>
              <w:rPr>
                <w:b/>
                <w:sz w:val="21"/>
                <w:szCs w:val="21"/>
              </w:rPr>
              <w:t>ske</w:t>
            </w:r>
            <w:r>
              <w:rPr>
                <w:b/>
                <w:sz w:val="21"/>
                <w:szCs w:val="21"/>
              </w:rPr>
              <w:t>i</w:t>
            </w:r>
            <w:r w:rsidRPr="00920997">
              <w:rPr>
                <w:b/>
                <w:sz w:val="21"/>
                <w:szCs w:val="21"/>
              </w:rPr>
              <w:t xml:space="preserve"> </w:t>
            </w:r>
            <w:r w:rsidRPr="00920997">
              <w:rPr>
                <w:sz w:val="21"/>
                <w:szCs w:val="21"/>
              </w:rPr>
              <w:t xml:space="preserve">– </w:t>
            </w:r>
            <w:r>
              <w:rPr>
                <w:sz w:val="21"/>
                <w:szCs w:val="21"/>
              </w:rPr>
              <w:t xml:space="preserve">1976-1992 used on printed album pages, plus some </w:t>
            </w:r>
            <w:r w:rsidRPr="00771DC0">
              <w:rPr>
                <w:b/>
                <w:bCs/>
                <w:sz w:val="21"/>
                <w:szCs w:val="21"/>
              </w:rPr>
              <w:t>Bophuthatswana</w:t>
            </w:r>
            <w:r>
              <w:rPr>
                <w:sz w:val="21"/>
                <w:szCs w:val="21"/>
              </w:rPr>
              <w:t xml:space="preserve">. </w:t>
            </w:r>
          </w:p>
        </w:tc>
        <w:tc>
          <w:tcPr>
            <w:tcW w:w="1127" w:type="dxa"/>
          </w:tcPr>
          <w:p w14:paraId="0175ABC6" w14:textId="094211DA" w:rsidR="00771DC0" w:rsidRPr="00036946" w:rsidRDefault="00771DC0" w:rsidP="00771DC0">
            <w:pPr>
              <w:jc w:val="both"/>
              <w:rPr>
                <w:sz w:val="21"/>
                <w:szCs w:val="21"/>
              </w:rPr>
            </w:pPr>
            <w:r w:rsidRPr="00FA5C97">
              <w:rPr>
                <w:color w:val="000000"/>
                <w:sz w:val="21"/>
                <w:szCs w:val="21"/>
              </w:rPr>
              <w:t>£</w:t>
            </w:r>
            <w:r>
              <w:rPr>
                <w:color w:val="000000"/>
                <w:sz w:val="21"/>
                <w:szCs w:val="21"/>
              </w:rPr>
              <w:t>5</w:t>
            </w:r>
            <w:r w:rsidRPr="00FA5C97">
              <w:rPr>
                <w:color w:val="000000"/>
                <w:sz w:val="21"/>
                <w:szCs w:val="21"/>
              </w:rPr>
              <w:t>.</w:t>
            </w:r>
            <w:r>
              <w:rPr>
                <w:color w:val="000000"/>
                <w:sz w:val="21"/>
                <w:szCs w:val="21"/>
              </w:rPr>
              <w:t>0</w:t>
            </w:r>
            <w:r w:rsidRPr="00FA5C97">
              <w:rPr>
                <w:color w:val="000000"/>
                <w:sz w:val="21"/>
                <w:szCs w:val="21"/>
              </w:rPr>
              <w:t>0</w:t>
            </w:r>
          </w:p>
        </w:tc>
        <w:tc>
          <w:tcPr>
            <w:tcW w:w="675" w:type="dxa"/>
          </w:tcPr>
          <w:p w14:paraId="1A4B76EA" w14:textId="4ACD26EE" w:rsidR="00771DC0" w:rsidRDefault="00771DC0" w:rsidP="00771DC0">
            <w:pPr>
              <w:jc w:val="both"/>
              <w:rPr>
                <w:sz w:val="21"/>
                <w:szCs w:val="21"/>
              </w:rPr>
            </w:pPr>
          </w:p>
        </w:tc>
      </w:tr>
      <w:tr w:rsidR="00771DC0" w:rsidRPr="004A6DFF" w14:paraId="44A5A173" w14:textId="77777777" w:rsidTr="00E431D7">
        <w:tc>
          <w:tcPr>
            <w:tcW w:w="702" w:type="dxa"/>
            <w:shd w:val="clear" w:color="auto" w:fill="auto"/>
          </w:tcPr>
          <w:p w14:paraId="7B8442F6" w14:textId="2A59C15F" w:rsidR="00771DC0" w:rsidRPr="008759D9" w:rsidRDefault="00771DC0" w:rsidP="00771DC0">
            <w:pPr>
              <w:jc w:val="both"/>
              <w:rPr>
                <w:sz w:val="21"/>
                <w:szCs w:val="21"/>
              </w:rPr>
            </w:pPr>
            <w:r w:rsidRPr="008759D9">
              <w:rPr>
                <w:sz w:val="21"/>
                <w:szCs w:val="21"/>
              </w:rPr>
              <w:t>267</w:t>
            </w:r>
          </w:p>
        </w:tc>
        <w:tc>
          <w:tcPr>
            <w:tcW w:w="676" w:type="dxa"/>
          </w:tcPr>
          <w:p w14:paraId="1C09DB8B" w14:textId="184FDB80" w:rsidR="00771DC0" w:rsidRDefault="00771DC0" w:rsidP="00771DC0">
            <w:pPr>
              <w:jc w:val="both"/>
              <w:rPr>
                <w:sz w:val="21"/>
                <w:szCs w:val="21"/>
              </w:rPr>
            </w:pPr>
          </w:p>
        </w:tc>
        <w:tc>
          <w:tcPr>
            <w:tcW w:w="7528" w:type="dxa"/>
          </w:tcPr>
          <w:p w14:paraId="413826DB" w14:textId="5B1BB352" w:rsidR="00771DC0" w:rsidRDefault="00771DC0" w:rsidP="00771DC0">
            <w:pPr>
              <w:jc w:val="both"/>
              <w:rPr>
                <w:b/>
                <w:sz w:val="21"/>
                <w:szCs w:val="21"/>
              </w:rPr>
            </w:pPr>
            <w:r>
              <w:rPr>
                <w:b/>
                <w:sz w:val="21"/>
                <w:szCs w:val="21"/>
              </w:rPr>
              <w:t>United Nations</w:t>
            </w:r>
            <w:r w:rsidRPr="00920997">
              <w:rPr>
                <w:b/>
                <w:sz w:val="21"/>
                <w:szCs w:val="21"/>
              </w:rPr>
              <w:t xml:space="preserve"> </w:t>
            </w:r>
            <w:r w:rsidRPr="00920997">
              <w:rPr>
                <w:sz w:val="21"/>
                <w:szCs w:val="21"/>
              </w:rPr>
              <w:t xml:space="preserve">– </w:t>
            </w:r>
            <w:r>
              <w:rPr>
                <w:sz w:val="21"/>
                <w:szCs w:val="21"/>
              </w:rPr>
              <w:t>A blue binder of United Nations FDC</w:t>
            </w:r>
            <w:r>
              <w:rPr>
                <w:sz w:val="21"/>
                <w:szCs w:val="21"/>
              </w:rPr>
              <w:t xml:space="preserve">. </w:t>
            </w:r>
          </w:p>
        </w:tc>
        <w:tc>
          <w:tcPr>
            <w:tcW w:w="1127" w:type="dxa"/>
          </w:tcPr>
          <w:p w14:paraId="223784B7" w14:textId="76171927" w:rsidR="00771DC0" w:rsidRPr="00036946" w:rsidRDefault="00771DC0" w:rsidP="00771DC0">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46EB1C33" w14:textId="396C7211" w:rsidR="00771DC0" w:rsidRDefault="00771DC0" w:rsidP="00771DC0">
            <w:pPr>
              <w:jc w:val="both"/>
              <w:rPr>
                <w:sz w:val="21"/>
                <w:szCs w:val="21"/>
              </w:rPr>
            </w:pPr>
          </w:p>
        </w:tc>
      </w:tr>
      <w:tr w:rsidR="00771DC0" w:rsidRPr="004A6DFF" w14:paraId="2E9DB90C" w14:textId="77777777" w:rsidTr="003C617B">
        <w:tc>
          <w:tcPr>
            <w:tcW w:w="702" w:type="dxa"/>
            <w:shd w:val="clear" w:color="auto" w:fill="FFFFFF" w:themeFill="background1"/>
          </w:tcPr>
          <w:p w14:paraId="212F9936" w14:textId="505C21AB" w:rsidR="00771DC0" w:rsidRPr="008759D9" w:rsidRDefault="00771DC0" w:rsidP="00771DC0">
            <w:pPr>
              <w:jc w:val="both"/>
              <w:rPr>
                <w:sz w:val="21"/>
                <w:szCs w:val="21"/>
              </w:rPr>
            </w:pPr>
            <w:r w:rsidRPr="008759D9">
              <w:rPr>
                <w:sz w:val="21"/>
                <w:szCs w:val="21"/>
              </w:rPr>
              <w:t>268</w:t>
            </w:r>
          </w:p>
        </w:tc>
        <w:tc>
          <w:tcPr>
            <w:tcW w:w="676" w:type="dxa"/>
          </w:tcPr>
          <w:p w14:paraId="3A157DB1" w14:textId="4AA46C68" w:rsidR="00771DC0" w:rsidRDefault="00771DC0" w:rsidP="00771DC0">
            <w:pPr>
              <w:jc w:val="both"/>
              <w:rPr>
                <w:sz w:val="21"/>
                <w:szCs w:val="21"/>
              </w:rPr>
            </w:pPr>
          </w:p>
        </w:tc>
        <w:tc>
          <w:tcPr>
            <w:tcW w:w="7528" w:type="dxa"/>
          </w:tcPr>
          <w:p w14:paraId="6583B74E" w14:textId="2E70C262" w:rsidR="00771DC0" w:rsidRDefault="00771DC0" w:rsidP="00771DC0">
            <w:pPr>
              <w:jc w:val="both"/>
              <w:rPr>
                <w:b/>
                <w:sz w:val="21"/>
                <w:szCs w:val="21"/>
              </w:rPr>
            </w:pPr>
            <w:r>
              <w:rPr>
                <w:b/>
                <w:sz w:val="21"/>
                <w:szCs w:val="21"/>
              </w:rPr>
              <w:t>USA</w:t>
            </w:r>
            <w:r>
              <w:rPr>
                <w:b/>
                <w:sz w:val="21"/>
                <w:szCs w:val="21"/>
              </w:rPr>
              <w:t>/Air/Dues</w:t>
            </w:r>
            <w:r w:rsidRPr="000B2BC6">
              <w:rPr>
                <w:sz w:val="21"/>
                <w:szCs w:val="21"/>
              </w:rPr>
              <w:t xml:space="preserve"> – </w:t>
            </w:r>
            <w:r>
              <w:rPr>
                <w:sz w:val="21"/>
                <w:szCs w:val="21"/>
              </w:rPr>
              <w:t>Three covers sent from the USA to a Noel Glover of Streatham, all cancelled 1949, and all bearing different cachets showing money owing/underpaid.  The letters are still in the envelopes, so you may find out whether this was deliberate</w:t>
            </w:r>
            <w:r>
              <w:rPr>
                <w:sz w:val="21"/>
                <w:szCs w:val="21"/>
              </w:rPr>
              <w:t xml:space="preserve">. </w:t>
            </w:r>
          </w:p>
        </w:tc>
        <w:tc>
          <w:tcPr>
            <w:tcW w:w="1127" w:type="dxa"/>
          </w:tcPr>
          <w:p w14:paraId="091C1A88" w14:textId="74CA8CFC" w:rsidR="00771DC0" w:rsidRPr="00036946" w:rsidRDefault="00771DC0" w:rsidP="00771DC0">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16329C2A" w14:textId="1060B678" w:rsidR="00771DC0" w:rsidRDefault="00771DC0" w:rsidP="00771DC0">
            <w:pPr>
              <w:jc w:val="both"/>
              <w:rPr>
                <w:sz w:val="21"/>
                <w:szCs w:val="21"/>
              </w:rPr>
            </w:pPr>
          </w:p>
        </w:tc>
      </w:tr>
      <w:tr w:rsidR="00771DC0" w:rsidRPr="004A6DFF" w14:paraId="2C18D21C" w14:textId="77777777" w:rsidTr="003C617B">
        <w:tc>
          <w:tcPr>
            <w:tcW w:w="702" w:type="dxa"/>
            <w:shd w:val="clear" w:color="auto" w:fill="auto"/>
          </w:tcPr>
          <w:p w14:paraId="73D0C744" w14:textId="798473E3" w:rsidR="00771DC0" w:rsidRPr="008759D9" w:rsidRDefault="00771DC0" w:rsidP="00771DC0">
            <w:pPr>
              <w:jc w:val="both"/>
              <w:rPr>
                <w:sz w:val="21"/>
                <w:szCs w:val="21"/>
              </w:rPr>
            </w:pPr>
            <w:r w:rsidRPr="008759D9">
              <w:rPr>
                <w:sz w:val="21"/>
                <w:szCs w:val="21"/>
              </w:rPr>
              <w:t>269</w:t>
            </w:r>
          </w:p>
        </w:tc>
        <w:tc>
          <w:tcPr>
            <w:tcW w:w="676" w:type="dxa"/>
          </w:tcPr>
          <w:p w14:paraId="2B79679A" w14:textId="20DFA062" w:rsidR="00771DC0" w:rsidRDefault="00771DC0" w:rsidP="00771DC0">
            <w:pPr>
              <w:jc w:val="both"/>
              <w:rPr>
                <w:sz w:val="21"/>
                <w:szCs w:val="21"/>
              </w:rPr>
            </w:pPr>
          </w:p>
        </w:tc>
        <w:tc>
          <w:tcPr>
            <w:tcW w:w="7528" w:type="dxa"/>
          </w:tcPr>
          <w:p w14:paraId="6B884800" w14:textId="1A080D51" w:rsidR="00771DC0" w:rsidRDefault="00771DC0" w:rsidP="00771DC0">
            <w:pPr>
              <w:jc w:val="both"/>
              <w:rPr>
                <w:b/>
                <w:sz w:val="21"/>
                <w:szCs w:val="21"/>
              </w:rPr>
            </w:pPr>
            <w:r>
              <w:rPr>
                <w:b/>
                <w:sz w:val="21"/>
                <w:szCs w:val="21"/>
              </w:rPr>
              <w:t>USA/Air</w:t>
            </w:r>
            <w:r w:rsidRPr="000B2BC6">
              <w:rPr>
                <w:sz w:val="21"/>
                <w:szCs w:val="21"/>
              </w:rPr>
              <w:t xml:space="preserve"> – </w:t>
            </w:r>
            <w:r>
              <w:rPr>
                <w:sz w:val="21"/>
                <w:szCs w:val="21"/>
              </w:rPr>
              <w:t xml:space="preserve">Five more </w:t>
            </w:r>
            <w:r>
              <w:rPr>
                <w:sz w:val="21"/>
                <w:szCs w:val="21"/>
              </w:rPr>
              <w:t>covers sent from the USA</w:t>
            </w:r>
            <w:r>
              <w:rPr>
                <w:sz w:val="21"/>
                <w:szCs w:val="21"/>
              </w:rPr>
              <w:t>, some</w:t>
            </w:r>
            <w:r>
              <w:rPr>
                <w:sz w:val="21"/>
                <w:szCs w:val="21"/>
              </w:rPr>
              <w:t xml:space="preserve"> to </w:t>
            </w:r>
            <w:r>
              <w:rPr>
                <w:sz w:val="21"/>
                <w:szCs w:val="21"/>
              </w:rPr>
              <w:t xml:space="preserve">the same </w:t>
            </w:r>
            <w:r>
              <w:rPr>
                <w:sz w:val="21"/>
                <w:szCs w:val="21"/>
              </w:rPr>
              <w:t>Noel Glover</w:t>
            </w:r>
            <w:r>
              <w:rPr>
                <w:sz w:val="21"/>
                <w:szCs w:val="21"/>
              </w:rPr>
              <w:t>.</w:t>
            </w:r>
            <w:r>
              <w:rPr>
                <w:sz w:val="21"/>
                <w:szCs w:val="21"/>
              </w:rPr>
              <w:t xml:space="preserve"> The letters are</w:t>
            </w:r>
            <w:r>
              <w:rPr>
                <w:sz w:val="21"/>
                <w:szCs w:val="21"/>
              </w:rPr>
              <w:t xml:space="preserve">, again, </w:t>
            </w:r>
            <w:r>
              <w:rPr>
                <w:sz w:val="21"/>
                <w:szCs w:val="21"/>
              </w:rPr>
              <w:t xml:space="preserve">still in the envelopes, </w:t>
            </w:r>
            <w:r>
              <w:rPr>
                <w:sz w:val="21"/>
                <w:szCs w:val="21"/>
              </w:rPr>
              <w:t xml:space="preserve">but the correct postage has been paid this time. </w:t>
            </w:r>
          </w:p>
        </w:tc>
        <w:tc>
          <w:tcPr>
            <w:tcW w:w="1127" w:type="dxa"/>
          </w:tcPr>
          <w:p w14:paraId="663F05A9" w14:textId="0AE75B2A" w:rsidR="00771DC0" w:rsidRPr="00036946" w:rsidRDefault="00771DC0" w:rsidP="00771DC0">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1AC9002F" w14:textId="6944C739" w:rsidR="00771DC0" w:rsidRDefault="00771DC0" w:rsidP="00771DC0">
            <w:pPr>
              <w:jc w:val="both"/>
              <w:rPr>
                <w:sz w:val="21"/>
                <w:szCs w:val="21"/>
              </w:rPr>
            </w:pPr>
          </w:p>
        </w:tc>
      </w:tr>
      <w:tr w:rsidR="00771DC0" w:rsidRPr="004A6DFF" w14:paraId="6C791C53" w14:textId="77777777" w:rsidTr="00E431D7">
        <w:tc>
          <w:tcPr>
            <w:tcW w:w="702" w:type="dxa"/>
            <w:shd w:val="clear" w:color="auto" w:fill="auto"/>
          </w:tcPr>
          <w:p w14:paraId="4F413724" w14:textId="695EB257" w:rsidR="00771DC0" w:rsidRPr="008759D9" w:rsidRDefault="00771DC0" w:rsidP="00771DC0">
            <w:pPr>
              <w:jc w:val="both"/>
              <w:rPr>
                <w:sz w:val="21"/>
                <w:szCs w:val="21"/>
              </w:rPr>
            </w:pPr>
            <w:r w:rsidRPr="008759D9">
              <w:rPr>
                <w:sz w:val="21"/>
                <w:szCs w:val="21"/>
              </w:rPr>
              <w:t>270</w:t>
            </w:r>
          </w:p>
        </w:tc>
        <w:tc>
          <w:tcPr>
            <w:tcW w:w="676" w:type="dxa"/>
          </w:tcPr>
          <w:p w14:paraId="13ED380C" w14:textId="3E1897D5" w:rsidR="00771DC0" w:rsidRDefault="00771DC0" w:rsidP="00771DC0">
            <w:pPr>
              <w:jc w:val="both"/>
              <w:rPr>
                <w:sz w:val="21"/>
                <w:szCs w:val="21"/>
              </w:rPr>
            </w:pPr>
          </w:p>
        </w:tc>
        <w:tc>
          <w:tcPr>
            <w:tcW w:w="7528" w:type="dxa"/>
          </w:tcPr>
          <w:p w14:paraId="0E8BE148" w14:textId="6C3EF23A" w:rsidR="00771DC0" w:rsidRDefault="00771DC0" w:rsidP="00771DC0">
            <w:pPr>
              <w:jc w:val="both"/>
              <w:rPr>
                <w:b/>
                <w:sz w:val="21"/>
                <w:szCs w:val="21"/>
              </w:rPr>
            </w:pPr>
            <w:r>
              <w:rPr>
                <w:b/>
                <w:sz w:val="21"/>
                <w:szCs w:val="21"/>
              </w:rPr>
              <w:t>USA</w:t>
            </w:r>
            <w:r w:rsidRPr="000B2BC6">
              <w:rPr>
                <w:sz w:val="21"/>
                <w:szCs w:val="21"/>
              </w:rPr>
              <w:t xml:space="preserve"> – </w:t>
            </w:r>
            <w:r>
              <w:rPr>
                <w:sz w:val="21"/>
                <w:szCs w:val="21"/>
              </w:rPr>
              <w:t>3</w:t>
            </w:r>
            <w:r>
              <w:rPr>
                <w:sz w:val="21"/>
                <w:szCs w:val="21"/>
              </w:rPr>
              <w:t xml:space="preserve"> x </w:t>
            </w:r>
            <w:r>
              <w:rPr>
                <w:sz w:val="21"/>
                <w:szCs w:val="21"/>
              </w:rPr>
              <w:t xml:space="preserve">USA </w:t>
            </w:r>
            <w:r>
              <w:rPr>
                <w:sz w:val="21"/>
                <w:szCs w:val="21"/>
              </w:rPr>
              <w:t>First Day Covers</w:t>
            </w:r>
            <w:r>
              <w:rPr>
                <w:sz w:val="21"/>
                <w:szCs w:val="21"/>
              </w:rPr>
              <w:t xml:space="preserve"> from 1957, 1976 and 1984</w:t>
            </w:r>
            <w:r>
              <w:rPr>
                <w:sz w:val="21"/>
                <w:szCs w:val="21"/>
              </w:rPr>
              <w:t xml:space="preserve">. </w:t>
            </w:r>
          </w:p>
        </w:tc>
        <w:tc>
          <w:tcPr>
            <w:tcW w:w="1127" w:type="dxa"/>
          </w:tcPr>
          <w:p w14:paraId="274E2E1F" w14:textId="2CAEAE41" w:rsidR="00771DC0" w:rsidRPr="00036946" w:rsidRDefault="00771DC0" w:rsidP="00771DC0">
            <w:pPr>
              <w:jc w:val="both"/>
              <w:rPr>
                <w:sz w:val="21"/>
                <w:szCs w:val="21"/>
              </w:rPr>
            </w:pPr>
            <w:r w:rsidRPr="00920997">
              <w:rPr>
                <w:sz w:val="21"/>
                <w:szCs w:val="21"/>
              </w:rPr>
              <w:t>£</w:t>
            </w:r>
            <w:r>
              <w:rPr>
                <w:sz w:val="21"/>
                <w:szCs w:val="21"/>
              </w:rPr>
              <w:t>2</w:t>
            </w:r>
            <w:r w:rsidRPr="00920997">
              <w:rPr>
                <w:sz w:val="21"/>
                <w:szCs w:val="21"/>
              </w:rPr>
              <w:t>.00</w:t>
            </w:r>
          </w:p>
        </w:tc>
        <w:tc>
          <w:tcPr>
            <w:tcW w:w="675" w:type="dxa"/>
          </w:tcPr>
          <w:p w14:paraId="7D4C201E" w14:textId="0E9BC74D" w:rsidR="00771DC0" w:rsidRDefault="00771DC0" w:rsidP="00771DC0">
            <w:pPr>
              <w:jc w:val="both"/>
              <w:rPr>
                <w:sz w:val="21"/>
                <w:szCs w:val="21"/>
              </w:rPr>
            </w:pPr>
          </w:p>
        </w:tc>
      </w:tr>
      <w:tr w:rsidR="00771DC0" w:rsidRPr="004A6DFF" w14:paraId="64A051A4" w14:textId="77777777" w:rsidTr="00E431D7">
        <w:tc>
          <w:tcPr>
            <w:tcW w:w="702" w:type="dxa"/>
            <w:shd w:val="clear" w:color="auto" w:fill="auto"/>
          </w:tcPr>
          <w:p w14:paraId="4D5B93A4" w14:textId="70EC9C94" w:rsidR="00771DC0" w:rsidRPr="008759D9" w:rsidRDefault="00771DC0" w:rsidP="00771DC0">
            <w:pPr>
              <w:jc w:val="both"/>
              <w:rPr>
                <w:sz w:val="21"/>
                <w:szCs w:val="21"/>
              </w:rPr>
            </w:pPr>
            <w:r w:rsidRPr="008759D9">
              <w:rPr>
                <w:sz w:val="21"/>
                <w:szCs w:val="21"/>
              </w:rPr>
              <w:t>27</w:t>
            </w:r>
            <w:r>
              <w:rPr>
                <w:sz w:val="21"/>
                <w:szCs w:val="21"/>
              </w:rPr>
              <w:t>1</w:t>
            </w:r>
          </w:p>
        </w:tc>
        <w:tc>
          <w:tcPr>
            <w:tcW w:w="676" w:type="dxa"/>
          </w:tcPr>
          <w:p w14:paraId="4D3BDCA9" w14:textId="5085A41D" w:rsidR="00771DC0" w:rsidRDefault="00771DC0" w:rsidP="00771DC0">
            <w:pPr>
              <w:jc w:val="both"/>
              <w:rPr>
                <w:sz w:val="21"/>
                <w:szCs w:val="21"/>
              </w:rPr>
            </w:pPr>
          </w:p>
        </w:tc>
        <w:tc>
          <w:tcPr>
            <w:tcW w:w="7528" w:type="dxa"/>
          </w:tcPr>
          <w:p w14:paraId="0C8D1052" w14:textId="7A1CE9D2" w:rsidR="00771DC0" w:rsidRDefault="00771DC0" w:rsidP="00771DC0">
            <w:pPr>
              <w:jc w:val="both"/>
              <w:rPr>
                <w:b/>
                <w:sz w:val="21"/>
                <w:szCs w:val="21"/>
              </w:rPr>
            </w:pPr>
            <w:r>
              <w:rPr>
                <w:b/>
                <w:sz w:val="21"/>
                <w:szCs w:val="21"/>
              </w:rPr>
              <w:t>USA</w:t>
            </w:r>
            <w:r w:rsidRPr="000B2BC6">
              <w:rPr>
                <w:sz w:val="21"/>
                <w:szCs w:val="21"/>
              </w:rPr>
              <w:t xml:space="preserve"> – </w:t>
            </w:r>
            <w:r>
              <w:rPr>
                <w:sz w:val="21"/>
                <w:szCs w:val="21"/>
              </w:rPr>
              <w:t>Revenue stamps on a double-sided stockcard</w:t>
            </w:r>
            <w:r>
              <w:rPr>
                <w:sz w:val="21"/>
                <w:szCs w:val="21"/>
              </w:rPr>
              <w:t xml:space="preserve">. </w:t>
            </w:r>
          </w:p>
        </w:tc>
        <w:tc>
          <w:tcPr>
            <w:tcW w:w="1127" w:type="dxa"/>
          </w:tcPr>
          <w:p w14:paraId="1AB7D3DC" w14:textId="2644C6D2" w:rsidR="00771DC0" w:rsidRPr="00036946" w:rsidRDefault="00771DC0" w:rsidP="00771DC0">
            <w:pPr>
              <w:jc w:val="both"/>
              <w:rPr>
                <w:sz w:val="21"/>
                <w:szCs w:val="21"/>
              </w:rPr>
            </w:pPr>
            <w:r w:rsidRPr="00920997">
              <w:rPr>
                <w:sz w:val="21"/>
                <w:szCs w:val="21"/>
              </w:rPr>
              <w:t>£</w:t>
            </w:r>
            <w:r>
              <w:rPr>
                <w:sz w:val="21"/>
                <w:szCs w:val="21"/>
              </w:rPr>
              <w:t>2</w:t>
            </w:r>
            <w:r w:rsidRPr="00920997">
              <w:rPr>
                <w:sz w:val="21"/>
                <w:szCs w:val="21"/>
              </w:rPr>
              <w:t>.00</w:t>
            </w:r>
          </w:p>
        </w:tc>
        <w:tc>
          <w:tcPr>
            <w:tcW w:w="675" w:type="dxa"/>
          </w:tcPr>
          <w:p w14:paraId="19476FFF" w14:textId="0939968A" w:rsidR="00771DC0" w:rsidRDefault="00771DC0" w:rsidP="00771DC0">
            <w:pPr>
              <w:jc w:val="both"/>
              <w:rPr>
                <w:sz w:val="21"/>
                <w:szCs w:val="21"/>
              </w:rPr>
            </w:pPr>
          </w:p>
        </w:tc>
      </w:tr>
      <w:tr w:rsidR="00771DC0" w:rsidRPr="004A6DFF" w14:paraId="4CB38A9A" w14:textId="77777777" w:rsidTr="003C617B">
        <w:tc>
          <w:tcPr>
            <w:tcW w:w="702" w:type="dxa"/>
            <w:shd w:val="clear" w:color="auto" w:fill="FFC000"/>
          </w:tcPr>
          <w:p w14:paraId="7568EFC5" w14:textId="403FC5F6" w:rsidR="00771DC0" w:rsidRPr="008759D9" w:rsidRDefault="00771DC0" w:rsidP="00771DC0">
            <w:pPr>
              <w:jc w:val="both"/>
              <w:rPr>
                <w:sz w:val="21"/>
                <w:szCs w:val="21"/>
              </w:rPr>
            </w:pPr>
            <w:r w:rsidRPr="008759D9">
              <w:rPr>
                <w:sz w:val="21"/>
                <w:szCs w:val="21"/>
              </w:rPr>
              <w:t>272</w:t>
            </w:r>
          </w:p>
        </w:tc>
        <w:tc>
          <w:tcPr>
            <w:tcW w:w="676" w:type="dxa"/>
          </w:tcPr>
          <w:p w14:paraId="55C347AF" w14:textId="31F5CF4B" w:rsidR="00771DC0" w:rsidRDefault="00771DC0" w:rsidP="00771DC0">
            <w:pPr>
              <w:jc w:val="both"/>
              <w:rPr>
                <w:sz w:val="21"/>
                <w:szCs w:val="21"/>
              </w:rPr>
            </w:pPr>
          </w:p>
        </w:tc>
        <w:tc>
          <w:tcPr>
            <w:tcW w:w="7528" w:type="dxa"/>
          </w:tcPr>
          <w:p w14:paraId="3FA1ECCD" w14:textId="7D1FC649" w:rsidR="00771DC0" w:rsidRDefault="00771DC0" w:rsidP="00771DC0">
            <w:pPr>
              <w:jc w:val="both"/>
              <w:rPr>
                <w:b/>
                <w:sz w:val="21"/>
                <w:szCs w:val="21"/>
              </w:rPr>
            </w:pPr>
            <w:r>
              <w:rPr>
                <w:b/>
                <w:sz w:val="21"/>
                <w:szCs w:val="21"/>
              </w:rPr>
              <w:t>USA</w:t>
            </w:r>
            <w:r w:rsidRPr="000B2BC6">
              <w:rPr>
                <w:sz w:val="21"/>
                <w:szCs w:val="21"/>
              </w:rPr>
              <w:t xml:space="preserve"> – </w:t>
            </w:r>
            <w:r>
              <w:rPr>
                <w:sz w:val="21"/>
                <w:szCs w:val="21"/>
              </w:rPr>
              <w:t>1906 USA Special Delivery stamp SG E117, mounted mint.</w:t>
            </w:r>
          </w:p>
        </w:tc>
        <w:tc>
          <w:tcPr>
            <w:tcW w:w="1127" w:type="dxa"/>
          </w:tcPr>
          <w:p w14:paraId="42064159" w14:textId="13390C20" w:rsidR="00771DC0" w:rsidRPr="00036946" w:rsidRDefault="00771DC0" w:rsidP="00771DC0">
            <w:pPr>
              <w:jc w:val="both"/>
              <w:rPr>
                <w:sz w:val="21"/>
                <w:szCs w:val="21"/>
              </w:rPr>
            </w:pPr>
            <w:r w:rsidRPr="00920997">
              <w:rPr>
                <w:sz w:val="21"/>
                <w:szCs w:val="21"/>
              </w:rPr>
              <w:t>£</w:t>
            </w:r>
            <w:r>
              <w:rPr>
                <w:sz w:val="21"/>
                <w:szCs w:val="21"/>
              </w:rPr>
              <w:t>15</w:t>
            </w:r>
            <w:r w:rsidRPr="00920997">
              <w:rPr>
                <w:sz w:val="21"/>
                <w:szCs w:val="21"/>
              </w:rPr>
              <w:t>.00</w:t>
            </w:r>
          </w:p>
        </w:tc>
        <w:tc>
          <w:tcPr>
            <w:tcW w:w="675" w:type="dxa"/>
          </w:tcPr>
          <w:p w14:paraId="0505DB1D" w14:textId="0150DD24" w:rsidR="00771DC0" w:rsidRDefault="00771DC0" w:rsidP="00771DC0">
            <w:pPr>
              <w:jc w:val="both"/>
              <w:rPr>
                <w:sz w:val="21"/>
                <w:szCs w:val="21"/>
              </w:rPr>
            </w:pPr>
          </w:p>
        </w:tc>
      </w:tr>
      <w:tr w:rsidR="00771DC0" w:rsidRPr="004A6DFF" w14:paraId="391E39B7" w14:textId="77777777" w:rsidTr="00E431D7">
        <w:tc>
          <w:tcPr>
            <w:tcW w:w="702" w:type="dxa"/>
            <w:shd w:val="clear" w:color="auto" w:fill="auto"/>
          </w:tcPr>
          <w:p w14:paraId="1ED91016" w14:textId="699A534B" w:rsidR="00771DC0" w:rsidRPr="008759D9" w:rsidRDefault="00771DC0" w:rsidP="00771DC0">
            <w:pPr>
              <w:jc w:val="both"/>
              <w:rPr>
                <w:sz w:val="21"/>
                <w:szCs w:val="21"/>
              </w:rPr>
            </w:pPr>
            <w:r>
              <w:rPr>
                <w:sz w:val="21"/>
                <w:szCs w:val="21"/>
              </w:rPr>
              <w:t>273</w:t>
            </w:r>
          </w:p>
        </w:tc>
        <w:tc>
          <w:tcPr>
            <w:tcW w:w="676" w:type="dxa"/>
          </w:tcPr>
          <w:p w14:paraId="084AE32E" w14:textId="3E1E3328" w:rsidR="00771DC0" w:rsidRDefault="00771DC0" w:rsidP="00771DC0">
            <w:pPr>
              <w:jc w:val="both"/>
              <w:rPr>
                <w:sz w:val="21"/>
                <w:szCs w:val="21"/>
              </w:rPr>
            </w:pPr>
          </w:p>
        </w:tc>
        <w:tc>
          <w:tcPr>
            <w:tcW w:w="7528" w:type="dxa"/>
          </w:tcPr>
          <w:p w14:paraId="3BF9FE41" w14:textId="4F4E97F2" w:rsidR="00771DC0" w:rsidRPr="00771DC0" w:rsidRDefault="00771DC0" w:rsidP="00771DC0">
            <w:pPr>
              <w:jc w:val="both"/>
              <w:rPr>
                <w:sz w:val="21"/>
                <w:szCs w:val="21"/>
              </w:rPr>
            </w:pPr>
            <w:r>
              <w:rPr>
                <w:b/>
                <w:sz w:val="21"/>
                <w:szCs w:val="21"/>
              </w:rPr>
              <w:t>Vatican</w:t>
            </w:r>
            <w:r>
              <w:rPr>
                <w:b/>
                <w:sz w:val="21"/>
                <w:szCs w:val="21"/>
              </w:rPr>
              <w:t xml:space="preserve"> City</w:t>
            </w:r>
            <w:r w:rsidRPr="00920997">
              <w:rPr>
                <w:b/>
                <w:sz w:val="21"/>
                <w:szCs w:val="21"/>
              </w:rPr>
              <w:t xml:space="preserve"> </w:t>
            </w:r>
            <w:r w:rsidRPr="00920997">
              <w:rPr>
                <w:sz w:val="21"/>
                <w:szCs w:val="21"/>
              </w:rPr>
              <w:t xml:space="preserve">– </w:t>
            </w:r>
            <w:r>
              <w:rPr>
                <w:sz w:val="21"/>
                <w:szCs w:val="21"/>
              </w:rPr>
              <w:t xml:space="preserve"> Min</w:t>
            </w:r>
            <w:r>
              <w:rPr>
                <w:sz w:val="21"/>
                <w:szCs w:val="21"/>
              </w:rPr>
              <w:t xml:space="preserve">t and used lot on 5 album pages that came out of a collection of Italy.  Not checked for cat. </w:t>
            </w:r>
          </w:p>
        </w:tc>
        <w:tc>
          <w:tcPr>
            <w:tcW w:w="1127" w:type="dxa"/>
          </w:tcPr>
          <w:p w14:paraId="009BD357" w14:textId="029FC214" w:rsidR="00771DC0" w:rsidRPr="00036946" w:rsidRDefault="00771DC0" w:rsidP="00771DC0">
            <w:pPr>
              <w:jc w:val="both"/>
              <w:rPr>
                <w:sz w:val="21"/>
                <w:szCs w:val="21"/>
              </w:rPr>
            </w:pPr>
            <w:r w:rsidRPr="00920997">
              <w:rPr>
                <w:sz w:val="21"/>
                <w:szCs w:val="21"/>
              </w:rPr>
              <w:t>£</w:t>
            </w:r>
            <w:r>
              <w:rPr>
                <w:sz w:val="21"/>
                <w:szCs w:val="21"/>
              </w:rPr>
              <w:t>1</w:t>
            </w:r>
            <w:r w:rsidRPr="00920997">
              <w:rPr>
                <w:sz w:val="21"/>
                <w:szCs w:val="21"/>
              </w:rPr>
              <w:t>.</w:t>
            </w:r>
            <w:r>
              <w:rPr>
                <w:sz w:val="21"/>
                <w:szCs w:val="21"/>
              </w:rPr>
              <w:t>5</w:t>
            </w:r>
            <w:r w:rsidRPr="00920997">
              <w:rPr>
                <w:sz w:val="21"/>
                <w:szCs w:val="21"/>
              </w:rPr>
              <w:t>0</w:t>
            </w:r>
          </w:p>
        </w:tc>
        <w:tc>
          <w:tcPr>
            <w:tcW w:w="675" w:type="dxa"/>
          </w:tcPr>
          <w:p w14:paraId="75076E45" w14:textId="1640599D" w:rsidR="00771DC0" w:rsidRDefault="00771DC0" w:rsidP="00771DC0">
            <w:pPr>
              <w:jc w:val="both"/>
              <w:rPr>
                <w:sz w:val="21"/>
                <w:szCs w:val="21"/>
              </w:rPr>
            </w:pPr>
          </w:p>
        </w:tc>
      </w:tr>
      <w:tr w:rsidR="00771DC0" w:rsidRPr="004A6DFF" w14:paraId="10C5FB57" w14:textId="77777777" w:rsidTr="003C617B">
        <w:tc>
          <w:tcPr>
            <w:tcW w:w="702" w:type="dxa"/>
            <w:shd w:val="clear" w:color="auto" w:fill="FFC000"/>
          </w:tcPr>
          <w:p w14:paraId="5798EF08" w14:textId="607A57C9" w:rsidR="00771DC0" w:rsidRPr="008759D9" w:rsidRDefault="00771DC0" w:rsidP="00771DC0">
            <w:pPr>
              <w:jc w:val="both"/>
              <w:rPr>
                <w:sz w:val="21"/>
                <w:szCs w:val="21"/>
              </w:rPr>
            </w:pPr>
            <w:r>
              <w:rPr>
                <w:sz w:val="21"/>
                <w:szCs w:val="21"/>
              </w:rPr>
              <w:t>274</w:t>
            </w:r>
          </w:p>
        </w:tc>
        <w:tc>
          <w:tcPr>
            <w:tcW w:w="676" w:type="dxa"/>
          </w:tcPr>
          <w:p w14:paraId="2116DFAC" w14:textId="279D673D" w:rsidR="00771DC0" w:rsidRDefault="00771DC0" w:rsidP="00771DC0">
            <w:pPr>
              <w:jc w:val="both"/>
              <w:rPr>
                <w:sz w:val="21"/>
                <w:szCs w:val="21"/>
              </w:rPr>
            </w:pPr>
          </w:p>
        </w:tc>
        <w:tc>
          <w:tcPr>
            <w:tcW w:w="7528" w:type="dxa"/>
          </w:tcPr>
          <w:p w14:paraId="058F9431" w14:textId="38C7F162" w:rsidR="00771DC0" w:rsidRDefault="00771DC0" w:rsidP="00771DC0">
            <w:pPr>
              <w:jc w:val="both"/>
              <w:rPr>
                <w:b/>
                <w:sz w:val="21"/>
                <w:szCs w:val="21"/>
              </w:rPr>
            </w:pPr>
            <w:r>
              <w:rPr>
                <w:b/>
                <w:bCs/>
                <w:sz w:val="21"/>
                <w:szCs w:val="21"/>
              </w:rPr>
              <w:t>Venezuela</w:t>
            </w:r>
            <w:r w:rsidRPr="00D970AC">
              <w:rPr>
                <w:bCs/>
                <w:sz w:val="21"/>
                <w:szCs w:val="21"/>
              </w:rPr>
              <w:t xml:space="preserve"> </w:t>
            </w:r>
            <w:r w:rsidRPr="00D970AC">
              <w:rPr>
                <w:color w:val="000000"/>
                <w:sz w:val="21"/>
                <w:szCs w:val="21"/>
              </w:rPr>
              <w:t xml:space="preserve">– </w:t>
            </w:r>
            <w:r>
              <w:rPr>
                <w:color w:val="000000"/>
                <w:sz w:val="21"/>
                <w:szCs w:val="21"/>
              </w:rPr>
              <w:t xml:space="preserve">1996 SG 3221/30 in a block of 10 unmounted mint and MS 3231, also unmounted mint.  The Pope visit.  Total cat £18. </w:t>
            </w:r>
          </w:p>
        </w:tc>
        <w:tc>
          <w:tcPr>
            <w:tcW w:w="1127" w:type="dxa"/>
          </w:tcPr>
          <w:p w14:paraId="7034D2F2" w14:textId="0A00B63E" w:rsidR="00771DC0" w:rsidRPr="00036946" w:rsidRDefault="00771DC0" w:rsidP="00771DC0">
            <w:pPr>
              <w:jc w:val="both"/>
              <w:rPr>
                <w:sz w:val="21"/>
                <w:szCs w:val="21"/>
              </w:rPr>
            </w:pPr>
            <w:r w:rsidRPr="00D970AC">
              <w:rPr>
                <w:color w:val="000000"/>
                <w:sz w:val="21"/>
                <w:szCs w:val="21"/>
              </w:rPr>
              <w:t>£</w:t>
            </w:r>
            <w:r>
              <w:rPr>
                <w:color w:val="000000"/>
                <w:sz w:val="21"/>
                <w:szCs w:val="21"/>
              </w:rPr>
              <w:t>2</w:t>
            </w:r>
            <w:r w:rsidRPr="00D970AC">
              <w:rPr>
                <w:color w:val="000000"/>
                <w:sz w:val="21"/>
                <w:szCs w:val="21"/>
              </w:rPr>
              <w:t>.</w:t>
            </w:r>
            <w:r>
              <w:rPr>
                <w:color w:val="000000"/>
                <w:sz w:val="21"/>
                <w:szCs w:val="21"/>
              </w:rPr>
              <w:t>5</w:t>
            </w:r>
            <w:r w:rsidRPr="00D970AC">
              <w:rPr>
                <w:color w:val="000000"/>
                <w:sz w:val="21"/>
                <w:szCs w:val="21"/>
              </w:rPr>
              <w:t>0</w:t>
            </w:r>
          </w:p>
        </w:tc>
        <w:tc>
          <w:tcPr>
            <w:tcW w:w="675" w:type="dxa"/>
          </w:tcPr>
          <w:p w14:paraId="358D8221" w14:textId="3DBAA3F8" w:rsidR="00771DC0" w:rsidRDefault="00771DC0" w:rsidP="00771DC0">
            <w:pPr>
              <w:jc w:val="both"/>
              <w:rPr>
                <w:sz w:val="21"/>
                <w:szCs w:val="21"/>
              </w:rPr>
            </w:pPr>
          </w:p>
        </w:tc>
      </w:tr>
    </w:tbl>
    <w:p w14:paraId="591EA10E" w14:textId="77777777" w:rsidR="00986389" w:rsidRDefault="00986389" w:rsidP="00223CC9">
      <w:pPr>
        <w:jc w:val="both"/>
        <w:rPr>
          <w:sz w:val="21"/>
          <w:szCs w:val="21"/>
        </w:rPr>
      </w:pPr>
      <w:bookmarkStart w:id="0" w:name="_Hlk28710202"/>
      <w:bookmarkStart w:id="1" w:name="_Hlk24302809"/>
      <w:bookmarkStart w:id="2" w:name="_Hlk28710047"/>
    </w:p>
    <w:p w14:paraId="5F15AF01" w14:textId="77777777" w:rsidR="002B2C41" w:rsidRDefault="002B2C41" w:rsidP="00223CC9">
      <w:pPr>
        <w:jc w:val="both"/>
        <w:rPr>
          <w:sz w:val="21"/>
          <w:szCs w:val="21"/>
        </w:rPr>
      </w:pPr>
    </w:p>
    <w:bookmarkEnd w:id="0"/>
    <w:bookmarkEnd w:id="1"/>
    <w:bookmarkEnd w:id="2"/>
    <w:tbl>
      <w:tblPr>
        <w:tblStyle w:val="TableGrid"/>
        <w:tblW w:w="0" w:type="auto"/>
        <w:tblLook w:val="04A0" w:firstRow="1" w:lastRow="0" w:firstColumn="1" w:lastColumn="0" w:noHBand="0" w:noVBand="1"/>
      </w:tblPr>
      <w:tblGrid>
        <w:gridCol w:w="706"/>
        <w:gridCol w:w="676"/>
        <w:gridCol w:w="7524"/>
        <w:gridCol w:w="1127"/>
        <w:gridCol w:w="675"/>
      </w:tblGrid>
      <w:tr w:rsidR="002A2558" w14:paraId="692C2EAC" w14:textId="77777777" w:rsidTr="004B6F92">
        <w:tc>
          <w:tcPr>
            <w:tcW w:w="706" w:type="dxa"/>
          </w:tcPr>
          <w:p w14:paraId="00B660C1" w14:textId="77777777" w:rsidR="002A2558" w:rsidRPr="00DA7E2F" w:rsidRDefault="002A2558" w:rsidP="007C26A7">
            <w:pPr>
              <w:jc w:val="both"/>
              <w:rPr>
                <w:b/>
                <w:szCs w:val="22"/>
              </w:rPr>
            </w:pPr>
          </w:p>
        </w:tc>
        <w:tc>
          <w:tcPr>
            <w:tcW w:w="676" w:type="dxa"/>
          </w:tcPr>
          <w:p w14:paraId="6FAA7DB7" w14:textId="77777777" w:rsidR="002A2558" w:rsidRPr="00DA7E2F" w:rsidRDefault="002A2558" w:rsidP="007C26A7">
            <w:pPr>
              <w:jc w:val="both"/>
              <w:rPr>
                <w:b/>
                <w:szCs w:val="22"/>
              </w:rPr>
            </w:pPr>
          </w:p>
        </w:tc>
        <w:tc>
          <w:tcPr>
            <w:tcW w:w="7524" w:type="dxa"/>
          </w:tcPr>
          <w:p w14:paraId="7AA5B8C2" w14:textId="77777777" w:rsidR="002A2558" w:rsidRPr="00B82325" w:rsidRDefault="002A2558" w:rsidP="007C26A7">
            <w:pPr>
              <w:jc w:val="center"/>
              <w:rPr>
                <w:b/>
                <w:sz w:val="28"/>
                <w:szCs w:val="28"/>
              </w:rPr>
            </w:pPr>
            <w:r w:rsidRPr="00B82325">
              <w:rPr>
                <w:b/>
                <w:sz w:val="28"/>
                <w:szCs w:val="28"/>
              </w:rPr>
              <w:t>C – Mixed Country Lots</w:t>
            </w:r>
          </w:p>
        </w:tc>
        <w:tc>
          <w:tcPr>
            <w:tcW w:w="1127" w:type="dxa"/>
          </w:tcPr>
          <w:p w14:paraId="42ADE9C8" w14:textId="77777777" w:rsidR="002A2558" w:rsidRPr="00DA7E2F" w:rsidRDefault="002A2558" w:rsidP="007C26A7">
            <w:pPr>
              <w:jc w:val="both"/>
              <w:rPr>
                <w:b/>
                <w:szCs w:val="22"/>
              </w:rPr>
            </w:pPr>
          </w:p>
        </w:tc>
        <w:tc>
          <w:tcPr>
            <w:tcW w:w="675" w:type="dxa"/>
          </w:tcPr>
          <w:p w14:paraId="24EE6883" w14:textId="77777777" w:rsidR="002A2558" w:rsidRPr="00DA7E2F" w:rsidRDefault="002A2558" w:rsidP="007C26A7">
            <w:pPr>
              <w:jc w:val="both"/>
              <w:rPr>
                <w:b/>
                <w:szCs w:val="22"/>
              </w:rPr>
            </w:pPr>
          </w:p>
        </w:tc>
      </w:tr>
      <w:tr w:rsidR="002A2558" w:rsidRPr="00C6710B" w14:paraId="6AA11333" w14:textId="77777777" w:rsidTr="004B6F92">
        <w:tc>
          <w:tcPr>
            <w:tcW w:w="706" w:type="dxa"/>
          </w:tcPr>
          <w:p w14:paraId="5F076874" w14:textId="77777777" w:rsidR="002A2558" w:rsidRPr="00C6710B" w:rsidRDefault="002A2558" w:rsidP="007C26A7">
            <w:pPr>
              <w:jc w:val="both"/>
              <w:rPr>
                <w:b/>
                <w:sz w:val="21"/>
                <w:szCs w:val="21"/>
              </w:rPr>
            </w:pPr>
            <w:r w:rsidRPr="00C6710B">
              <w:rPr>
                <w:b/>
                <w:sz w:val="21"/>
                <w:szCs w:val="21"/>
              </w:rPr>
              <w:t>Lot</w:t>
            </w:r>
          </w:p>
        </w:tc>
        <w:tc>
          <w:tcPr>
            <w:tcW w:w="676" w:type="dxa"/>
          </w:tcPr>
          <w:p w14:paraId="3A3F2087" w14:textId="77777777" w:rsidR="002A2558" w:rsidRPr="00C6710B" w:rsidRDefault="002A2558" w:rsidP="007C26A7">
            <w:pPr>
              <w:jc w:val="both"/>
              <w:rPr>
                <w:b/>
                <w:sz w:val="21"/>
                <w:szCs w:val="21"/>
              </w:rPr>
            </w:pPr>
            <w:r w:rsidRPr="00C6710B">
              <w:rPr>
                <w:b/>
                <w:sz w:val="21"/>
                <w:szCs w:val="21"/>
              </w:rPr>
              <w:t>Ven</w:t>
            </w:r>
          </w:p>
        </w:tc>
        <w:tc>
          <w:tcPr>
            <w:tcW w:w="7524" w:type="dxa"/>
          </w:tcPr>
          <w:p w14:paraId="22CFB496" w14:textId="77777777" w:rsidR="002A2558" w:rsidRPr="00C6710B" w:rsidRDefault="002A2558" w:rsidP="007C26A7">
            <w:pPr>
              <w:jc w:val="both"/>
              <w:rPr>
                <w:b/>
                <w:sz w:val="21"/>
                <w:szCs w:val="21"/>
              </w:rPr>
            </w:pPr>
            <w:r w:rsidRPr="00C6710B">
              <w:rPr>
                <w:b/>
                <w:sz w:val="21"/>
                <w:szCs w:val="21"/>
              </w:rPr>
              <w:t>Description</w:t>
            </w:r>
          </w:p>
        </w:tc>
        <w:tc>
          <w:tcPr>
            <w:tcW w:w="1127" w:type="dxa"/>
          </w:tcPr>
          <w:p w14:paraId="154F944B" w14:textId="77777777" w:rsidR="002A2558" w:rsidRPr="00C6710B" w:rsidRDefault="002A2558" w:rsidP="007C26A7">
            <w:pPr>
              <w:jc w:val="both"/>
              <w:rPr>
                <w:b/>
                <w:sz w:val="21"/>
                <w:szCs w:val="21"/>
              </w:rPr>
            </w:pPr>
            <w:r w:rsidRPr="00C6710B">
              <w:rPr>
                <w:b/>
                <w:sz w:val="21"/>
                <w:szCs w:val="21"/>
              </w:rPr>
              <w:t>Reserve</w:t>
            </w:r>
          </w:p>
        </w:tc>
        <w:tc>
          <w:tcPr>
            <w:tcW w:w="675" w:type="dxa"/>
          </w:tcPr>
          <w:p w14:paraId="28F8C4C2" w14:textId="77777777" w:rsidR="002A2558" w:rsidRPr="00C6710B" w:rsidRDefault="002A2558" w:rsidP="007C26A7">
            <w:pPr>
              <w:jc w:val="both"/>
              <w:rPr>
                <w:b/>
                <w:sz w:val="21"/>
                <w:szCs w:val="21"/>
              </w:rPr>
            </w:pPr>
            <w:r w:rsidRPr="00C6710B">
              <w:rPr>
                <w:b/>
                <w:sz w:val="21"/>
                <w:szCs w:val="21"/>
              </w:rPr>
              <w:t>Sale</w:t>
            </w:r>
          </w:p>
        </w:tc>
      </w:tr>
      <w:tr w:rsidR="004B6F92" w:rsidRPr="004A6DFF" w14:paraId="32B21B4B" w14:textId="77777777" w:rsidTr="004B6F92">
        <w:tc>
          <w:tcPr>
            <w:tcW w:w="706" w:type="dxa"/>
            <w:shd w:val="clear" w:color="auto" w:fill="auto"/>
          </w:tcPr>
          <w:p w14:paraId="566009A2" w14:textId="24231FC9" w:rsidR="004B6F92" w:rsidRDefault="004B6F92" w:rsidP="004B6F92">
            <w:pPr>
              <w:jc w:val="both"/>
              <w:rPr>
                <w:sz w:val="21"/>
                <w:szCs w:val="21"/>
              </w:rPr>
            </w:pPr>
            <w:r>
              <w:rPr>
                <w:sz w:val="21"/>
                <w:szCs w:val="21"/>
              </w:rPr>
              <w:t>275</w:t>
            </w:r>
          </w:p>
        </w:tc>
        <w:tc>
          <w:tcPr>
            <w:tcW w:w="676" w:type="dxa"/>
          </w:tcPr>
          <w:p w14:paraId="3D5E822A" w14:textId="5C8E639A" w:rsidR="004B6F92" w:rsidRDefault="004B6F92" w:rsidP="004B6F92">
            <w:pPr>
              <w:jc w:val="both"/>
              <w:rPr>
                <w:bCs/>
                <w:sz w:val="21"/>
                <w:szCs w:val="21"/>
              </w:rPr>
            </w:pPr>
          </w:p>
        </w:tc>
        <w:tc>
          <w:tcPr>
            <w:tcW w:w="7524" w:type="dxa"/>
          </w:tcPr>
          <w:p w14:paraId="6DB457D4" w14:textId="63A058CD" w:rsidR="004B6F92" w:rsidRDefault="004B6F92" w:rsidP="004B6F92">
            <w:pPr>
              <w:jc w:val="both"/>
              <w:rPr>
                <w:b/>
                <w:sz w:val="21"/>
                <w:szCs w:val="21"/>
              </w:rPr>
            </w:pPr>
            <w:r>
              <w:rPr>
                <w:b/>
                <w:sz w:val="21"/>
                <w:szCs w:val="21"/>
              </w:rPr>
              <w:t xml:space="preserve">Commonwealth </w:t>
            </w:r>
            <w:r>
              <w:rPr>
                <w:sz w:val="21"/>
                <w:szCs w:val="21"/>
              </w:rPr>
              <w:t xml:space="preserve">– A </w:t>
            </w:r>
            <w:proofErr w:type="spellStart"/>
            <w:r>
              <w:rPr>
                <w:sz w:val="21"/>
                <w:szCs w:val="21"/>
              </w:rPr>
              <w:t>r</w:t>
            </w:r>
            <w:r>
              <w:rPr>
                <w:sz w:val="21"/>
                <w:szCs w:val="21"/>
              </w:rPr>
              <w:t>ingbinder</w:t>
            </w:r>
            <w:proofErr w:type="spellEnd"/>
            <w:r>
              <w:rPr>
                <w:sz w:val="21"/>
                <w:szCs w:val="21"/>
              </w:rPr>
              <w:t xml:space="preserve"> with 54 Coronation covers of George VI. </w:t>
            </w:r>
          </w:p>
        </w:tc>
        <w:tc>
          <w:tcPr>
            <w:tcW w:w="1127" w:type="dxa"/>
          </w:tcPr>
          <w:p w14:paraId="3A9A404D" w14:textId="5058007E" w:rsidR="004B6F92" w:rsidRDefault="004B6F92" w:rsidP="004B6F92">
            <w:pPr>
              <w:rPr>
                <w:color w:val="000000"/>
                <w:sz w:val="21"/>
                <w:szCs w:val="21"/>
              </w:rPr>
            </w:pPr>
            <w:r>
              <w:rPr>
                <w:color w:val="000000"/>
                <w:sz w:val="21"/>
                <w:szCs w:val="21"/>
              </w:rPr>
              <w:t>£20</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4AA18D2F" w14:textId="77777777" w:rsidR="004B6F92" w:rsidRDefault="004B6F92" w:rsidP="004B6F92">
            <w:pPr>
              <w:jc w:val="both"/>
              <w:rPr>
                <w:sz w:val="21"/>
                <w:szCs w:val="21"/>
              </w:rPr>
            </w:pPr>
          </w:p>
        </w:tc>
      </w:tr>
      <w:tr w:rsidR="004B6F92" w:rsidRPr="004A6DFF" w14:paraId="7B20D8FC" w14:textId="77777777" w:rsidTr="004B6F92">
        <w:tc>
          <w:tcPr>
            <w:tcW w:w="706" w:type="dxa"/>
            <w:shd w:val="clear" w:color="auto" w:fill="auto"/>
          </w:tcPr>
          <w:p w14:paraId="75CDD034" w14:textId="72873676" w:rsidR="004B6F92" w:rsidRDefault="004B6F92" w:rsidP="004B6F92">
            <w:pPr>
              <w:jc w:val="both"/>
              <w:rPr>
                <w:sz w:val="21"/>
                <w:szCs w:val="21"/>
              </w:rPr>
            </w:pPr>
            <w:r>
              <w:rPr>
                <w:sz w:val="21"/>
                <w:szCs w:val="21"/>
              </w:rPr>
              <w:t>276</w:t>
            </w:r>
          </w:p>
        </w:tc>
        <w:tc>
          <w:tcPr>
            <w:tcW w:w="676" w:type="dxa"/>
          </w:tcPr>
          <w:p w14:paraId="73B9516D" w14:textId="5D8FFFFB" w:rsidR="004B6F92" w:rsidRDefault="004B6F92" w:rsidP="004B6F92">
            <w:pPr>
              <w:jc w:val="both"/>
              <w:rPr>
                <w:bCs/>
                <w:sz w:val="21"/>
                <w:szCs w:val="21"/>
              </w:rPr>
            </w:pPr>
          </w:p>
        </w:tc>
        <w:tc>
          <w:tcPr>
            <w:tcW w:w="7524" w:type="dxa"/>
          </w:tcPr>
          <w:p w14:paraId="2775AA3A" w14:textId="6F16CDB8" w:rsidR="004B6F92" w:rsidRDefault="004B6F92" w:rsidP="004B6F92">
            <w:pPr>
              <w:jc w:val="both"/>
              <w:rPr>
                <w:b/>
                <w:sz w:val="21"/>
                <w:szCs w:val="21"/>
              </w:rPr>
            </w:pPr>
            <w:r>
              <w:rPr>
                <w:b/>
                <w:sz w:val="21"/>
                <w:szCs w:val="21"/>
              </w:rPr>
              <w:t>Europe (mainly)</w:t>
            </w:r>
            <w:r>
              <w:rPr>
                <w:b/>
                <w:sz w:val="21"/>
                <w:szCs w:val="21"/>
              </w:rPr>
              <w:t xml:space="preserve"> </w:t>
            </w:r>
            <w:r>
              <w:rPr>
                <w:sz w:val="21"/>
                <w:szCs w:val="21"/>
              </w:rPr>
              <w:t xml:space="preserve">– A </w:t>
            </w:r>
            <w:proofErr w:type="spellStart"/>
            <w:r>
              <w:rPr>
                <w:sz w:val="21"/>
                <w:szCs w:val="21"/>
              </w:rPr>
              <w:t>ringbinder</w:t>
            </w:r>
            <w:proofErr w:type="spellEnd"/>
            <w:r>
              <w:rPr>
                <w:sz w:val="21"/>
                <w:szCs w:val="21"/>
              </w:rPr>
              <w:t xml:space="preserve"> with </w:t>
            </w:r>
            <w:r>
              <w:rPr>
                <w:sz w:val="21"/>
                <w:szCs w:val="21"/>
              </w:rPr>
              <w:t>82</w:t>
            </w:r>
            <w:r>
              <w:rPr>
                <w:sz w:val="21"/>
                <w:szCs w:val="21"/>
              </w:rPr>
              <w:t xml:space="preserve"> covers</w:t>
            </w:r>
            <w:r>
              <w:rPr>
                <w:sz w:val="21"/>
                <w:szCs w:val="21"/>
              </w:rPr>
              <w:t xml:space="preserve">, mainly from Europe and South America, including some better looking France (censor </w:t>
            </w:r>
            <w:proofErr w:type="spellStart"/>
            <w:r>
              <w:rPr>
                <w:sz w:val="21"/>
                <w:szCs w:val="21"/>
              </w:rPr>
              <w:t>etc</w:t>
            </w:r>
            <w:proofErr w:type="spellEnd"/>
            <w:r>
              <w:rPr>
                <w:sz w:val="21"/>
                <w:szCs w:val="21"/>
              </w:rPr>
              <w:t>)</w:t>
            </w:r>
            <w:r>
              <w:rPr>
                <w:sz w:val="21"/>
                <w:szCs w:val="21"/>
              </w:rPr>
              <w:t xml:space="preserve">. </w:t>
            </w:r>
          </w:p>
        </w:tc>
        <w:tc>
          <w:tcPr>
            <w:tcW w:w="1127" w:type="dxa"/>
          </w:tcPr>
          <w:p w14:paraId="68102EA3" w14:textId="4436A872" w:rsidR="004B6F92" w:rsidRDefault="004B6F92" w:rsidP="004B6F92">
            <w:pPr>
              <w:rPr>
                <w:color w:val="000000"/>
                <w:sz w:val="21"/>
                <w:szCs w:val="21"/>
              </w:rPr>
            </w:pPr>
            <w:r>
              <w:rPr>
                <w:color w:val="000000"/>
                <w:sz w:val="21"/>
                <w:szCs w:val="21"/>
              </w:rPr>
              <w:t>£20</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4FDA0C90" w14:textId="77777777" w:rsidR="004B6F92" w:rsidRDefault="004B6F92" w:rsidP="004B6F92">
            <w:pPr>
              <w:jc w:val="both"/>
              <w:rPr>
                <w:sz w:val="21"/>
                <w:szCs w:val="21"/>
              </w:rPr>
            </w:pPr>
          </w:p>
        </w:tc>
      </w:tr>
      <w:tr w:rsidR="004B6F92" w:rsidRPr="004A6DFF" w14:paraId="229614A4" w14:textId="77777777" w:rsidTr="004B6F92">
        <w:tc>
          <w:tcPr>
            <w:tcW w:w="706" w:type="dxa"/>
            <w:shd w:val="clear" w:color="auto" w:fill="auto"/>
          </w:tcPr>
          <w:p w14:paraId="3631323C" w14:textId="484141E8" w:rsidR="004B6F92" w:rsidRDefault="004B6F92" w:rsidP="004B6F92">
            <w:pPr>
              <w:jc w:val="both"/>
              <w:rPr>
                <w:sz w:val="21"/>
                <w:szCs w:val="21"/>
              </w:rPr>
            </w:pPr>
            <w:r>
              <w:rPr>
                <w:sz w:val="21"/>
                <w:szCs w:val="21"/>
              </w:rPr>
              <w:t>277</w:t>
            </w:r>
          </w:p>
        </w:tc>
        <w:tc>
          <w:tcPr>
            <w:tcW w:w="676" w:type="dxa"/>
          </w:tcPr>
          <w:p w14:paraId="1860F6D9" w14:textId="785C35BE" w:rsidR="004B6F92" w:rsidRDefault="004B6F92" w:rsidP="004B6F92">
            <w:pPr>
              <w:jc w:val="both"/>
              <w:rPr>
                <w:bCs/>
                <w:sz w:val="21"/>
                <w:szCs w:val="21"/>
              </w:rPr>
            </w:pPr>
          </w:p>
        </w:tc>
        <w:tc>
          <w:tcPr>
            <w:tcW w:w="7524" w:type="dxa"/>
          </w:tcPr>
          <w:p w14:paraId="5AEAAE82" w14:textId="58F6720C" w:rsidR="004B6F92" w:rsidRDefault="004B6F92" w:rsidP="004B6F92">
            <w:pPr>
              <w:jc w:val="both"/>
              <w:rPr>
                <w:b/>
                <w:sz w:val="21"/>
                <w:szCs w:val="21"/>
              </w:rPr>
            </w:pPr>
            <w:r>
              <w:rPr>
                <w:b/>
                <w:sz w:val="21"/>
                <w:szCs w:val="21"/>
              </w:rPr>
              <w:t>Ship thematic</w:t>
            </w:r>
            <w:r>
              <w:rPr>
                <w:b/>
                <w:sz w:val="21"/>
                <w:szCs w:val="21"/>
              </w:rPr>
              <w:t xml:space="preserve"> </w:t>
            </w:r>
            <w:r>
              <w:rPr>
                <w:sz w:val="21"/>
                <w:szCs w:val="21"/>
              </w:rPr>
              <w:t xml:space="preserve">– A </w:t>
            </w:r>
            <w:r>
              <w:rPr>
                <w:sz w:val="21"/>
                <w:szCs w:val="21"/>
              </w:rPr>
              <w:t xml:space="preserve">Red 22-ring album </w:t>
            </w:r>
            <w:r>
              <w:rPr>
                <w:sz w:val="21"/>
                <w:szCs w:val="21"/>
              </w:rPr>
              <w:t xml:space="preserve">with </w:t>
            </w:r>
            <w:r>
              <w:rPr>
                <w:sz w:val="21"/>
                <w:szCs w:val="21"/>
              </w:rPr>
              <w:t xml:space="preserve">800+ “Ships on Stamps” theme. </w:t>
            </w:r>
          </w:p>
        </w:tc>
        <w:tc>
          <w:tcPr>
            <w:tcW w:w="1127" w:type="dxa"/>
          </w:tcPr>
          <w:p w14:paraId="78359C98" w14:textId="61C70432" w:rsidR="004B6F92" w:rsidRDefault="004B6F92" w:rsidP="004B6F92">
            <w:pPr>
              <w:rPr>
                <w:color w:val="000000"/>
                <w:sz w:val="21"/>
                <w:szCs w:val="21"/>
              </w:rPr>
            </w:pPr>
            <w:r>
              <w:rPr>
                <w:color w:val="000000"/>
                <w:sz w:val="21"/>
                <w:szCs w:val="21"/>
              </w:rPr>
              <w:t>£20</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3BC57E96" w14:textId="77777777" w:rsidR="004B6F92" w:rsidRDefault="004B6F92" w:rsidP="004B6F92">
            <w:pPr>
              <w:jc w:val="both"/>
              <w:rPr>
                <w:sz w:val="21"/>
                <w:szCs w:val="21"/>
              </w:rPr>
            </w:pPr>
          </w:p>
        </w:tc>
      </w:tr>
      <w:tr w:rsidR="004B6F92" w:rsidRPr="004A6DFF" w14:paraId="652CEF02" w14:textId="77777777" w:rsidTr="004B6F92">
        <w:tc>
          <w:tcPr>
            <w:tcW w:w="706" w:type="dxa"/>
            <w:shd w:val="clear" w:color="auto" w:fill="auto"/>
          </w:tcPr>
          <w:p w14:paraId="72A28A60" w14:textId="0A8A30A2" w:rsidR="004B6F92" w:rsidRDefault="004B6F92" w:rsidP="004B6F92">
            <w:pPr>
              <w:jc w:val="both"/>
              <w:rPr>
                <w:sz w:val="21"/>
                <w:szCs w:val="21"/>
              </w:rPr>
            </w:pPr>
            <w:r>
              <w:rPr>
                <w:sz w:val="21"/>
                <w:szCs w:val="21"/>
              </w:rPr>
              <w:t>278</w:t>
            </w:r>
          </w:p>
        </w:tc>
        <w:tc>
          <w:tcPr>
            <w:tcW w:w="676" w:type="dxa"/>
          </w:tcPr>
          <w:p w14:paraId="60A38AEC" w14:textId="0486BA01" w:rsidR="004B6F92" w:rsidRDefault="004B6F92" w:rsidP="004B6F92">
            <w:pPr>
              <w:jc w:val="both"/>
              <w:rPr>
                <w:bCs/>
                <w:sz w:val="21"/>
                <w:szCs w:val="21"/>
              </w:rPr>
            </w:pPr>
          </w:p>
        </w:tc>
        <w:tc>
          <w:tcPr>
            <w:tcW w:w="7524" w:type="dxa"/>
          </w:tcPr>
          <w:p w14:paraId="7D1557EC" w14:textId="4881D9BA" w:rsidR="004B6F92" w:rsidRDefault="004B6F92" w:rsidP="004B6F92">
            <w:pPr>
              <w:jc w:val="both"/>
              <w:rPr>
                <w:b/>
                <w:sz w:val="21"/>
                <w:szCs w:val="21"/>
              </w:rPr>
            </w:pPr>
            <w:r>
              <w:rPr>
                <w:b/>
                <w:sz w:val="21"/>
                <w:szCs w:val="21"/>
              </w:rPr>
              <w:t>World</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A</w:t>
            </w:r>
            <w:r>
              <w:rPr>
                <w:color w:val="000000" w:themeColor="text1"/>
                <w:sz w:val="21"/>
                <w:szCs w:val="21"/>
              </w:rPr>
              <w:t xml:space="preserve"> peg-fit a</w:t>
            </w:r>
            <w:r>
              <w:rPr>
                <w:color w:val="000000" w:themeColor="text1"/>
                <w:sz w:val="21"/>
                <w:szCs w:val="21"/>
              </w:rPr>
              <w:t xml:space="preserve">lbum with </w:t>
            </w:r>
            <w:r>
              <w:rPr>
                <w:color w:val="000000" w:themeColor="text1"/>
                <w:sz w:val="21"/>
                <w:szCs w:val="21"/>
              </w:rPr>
              <w:t>94 covers from South America, Africa and Middle East.  Includes some censor covers</w:t>
            </w:r>
            <w:r>
              <w:rPr>
                <w:color w:val="000000" w:themeColor="text1"/>
                <w:sz w:val="21"/>
                <w:szCs w:val="21"/>
              </w:rPr>
              <w:t>.</w:t>
            </w:r>
          </w:p>
        </w:tc>
        <w:tc>
          <w:tcPr>
            <w:tcW w:w="1127" w:type="dxa"/>
          </w:tcPr>
          <w:p w14:paraId="36DAF0EC" w14:textId="57B3F2F6" w:rsidR="004B6F92" w:rsidRDefault="004B6F92" w:rsidP="004B6F92">
            <w:pPr>
              <w:rPr>
                <w:color w:val="000000"/>
                <w:sz w:val="21"/>
                <w:szCs w:val="21"/>
              </w:rPr>
            </w:pPr>
            <w:r>
              <w:rPr>
                <w:sz w:val="21"/>
                <w:szCs w:val="21"/>
              </w:rPr>
              <w:t>£15.00</w:t>
            </w:r>
          </w:p>
        </w:tc>
        <w:tc>
          <w:tcPr>
            <w:tcW w:w="675" w:type="dxa"/>
          </w:tcPr>
          <w:p w14:paraId="08594EB3" w14:textId="77777777" w:rsidR="004B6F92" w:rsidRDefault="004B6F92" w:rsidP="004B6F92">
            <w:pPr>
              <w:jc w:val="both"/>
              <w:rPr>
                <w:sz w:val="21"/>
                <w:szCs w:val="21"/>
              </w:rPr>
            </w:pPr>
          </w:p>
        </w:tc>
      </w:tr>
      <w:tr w:rsidR="004B6F92" w:rsidRPr="004A6DFF" w14:paraId="1C67C6FF" w14:textId="77777777" w:rsidTr="004B6F92">
        <w:tc>
          <w:tcPr>
            <w:tcW w:w="706" w:type="dxa"/>
            <w:shd w:val="clear" w:color="auto" w:fill="auto"/>
          </w:tcPr>
          <w:p w14:paraId="07DA1298" w14:textId="72787809" w:rsidR="004B6F92" w:rsidRDefault="004B6F92" w:rsidP="004B6F92">
            <w:pPr>
              <w:jc w:val="both"/>
              <w:rPr>
                <w:sz w:val="21"/>
                <w:szCs w:val="21"/>
              </w:rPr>
            </w:pPr>
            <w:r>
              <w:rPr>
                <w:sz w:val="21"/>
                <w:szCs w:val="21"/>
              </w:rPr>
              <w:t>279</w:t>
            </w:r>
          </w:p>
        </w:tc>
        <w:tc>
          <w:tcPr>
            <w:tcW w:w="676" w:type="dxa"/>
          </w:tcPr>
          <w:p w14:paraId="54081627" w14:textId="3F9A7521" w:rsidR="004B6F92" w:rsidRDefault="004B6F92" w:rsidP="004B6F92">
            <w:pPr>
              <w:jc w:val="both"/>
              <w:rPr>
                <w:bCs/>
                <w:sz w:val="21"/>
                <w:szCs w:val="21"/>
              </w:rPr>
            </w:pPr>
          </w:p>
        </w:tc>
        <w:tc>
          <w:tcPr>
            <w:tcW w:w="7524" w:type="dxa"/>
          </w:tcPr>
          <w:p w14:paraId="5546B434" w14:textId="009FD1A5" w:rsidR="004B6F92" w:rsidRDefault="004B6F92" w:rsidP="004B6F92">
            <w:pPr>
              <w:jc w:val="both"/>
              <w:rPr>
                <w:b/>
                <w:sz w:val="21"/>
                <w:szCs w:val="21"/>
              </w:rPr>
            </w:pPr>
            <w:r>
              <w:rPr>
                <w:b/>
                <w:sz w:val="21"/>
                <w:szCs w:val="21"/>
              </w:rPr>
              <w:t xml:space="preserve">Commonwealth </w:t>
            </w:r>
            <w:r>
              <w:rPr>
                <w:sz w:val="21"/>
                <w:szCs w:val="21"/>
              </w:rPr>
              <w:t>– A cover</w:t>
            </w:r>
            <w:r>
              <w:rPr>
                <w:sz w:val="21"/>
                <w:szCs w:val="21"/>
              </w:rPr>
              <w:t xml:space="preserve"> album with a lot of Commonwealth covers in it</w:t>
            </w:r>
            <w:r>
              <w:rPr>
                <w:sz w:val="21"/>
                <w:szCs w:val="21"/>
              </w:rPr>
              <w:t xml:space="preserve">. </w:t>
            </w:r>
          </w:p>
        </w:tc>
        <w:tc>
          <w:tcPr>
            <w:tcW w:w="1127" w:type="dxa"/>
          </w:tcPr>
          <w:p w14:paraId="147C0729" w14:textId="5C4704E3" w:rsidR="004B6F92" w:rsidRDefault="004B6F92" w:rsidP="004B6F92">
            <w:pPr>
              <w:rPr>
                <w:color w:val="000000"/>
                <w:sz w:val="21"/>
                <w:szCs w:val="21"/>
              </w:rPr>
            </w:pPr>
            <w:r>
              <w:rPr>
                <w:sz w:val="21"/>
                <w:szCs w:val="21"/>
              </w:rPr>
              <w:t>£15.00</w:t>
            </w:r>
          </w:p>
        </w:tc>
        <w:tc>
          <w:tcPr>
            <w:tcW w:w="675" w:type="dxa"/>
          </w:tcPr>
          <w:p w14:paraId="752B6251" w14:textId="77777777" w:rsidR="004B6F92" w:rsidRDefault="004B6F92" w:rsidP="004B6F92">
            <w:pPr>
              <w:jc w:val="both"/>
              <w:rPr>
                <w:sz w:val="21"/>
                <w:szCs w:val="21"/>
              </w:rPr>
            </w:pPr>
          </w:p>
        </w:tc>
      </w:tr>
      <w:tr w:rsidR="004B6F92" w:rsidRPr="004A6DFF" w14:paraId="25CE3047" w14:textId="77777777" w:rsidTr="004B6F92">
        <w:tc>
          <w:tcPr>
            <w:tcW w:w="706" w:type="dxa"/>
            <w:shd w:val="clear" w:color="auto" w:fill="auto"/>
          </w:tcPr>
          <w:p w14:paraId="5449EAFE" w14:textId="12A1F286" w:rsidR="004B6F92" w:rsidRDefault="004B6F92" w:rsidP="004B6F92">
            <w:pPr>
              <w:jc w:val="both"/>
              <w:rPr>
                <w:sz w:val="21"/>
                <w:szCs w:val="21"/>
              </w:rPr>
            </w:pPr>
            <w:r>
              <w:rPr>
                <w:sz w:val="21"/>
                <w:szCs w:val="21"/>
              </w:rPr>
              <w:t>280</w:t>
            </w:r>
          </w:p>
        </w:tc>
        <w:tc>
          <w:tcPr>
            <w:tcW w:w="676" w:type="dxa"/>
          </w:tcPr>
          <w:p w14:paraId="32C9019E" w14:textId="238C58BE" w:rsidR="004B6F92" w:rsidRDefault="004B6F92" w:rsidP="004B6F92">
            <w:pPr>
              <w:jc w:val="both"/>
              <w:rPr>
                <w:bCs/>
                <w:sz w:val="21"/>
                <w:szCs w:val="21"/>
              </w:rPr>
            </w:pPr>
          </w:p>
        </w:tc>
        <w:tc>
          <w:tcPr>
            <w:tcW w:w="7524" w:type="dxa"/>
          </w:tcPr>
          <w:p w14:paraId="644FE117" w14:textId="474145A2" w:rsidR="004B6F92" w:rsidRDefault="004B6F92" w:rsidP="004B6F92">
            <w:pPr>
              <w:jc w:val="both"/>
              <w:rPr>
                <w:b/>
                <w:sz w:val="21"/>
                <w:szCs w:val="21"/>
              </w:rPr>
            </w:pPr>
            <w:r>
              <w:rPr>
                <w:b/>
                <w:sz w:val="21"/>
                <w:szCs w:val="21"/>
              </w:rPr>
              <w:t xml:space="preserve">Commonwealth </w:t>
            </w:r>
            <w:r>
              <w:rPr>
                <w:sz w:val="21"/>
                <w:szCs w:val="21"/>
              </w:rPr>
              <w:t xml:space="preserve">– A </w:t>
            </w:r>
            <w:r>
              <w:rPr>
                <w:sz w:val="21"/>
                <w:szCs w:val="21"/>
              </w:rPr>
              <w:t>bulging cover album with Jersey, Guernsey, Princess Anne Wedding and Churchill covers</w:t>
            </w:r>
            <w:r>
              <w:rPr>
                <w:sz w:val="21"/>
                <w:szCs w:val="21"/>
              </w:rPr>
              <w:t xml:space="preserve">. </w:t>
            </w:r>
          </w:p>
        </w:tc>
        <w:tc>
          <w:tcPr>
            <w:tcW w:w="1127" w:type="dxa"/>
          </w:tcPr>
          <w:p w14:paraId="677B0F43" w14:textId="28A56043" w:rsidR="004B6F92" w:rsidRDefault="004B6F92" w:rsidP="004B6F92">
            <w:pPr>
              <w:rPr>
                <w:color w:val="000000"/>
                <w:sz w:val="21"/>
                <w:szCs w:val="21"/>
              </w:rPr>
            </w:pPr>
            <w:r>
              <w:rPr>
                <w:sz w:val="21"/>
                <w:szCs w:val="21"/>
              </w:rPr>
              <w:t>£15.00</w:t>
            </w:r>
          </w:p>
        </w:tc>
        <w:tc>
          <w:tcPr>
            <w:tcW w:w="675" w:type="dxa"/>
          </w:tcPr>
          <w:p w14:paraId="77056A5C" w14:textId="77777777" w:rsidR="004B6F92" w:rsidRDefault="004B6F92" w:rsidP="004B6F92">
            <w:pPr>
              <w:jc w:val="both"/>
              <w:rPr>
                <w:sz w:val="21"/>
                <w:szCs w:val="21"/>
              </w:rPr>
            </w:pPr>
          </w:p>
        </w:tc>
      </w:tr>
      <w:tr w:rsidR="004B6F92" w:rsidRPr="004A6DFF" w14:paraId="5F5998B6" w14:textId="77777777" w:rsidTr="004B6F92">
        <w:tc>
          <w:tcPr>
            <w:tcW w:w="706" w:type="dxa"/>
            <w:shd w:val="clear" w:color="auto" w:fill="auto"/>
          </w:tcPr>
          <w:p w14:paraId="721EDA26" w14:textId="69E1BEE4" w:rsidR="004B6F92" w:rsidRDefault="004B6F92" w:rsidP="004B6F92">
            <w:pPr>
              <w:jc w:val="both"/>
              <w:rPr>
                <w:sz w:val="21"/>
                <w:szCs w:val="21"/>
              </w:rPr>
            </w:pPr>
            <w:r>
              <w:rPr>
                <w:sz w:val="21"/>
                <w:szCs w:val="21"/>
              </w:rPr>
              <w:t>281</w:t>
            </w:r>
          </w:p>
        </w:tc>
        <w:tc>
          <w:tcPr>
            <w:tcW w:w="676" w:type="dxa"/>
          </w:tcPr>
          <w:p w14:paraId="24A3D326" w14:textId="5A353E20" w:rsidR="004B6F92" w:rsidRDefault="004B6F92" w:rsidP="004B6F92">
            <w:pPr>
              <w:jc w:val="both"/>
              <w:rPr>
                <w:bCs/>
                <w:sz w:val="21"/>
                <w:szCs w:val="21"/>
              </w:rPr>
            </w:pPr>
          </w:p>
        </w:tc>
        <w:tc>
          <w:tcPr>
            <w:tcW w:w="7524" w:type="dxa"/>
          </w:tcPr>
          <w:p w14:paraId="3BE82FA6" w14:textId="5914C484" w:rsidR="004B6F92" w:rsidRPr="004B6F92" w:rsidRDefault="004B6F92" w:rsidP="004B6F92">
            <w:pPr>
              <w:jc w:val="both"/>
              <w:rPr>
                <w:b/>
                <w:i/>
                <w:iCs/>
                <w:sz w:val="21"/>
                <w:szCs w:val="21"/>
              </w:rPr>
            </w:pPr>
            <w:r w:rsidRPr="004B6F92">
              <w:rPr>
                <w:b/>
                <w:i/>
                <w:iCs/>
                <w:sz w:val="21"/>
                <w:szCs w:val="21"/>
              </w:rPr>
              <w:t>Scandinavia</w:t>
            </w:r>
            <w:r w:rsidRPr="004B6F92">
              <w:rPr>
                <w:b/>
                <w:i/>
                <w:iCs/>
                <w:sz w:val="21"/>
                <w:szCs w:val="21"/>
              </w:rPr>
              <w:t xml:space="preserve"> </w:t>
            </w:r>
            <w:r w:rsidRPr="004B6F92">
              <w:rPr>
                <w:i/>
                <w:iCs/>
                <w:sz w:val="21"/>
                <w:szCs w:val="21"/>
              </w:rPr>
              <w:t xml:space="preserve">– </w:t>
            </w:r>
            <w:r w:rsidRPr="004B6F92">
              <w:rPr>
                <w:i/>
                <w:iCs/>
                <w:sz w:val="21"/>
                <w:szCs w:val="21"/>
              </w:rPr>
              <w:t xml:space="preserve">4 x remaindered club books from the Mid-Sussex Philatelic Society containing Finland, Norway and Sweden.  Remaining </w:t>
            </w:r>
            <w:proofErr w:type="spellStart"/>
            <w:r w:rsidRPr="004B6F92">
              <w:rPr>
                <w:i/>
                <w:iCs/>
                <w:sz w:val="21"/>
                <w:szCs w:val="21"/>
              </w:rPr>
              <w:t>ptsa</w:t>
            </w:r>
            <w:proofErr w:type="spellEnd"/>
            <w:r w:rsidRPr="004B6F92">
              <w:rPr>
                <w:i/>
                <w:iCs/>
                <w:sz w:val="21"/>
                <w:szCs w:val="21"/>
              </w:rPr>
              <w:t xml:space="preserve"> £215+, but you will need to check this as I have just gone by the figures on the front, and they look to have been overpriced in the first place. </w:t>
            </w:r>
          </w:p>
        </w:tc>
        <w:tc>
          <w:tcPr>
            <w:tcW w:w="1127" w:type="dxa"/>
          </w:tcPr>
          <w:p w14:paraId="5578BAC9" w14:textId="0185F98C" w:rsidR="004B6F92" w:rsidRDefault="004B6F92" w:rsidP="004B6F92">
            <w:pPr>
              <w:rPr>
                <w:color w:val="000000"/>
                <w:sz w:val="21"/>
                <w:szCs w:val="21"/>
              </w:rPr>
            </w:pPr>
            <w:r>
              <w:rPr>
                <w:sz w:val="21"/>
                <w:szCs w:val="21"/>
              </w:rPr>
              <w:t>£15.00</w:t>
            </w:r>
          </w:p>
        </w:tc>
        <w:tc>
          <w:tcPr>
            <w:tcW w:w="675" w:type="dxa"/>
          </w:tcPr>
          <w:p w14:paraId="13A295CD" w14:textId="77777777" w:rsidR="004B6F92" w:rsidRDefault="004B6F92" w:rsidP="004B6F92">
            <w:pPr>
              <w:jc w:val="both"/>
              <w:rPr>
                <w:sz w:val="21"/>
                <w:szCs w:val="21"/>
              </w:rPr>
            </w:pPr>
          </w:p>
        </w:tc>
      </w:tr>
      <w:tr w:rsidR="003A1B75" w:rsidRPr="004A6DFF" w14:paraId="1810144E" w14:textId="77777777" w:rsidTr="004B6F92">
        <w:tc>
          <w:tcPr>
            <w:tcW w:w="706" w:type="dxa"/>
            <w:shd w:val="clear" w:color="auto" w:fill="auto"/>
          </w:tcPr>
          <w:p w14:paraId="0B4463A6" w14:textId="14652438" w:rsidR="003A1B75" w:rsidRDefault="003A1B75" w:rsidP="003A1B75">
            <w:pPr>
              <w:jc w:val="both"/>
              <w:rPr>
                <w:sz w:val="21"/>
                <w:szCs w:val="21"/>
              </w:rPr>
            </w:pPr>
            <w:r>
              <w:rPr>
                <w:sz w:val="21"/>
                <w:szCs w:val="21"/>
              </w:rPr>
              <w:t>282</w:t>
            </w:r>
          </w:p>
        </w:tc>
        <w:tc>
          <w:tcPr>
            <w:tcW w:w="676" w:type="dxa"/>
          </w:tcPr>
          <w:p w14:paraId="59AF8F80" w14:textId="479D27F1" w:rsidR="003A1B75" w:rsidRDefault="003A1B75" w:rsidP="003A1B75">
            <w:pPr>
              <w:jc w:val="both"/>
              <w:rPr>
                <w:bCs/>
                <w:sz w:val="21"/>
                <w:szCs w:val="21"/>
              </w:rPr>
            </w:pPr>
          </w:p>
        </w:tc>
        <w:tc>
          <w:tcPr>
            <w:tcW w:w="7524" w:type="dxa"/>
          </w:tcPr>
          <w:p w14:paraId="3F21042E" w14:textId="2CEC8B5A" w:rsidR="003A1B75" w:rsidRDefault="003A1B75" w:rsidP="003A1B75">
            <w:pPr>
              <w:jc w:val="both"/>
              <w:rPr>
                <w:b/>
                <w:sz w:val="21"/>
                <w:szCs w:val="21"/>
              </w:rPr>
            </w:pPr>
            <w:r>
              <w:rPr>
                <w:b/>
                <w:sz w:val="21"/>
                <w:szCs w:val="21"/>
              </w:rPr>
              <w:t>World</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A</w:t>
            </w:r>
            <w:r>
              <w:rPr>
                <w:color w:val="000000" w:themeColor="text1"/>
                <w:sz w:val="21"/>
                <w:szCs w:val="21"/>
              </w:rPr>
              <w:t>n old coverless World</w:t>
            </w:r>
            <w:r>
              <w:rPr>
                <w:color w:val="000000" w:themeColor="text1"/>
                <w:sz w:val="21"/>
                <w:szCs w:val="21"/>
              </w:rPr>
              <w:t xml:space="preserve"> album </w:t>
            </w:r>
            <w:r>
              <w:rPr>
                <w:color w:val="000000" w:themeColor="text1"/>
                <w:sz w:val="21"/>
                <w:szCs w:val="21"/>
              </w:rPr>
              <w:t xml:space="preserve">of the more grown-up type, containing an old collection, generally unpicked (see China and Japan), although there is evidence of things having been moved about.  There is a collection of 45 sets of the 1937 Coronation Omnibus issue (on the wrong pages, starting with “Saar”).  Plenty of other George VI and people prior to that. </w:t>
            </w:r>
          </w:p>
        </w:tc>
        <w:tc>
          <w:tcPr>
            <w:tcW w:w="1127" w:type="dxa"/>
          </w:tcPr>
          <w:p w14:paraId="70AA3B04" w14:textId="7DD41147" w:rsidR="003A1B75" w:rsidRDefault="003A1B75" w:rsidP="003A1B75">
            <w:pPr>
              <w:rPr>
                <w:color w:val="000000"/>
                <w:sz w:val="21"/>
                <w:szCs w:val="21"/>
              </w:rPr>
            </w:pPr>
            <w:r>
              <w:rPr>
                <w:sz w:val="21"/>
                <w:szCs w:val="21"/>
              </w:rPr>
              <w:t>£15.00</w:t>
            </w:r>
          </w:p>
        </w:tc>
        <w:tc>
          <w:tcPr>
            <w:tcW w:w="675" w:type="dxa"/>
          </w:tcPr>
          <w:p w14:paraId="4DA6EE48" w14:textId="77777777" w:rsidR="003A1B75" w:rsidRDefault="003A1B75" w:rsidP="003A1B75">
            <w:pPr>
              <w:jc w:val="both"/>
              <w:rPr>
                <w:sz w:val="21"/>
                <w:szCs w:val="21"/>
              </w:rPr>
            </w:pPr>
          </w:p>
        </w:tc>
      </w:tr>
      <w:tr w:rsidR="003A1B75" w:rsidRPr="004A6DFF" w14:paraId="19F2EA35" w14:textId="77777777" w:rsidTr="004B6F92">
        <w:tc>
          <w:tcPr>
            <w:tcW w:w="706" w:type="dxa"/>
            <w:shd w:val="clear" w:color="auto" w:fill="auto"/>
          </w:tcPr>
          <w:p w14:paraId="0D00320F" w14:textId="713B9A72" w:rsidR="003A1B75" w:rsidRPr="008759D9" w:rsidRDefault="003A1B75" w:rsidP="003A1B75">
            <w:pPr>
              <w:jc w:val="both"/>
              <w:rPr>
                <w:sz w:val="21"/>
                <w:szCs w:val="21"/>
              </w:rPr>
            </w:pPr>
            <w:r>
              <w:rPr>
                <w:sz w:val="21"/>
                <w:szCs w:val="21"/>
              </w:rPr>
              <w:t xml:space="preserve">283 </w:t>
            </w:r>
          </w:p>
        </w:tc>
        <w:tc>
          <w:tcPr>
            <w:tcW w:w="676" w:type="dxa"/>
          </w:tcPr>
          <w:p w14:paraId="5B8D2611" w14:textId="73122BFA" w:rsidR="003A1B75" w:rsidRDefault="003A1B75" w:rsidP="003A1B75">
            <w:pPr>
              <w:jc w:val="both"/>
              <w:rPr>
                <w:bCs/>
                <w:sz w:val="21"/>
                <w:szCs w:val="21"/>
              </w:rPr>
            </w:pPr>
          </w:p>
        </w:tc>
        <w:tc>
          <w:tcPr>
            <w:tcW w:w="7524" w:type="dxa"/>
          </w:tcPr>
          <w:p w14:paraId="50FA31FE" w14:textId="5E18C52B" w:rsidR="003A1B75" w:rsidRDefault="003A1B75" w:rsidP="003A1B75">
            <w:pPr>
              <w:jc w:val="both"/>
              <w:rPr>
                <w:b/>
                <w:bCs/>
                <w:sz w:val="21"/>
                <w:szCs w:val="21"/>
              </w:rPr>
            </w:pPr>
            <w:r>
              <w:rPr>
                <w:b/>
                <w:sz w:val="21"/>
                <w:szCs w:val="21"/>
              </w:rPr>
              <w:t>Club books</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9 x circulated club books, mainly Commonwealth, with £1,872 left. </w:t>
            </w:r>
          </w:p>
        </w:tc>
        <w:tc>
          <w:tcPr>
            <w:tcW w:w="1127" w:type="dxa"/>
          </w:tcPr>
          <w:p w14:paraId="295CB29E" w14:textId="4B6AC0D7" w:rsidR="003A1B75" w:rsidRPr="00BD050D" w:rsidRDefault="003A1B75" w:rsidP="003A1B75">
            <w:pPr>
              <w:rPr>
                <w:color w:val="000000"/>
                <w:sz w:val="21"/>
                <w:szCs w:val="21"/>
              </w:rPr>
            </w:pPr>
            <w:r>
              <w:rPr>
                <w:color w:val="000000"/>
                <w:sz w:val="21"/>
                <w:szCs w:val="21"/>
              </w:rPr>
              <w:t>£12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643D2CF7" w14:textId="4DEDDDDB" w:rsidR="003A1B75" w:rsidRDefault="003A1B75" w:rsidP="003A1B75">
            <w:pPr>
              <w:jc w:val="both"/>
              <w:rPr>
                <w:sz w:val="21"/>
                <w:szCs w:val="21"/>
              </w:rPr>
            </w:pPr>
          </w:p>
        </w:tc>
      </w:tr>
      <w:tr w:rsidR="003A1B75" w:rsidRPr="004A6DFF" w14:paraId="222989CC" w14:textId="77777777" w:rsidTr="004B6F92">
        <w:tc>
          <w:tcPr>
            <w:tcW w:w="706" w:type="dxa"/>
            <w:shd w:val="clear" w:color="auto" w:fill="auto"/>
          </w:tcPr>
          <w:p w14:paraId="170FAB01" w14:textId="16A0F9AF" w:rsidR="003A1B75" w:rsidRPr="008759D9" w:rsidRDefault="003A1B75" w:rsidP="003A1B75">
            <w:pPr>
              <w:jc w:val="both"/>
              <w:rPr>
                <w:sz w:val="21"/>
                <w:szCs w:val="21"/>
              </w:rPr>
            </w:pPr>
            <w:r>
              <w:rPr>
                <w:sz w:val="21"/>
                <w:szCs w:val="21"/>
              </w:rPr>
              <w:t>284</w:t>
            </w:r>
          </w:p>
        </w:tc>
        <w:tc>
          <w:tcPr>
            <w:tcW w:w="676" w:type="dxa"/>
          </w:tcPr>
          <w:p w14:paraId="4F1FFE3C" w14:textId="1B2E1773" w:rsidR="003A1B75" w:rsidRDefault="003A1B75" w:rsidP="003A1B75">
            <w:pPr>
              <w:jc w:val="both"/>
              <w:rPr>
                <w:bCs/>
                <w:sz w:val="21"/>
                <w:szCs w:val="21"/>
              </w:rPr>
            </w:pPr>
          </w:p>
        </w:tc>
        <w:tc>
          <w:tcPr>
            <w:tcW w:w="7524" w:type="dxa"/>
          </w:tcPr>
          <w:p w14:paraId="19691878" w14:textId="60225FF6" w:rsidR="003A1B75" w:rsidRDefault="003A1B75" w:rsidP="003A1B75">
            <w:pPr>
              <w:jc w:val="both"/>
              <w:rPr>
                <w:b/>
                <w:bCs/>
                <w:sz w:val="21"/>
                <w:szCs w:val="21"/>
              </w:rPr>
            </w:pPr>
            <w:r>
              <w:rPr>
                <w:b/>
                <w:sz w:val="21"/>
                <w:szCs w:val="21"/>
              </w:rPr>
              <w:t xml:space="preserve">Royalty </w:t>
            </w:r>
            <w:r>
              <w:rPr>
                <w:sz w:val="21"/>
                <w:szCs w:val="21"/>
              </w:rPr>
              <w:t xml:space="preserve">– A thematic collection of Royalty in a stockbook. </w:t>
            </w:r>
          </w:p>
        </w:tc>
        <w:tc>
          <w:tcPr>
            <w:tcW w:w="1127" w:type="dxa"/>
          </w:tcPr>
          <w:p w14:paraId="6FDC70CF" w14:textId="729B5797" w:rsidR="003A1B75" w:rsidRPr="00BD050D" w:rsidRDefault="003A1B75" w:rsidP="003A1B75">
            <w:pPr>
              <w:rPr>
                <w:color w:val="000000"/>
                <w:sz w:val="21"/>
                <w:szCs w:val="21"/>
              </w:rPr>
            </w:pPr>
            <w:r>
              <w:rPr>
                <w:sz w:val="21"/>
                <w:szCs w:val="21"/>
              </w:rPr>
              <w:t>£10.00</w:t>
            </w:r>
          </w:p>
        </w:tc>
        <w:tc>
          <w:tcPr>
            <w:tcW w:w="675" w:type="dxa"/>
          </w:tcPr>
          <w:p w14:paraId="76E09E65" w14:textId="3964F91E" w:rsidR="003A1B75" w:rsidRDefault="003A1B75" w:rsidP="003A1B75">
            <w:pPr>
              <w:jc w:val="both"/>
              <w:rPr>
                <w:sz w:val="21"/>
                <w:szCs w:val="21"/>
              </w:rPr>
            </w:pPr>
          </w:p>
        </w:tc>
      </w:tr>
      <w:tr w:rsidR="003A1B75" w:rsidRPr="004A6DFF" w14:paraId="6973BB5E" w14:textId="77777777" w:rsidTr="004B6F92">
        <w:tc>
          <w:tcPr>
            <w:tcW w:w="706" w:type="dxa"/>
            <w:shd w:val="clear" w:color="auto" w:fill="auto"/>
          </w:tcPr>
          <w:p w14:paraId="2E980963" w14:textId="38976233" w:rsidR="003A1B75" w:rsidRPr="008759D9" w:rsidRDefault="003A1B75" w:rsidP="003A1B75">
            <w:pPr>
              <w:jc w:val="both"/>
              <w:rPr>
                <w:sz w:val="21"/>
                <w:szCs w:val="21"/>
              </w:rPr>
            </w:pPr>
            <w:r>
              <w:rPr>
                <w:sz w:val="21"/>
                <w:szCs w:val="21"/>
              </w:rPr>
              <w:t>285</w:t>
            </w:r>
          </w:p>
        </w:tc>
        <w:tc>
          <w:tcPr>
            <w:tcW w:w="676" w:type="dxa"/>
          </w:tcPr>
          <w:p w14:paraId="19ACF03C" w14:textId="5246538B" w:rsidR="003A1B75" w:rsidRDefault="003A1B75" w:rsidP="003A1B75">
            <w:pPr>
              <w:jc w:val="both"/>
              <w:rPr>
                <w:bCs/>
                <w:sz w:val="21"/>
                <w:szCs w:val="21"/>
              </w:rPr>
            </w:pPr>
          </w:p>
        </w:tc>
        <w:tc>
          <w:tcPr>
            <w:tcW w:w="7524" w:type="dxa"/>
          </w:tcPr>
          <w:p w14:paraId="1A88FC66" w14:textId="50A17946" w:rsidR="003A1B75" w:rsidRDefault="003A1B75" w:rsidP="003A1B75">
            <w:pPr>
              <w:jc w:val="both"/>
              <w:rPr>
                <w:b/>
                <w:bCs/>
                <w:sz w:val="21"/>
                <w:szCs w:val="21"/>
              </w:rPr>
            </w:pPr>
            <w:r>
              <w:rPr>
                <w:b/>
                <w:sz w:val="21"/>
                <w:szCs w:val="21"/>
              </w:rPr>
              <w:t>World</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A</w:t>
            </w:r>
            <w:r>
              <w:rPr>
                <w:color w:val="000000" w:themeColor="text1"/>
                <w:sz w:val="21"/>
                <w:szCs w:val="21"/>
              </w:rPr>
              <w:t xml:space="preserve"> cover album with a collection of </w:t>
            </w:r>
            <w:r>
              <w:rPr>
                <w:color w:val="000000" w:themeColor="text1"/>
                <w:sz w:val="21"/>
                <w:szCs w:val="21"/>
              </w:rPr>
              <w:t xml:space="preserve">covers </w:t>
            </w:r>
            <w:r>
              <w:rPr>
                <w:color w:val="000000" w:themeColor="text1"/>
                <w:sz w:val="21"/>
                <w:szCs w:val="21"/>
              </w:rPr>
              <w:t>in it, primarily from Yugoslavia</w:t>
            </w:r>
            <w:r>
              <w:rPr>
                <w:sz w:val="21"/>
                <w:szCs w:val="21"/>
              </w:rPr>
              <w:t xml:space="preserve">. </w:t>
            </w:r>
          </w:p>
        </w:tc>
        <w:tc>
          <w:tcPr>
            <w:tcW w:w="1127" w:type="dxa"/>
          </w:tcPr>
          <w:p w14:paraId="14479D4A" w14:textId="544706B6" w:rsidR="003A1B75" w:rsidRPr="00BD050D" w:rsidRDefault="003A1B75" w:rsidP="003A1B75">
            <w:pPr>
              <w:rPr>
                <w:color w:val="000000"/>
                <w:sz w:val="21"/>
                <w:szCs w:val="21"/>
              </w:rPr>
            </w:pPr>
            <w:r>
              <w:rPr>
                <w:sz w:val="21"/>
                <w:szCs w:val="21"/>
              </w:rPr>
              <w:t>£10.00</w:t>
            </w:r>
          </w:p>
        </w:tc>
        <w:tc>
          <w:tcPr>
            <w:tcW w:w="675" w:type="dxa"/>
          </w:tcPr>
          <w:p w14:paraId="1A69D742" w14:textId="71B5D694" w:rsidR="003A1B75" w:rsidRDefault="003A1B75" w:rsidP="003A1B75">
            <w:pPr>
              <w:jc w:val="both"/>
              <w:rPr>
                <w:sz w:val="21"/>
                <w:szCs w:val="21"/>
              </w:rPr>
            </w:pPr>
          </w:p>
        </w:tc>
      </w:tr>
      <w:tr w:rsidR="003A1B75" w:rsidRPr="004A6DFF" w14:paraId="560707F4" w14:textId="77777777" w:rsidTr="004B6F92">
        <w:tc>
          <w:tcPr>
            <w:tcW w:w="706" w:type="dxa"/>
            <w:shd w:val="clear" w:color="auto" w:fill="auto"/>
          </w:tcPr>
          <w:p w14:paraId="17E7EE6D" w14:textId="229F1E23" w:rsidR="003A1B75" w:rsidRPr="008759D9" w:rsidRDefault="003A1B75" w:rsidP="003A1B75">
            <w:pPr>
              <w:jc w:val="both"/>
              <w:rPr>
                <w:sz w:val="21"/>
                <w:szCs w:val="21"/>
              </w:rPr>
            </w:pPr>
            <w:r>
              <w:rPr>
                <w:sz w:val="21"/>
                <w:szCs w:val="21"/>
              </w:rPr>
              <w:t>286</w:t>
            </w:r>
          </w:p>
        </w:tc>
        <w:tc>
          <w:tcPr>
            <w:tcW w:w="676" w:type="dxa"/>
          </w:tcPr>
          <w:p w14:paraId="37B286F1" w14:textId="6EFFE13F" w:rsidR="003A1B75" w:rsidRDefault="003A1B75" w:rsidP="003A1B75">
            <w:pPr>
              <w:jc w:val="both"/>
              <w:rPr>
                <w:bCs/>
                <w:sz w:val="21"/>
                <w:szCs w:val="21"/>
              </w:rPr>
            </w:pPr>
          </w:p>
        </w:tc>
        <w:tc>
          <w:tcPr>
            <w:tcW w:w="7524" w:type="dxa"/>
          </w:tcPr>
          <w:p w14:paraId="56EF9FFE" w14:textId="3466D53B" w:rsidR="003A1B75" w:rsidRDefault="003A1B75" w:rsidP="003A1B75">
            <w:pPr>
              <w:jc w:val="both"/>
              <w:rPr>
                <w:b/>
                <w:bCs/>
                <w:sz w:val="21"/>
                <w:szCs w:val="21"/>
              </w:rPr>
            </w:pPr>
            <w:r>
              <w:rPr>
                <w:b/>
                <w:sz w:val="21"/>
                <w:szCs w:val="21"/>
              </w:rPr>
              <w:t xml:space="preserve">Europe </w:t>
            </w:r>
            <w:r>
              <w:rPr>
                <w:sz w:val="21"/>
                <w:szCs w:val="21"/>
              </w:rPr>
              <w:t xml:space="preserve">– A </w:t>
            </w:r>
            <w:r>
              <w:rPr>
                <w:sz w:val="21"/>
                <w:szCs w:val="21"/>
              </w:rPr>
              <w:t xml:space="preserve">small </w:t>
            </w:r>
            <w:r>
              <w:rPr>
                <w:sz w:val="21"/>
                <w:szCs w:val="21"/>
              </w:rPr>
              <w:t>cover</w:t>
            </w:r>
            <w:r>
              <w:rPr>
                <w:sz w:val="21"/>
                <w:szCs w:val="21"/>
              </w:rPr>
              <w:t xml:space="preserve"> album with a small collection of covers, including a set of 6 issued for the 1953 Sports issue of France</w:t>
            </w:r>
            <w:r>
              <w:rPr>
                <w:sz w:val="21"/>
                <w:szCs w:val="21"/>
              </w:rPr>
              <w:t xml:space="preserve">. </w:t>
            </w:r>
          </w:p>
        </w:tc>
        <w:tc>
          <w:tcPr>
            <w:tcW w:w="1127" w:type="dxa"/>
          </w:tcPr>
          <w:p w14:paraId="41D9C850" w14:textId="03AD14E0" w:rsidR="003A1B75" w:rsidRPr="00BD050D" w:rsidRDefault="003A1B75" w:rsidP="003A1B75">
            <w:pPr>
              <w:rPr>
                <w:color w:val="000000"/>
                <w:sz w:val="21"/>
                <w:szCs w:val="21"/>
              </w:rPr>
            </w:pPr>
            <w:r>
              <w:rPr>
                <w:sz w:val="21"/>
                <w:szCs w:val="21"/>
              </w:rPr>
              <w:t>£10.00</w:t>
            </w:r>
          </w:p>
        </w:tc>
        <w:tc>
          <w:tcPr>
            <w:tcW w:w="675" w:type="dxa"/>
          </w:tcPr>
          <w:p w14:paraId="5AE67443" w14:textId="67F5CE12" w:rsidR="003A1B75" w:rsidRDefault="003A1B75" w:rsidP="003A1B75">
            <w:pPr>
              <w:jc w:val="both"/>
              <w:rPr>
                <w:sz w:val="21"/>
                <w:szCs w:val="21"/>
              </w:rPr>
            </w:pPr>
          </w:p>
        </w:tc>
      </w:tr>
      <w:tr w:rsidR="003A1B75" w:rsidRPr="004A6DFF" w14:paraId="6B734B17" w14:textId="77777777" w:rsidTr="004B6F92">
        <w:tc>
          <w:tcPr>
            <w:tcW w:w="706" w:type="dxa"/>
            <w:shd w:val="clear" w:color="auto" w:fill="auto"/>
          </w:tcPr>
          <w:p w14:paraId="13D684BF" w14:textId="4D53F5DD" w:rsidR="003A1B75" w:rsidRDefault="003A1B75" w:rsidP="003A1B75">
            <w:pPr>
              <w:jc w:val="both"/>
              <w:rPr>
                <w:sz w:val="21"/>
                <w:szCs w:val="21"/>
              </w:rPr>
            </w:pPr>
            <w:r>
              <w:rPr>
                <w:sz w:val="21"/>
                <w:szCs w:val="21"/>
              </w:rPr>
              <w:t>287</w:t>
            </w:r>
          </w:p>
        </w:tc>
        <w:tc>
          <w:tcPr>
            <w:tcW w:w="676" w:type="dxa"/>
          </w:tcPr>
          <w:p w14:paraId="27AF522E" w14:textId="69712159" w:rsidR="003A1B75" w:rsidRPr="00530637" w:rsidRDefault="003A1B75" w:rsidP="003A1B75">
            <w:pPr>
              <w:jc w:val="both"/>
              <w:rPr>
                <w:bCs/>
                <w:color w:val="000000" w:themeColor="text1"/>
                <w:sz w:val="21"/>
                <w:szCs w:val="21"/>
              </w:rPr>
            </w:pPr>
          </w:p>
        </w:tc>
        <w:tc>
          <w:tcPr>
            <w:tcW w:w="7524" w:type="dxa"/>
          </w:tcPr>
          <w:p w14:paraId="0BF0816F" w14:textId="1B21BECA" w:rsidR="003A1B75" w:rsidRDefault="003A1B75" w:rsidP="003A1B75">
            <w:pPr>
              <w:jc w:val="both"/>
              <w:rPr>
                <w:b/>
                <w:sz w:val="21"/>
                <w:szCs w:val="21"/>
              </w:rPr>
            </w:pPr>
            <w:r>
              <w:rPr>
                <w:b/>
                <w:sz w:val="21"/>
                <w:szCs w:val="21"/>
              </w:rPr>
              <w:t>Africa</w:t>
            </w:r>
            <w:r>
              <w:rPr>
                <w:b/>
                <w:sz w:val="21"/>
                <w:szCs w:val="21"/>
              </w:rPr>
              <w:t>n countries</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A bundle of First Flight covers. </w:t>
            </w:r>
          </w:p>
        </w:tc>
        <w:tc>
          <w:tcPr>
            <w:tcW w:w="1127" w:type="dxa"/>
          </w:tcPr>
          <w:p w14:paraId="24A2472F" w14:textId="227C6527" w:rsidR="003A1B75" w:rsidRDefault="003A1B75" w:rsidP="003A1B75">
            <w:pPr>
              <w:rPr>
                <w:color w:val="000000"/>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009190F9" w14:textId="5BEF6E5D" w:rsidR="003A1B75" w:rsidRDefault="003A1B75" w:rsidP="003A1B75">
            <w:pPr>
              <w:jc w:val="both"/>
              <w:rPr>
                <w:sz w:val="21"/>
                <w:szCs w:val="21"/>
              </w:rPr>
            </w:pPr>
          </w:p>
        </w:tc>
      </w:tr>
      <w:tr w:rsidR="003A1B75" w:rsidRPr="004A6DFF" w14:paraId="3FCFF446" w14:textId="77777777" w:rsidTr="004B6F92">
        <w:tc>
          <w:tcPr>
            <w:tcW w:w="706" w:type="dxa"/>
            <w:shd w:val="clear" w:color="auto" w:fill="auto"/>
          </w:tcPr>
          <w:p w14:paraId="66C8FEC5" w14:textId="290BEE43" w:rsidR="003A1B75" w:rsidRPr="008759D9" w:rsidRDefault="003A1B75" w:rsidP="003A1B75">
            <w:pPr>
              <w:jc w:val="both"/>
              <w:rPr>
                <w:sz w:val="21"/>
                <w:szCs w:val="21"/>
              </w:rPr>
            </w:pPr>
            <w:r>
              <w:rPr>
                <w:sz w:val="21"/>
                <w:szCs w:val="21"/>
              </w:rPr>
              <w:t>288</w:t>
            </w:r>
          </w:p>
        </w:tc>
        <w:tc>
          <w:tcPr>
            <w:tcW w:w="676" w:type="dxa"/>
          </w:tcPr>
          <w:p w14:paraId="47E2B152" w14:textId="34195017" w:rsidR="003A1B75" w:rsidRDefault="003A1B75" w:rsidP="003A1B75">
            <w:pPr>
              <w:jc w:val="both"/>
              <w:rPr>
                <w:bCs/>
                <w:sz w:val="21"/>
                <w:szCs w:val="21"/>
              </w:rPr>
            </w:pPr>
          </w:p>
        </w:tc>
        <w:tc>
          <w:tcPr>
            <w:tcW w:w="7524" w:type="dxa"/>
          </w:tcPr>
          <w:p w14:paraId="5EB963E4" w14:textId="7D182B0E" w:rsidR="003A1B75" w:rsidRDefault="003A1B75" w:rsidP="003A1B75">
            <w:pPr>
              <w:jc w:val="both"/>
              <w:rPr>
                <w:b/>
                <w:bCs/>
                <w:sz w:val="21"/>
                <w:szCs w:val="21"/>
              </w:rPr>
            </w:pPr>
            <w:r>
              <w:rPr>
                <w:b/>
                <w:sz w:val="21"/>
                <w:szCs w:val="21"/>
              </w:rPr>
              <w:t xml:space="preserve">Europe </w:t>
            </w:r>
            <w:r>
              <w:rPr>
                <w:sz w:val="21"/>
                <w:szCs w:val="21"/>
              </w:rPr>
              <w:t xml:space="preserve">– A small cover album with </w:t>
            </w:r>
            <w:r>
              <w:rPr>
                <w:sz w:val="21"/>
                <w:szCs w:val="21"/>
              </w:rPr>
              <w:t>39</w:t>
            </w:r>
            <w:r>
              <w:rPr>
                <w:sz w:val="21"/>
                <w:szCs w:val="21"/>
              </w:rPr>
              <w:t xml:space="preserve"> covers, </w:t>
            </w:r>
            <w:r>
              <w:rPr>
                <w:sz w:val="21"/>
                <w:szCs w:val="21"/>
              </w:rPr>
              <w:t>mostly from Europe.</w:t>
            </w:r>
            <w:r>
              <w:rPr>
                <w:sz w:val="21"/>
                <w:szCs w:val="21"/>
              </w:rPr>
              <w:t xml:space="preserve"> </w:t>
            </w:r>
          </w:p>
        </w:tc>
        <w:tc>
          <w:tcPr>
            <w:tcW w:w="1127" w:type="dxa"/>
          </w:tcPr>
          <w:p w14:paraId="0939F826" w14:textId="45B6DD38" w:rsidR="003A1B75" w:rsidRPr="00BD050D" w:rsidRDefault="003A1B75" w:rsidP="003A1B75">
            <w:pPr>
              <w:rPr>
                <w:color w:val="000000"/>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0FF186E0" w14:textId="0B69E039" w:rsidR="003A1B75" w:rsidRDefault="003A1B75" w:rsidP="003A1B75">
            <w:pPr>
              <w:jc w:val="both"/>
              <w:rPr>
                <w:sz w:val="21"/>
                <w:szCs w:val="21"/>
              </w:rPr>
            </w:pPr>
          </w:p>
        </w:tc>
      </w:tr>
      <w:tr w:rsidR="003A1B75" w:rsidRPr="004A6DFF" w14:paraId="048615BE" w14:textId="77777777" w:rsidTr="004B6F92">
        <w:tc>
          <w:tcPr>
            <w:tcW w:w="706" w:type="dxa"/>
            <w:shd w:val="clear" w:color="auto" w:fill="auto"/>
          </w:tcPr>
          <w:p w14:paraId="07A39C3C" w14:textId="49C0450C" w:rsidR="003A1B75" w:rsidRPr="008759D9" w:rsidRDefault="003A1B75" w:rsidP="003A1B75">
            <w:pPr>
              <w:jc w:val="both"/>
              <w:rPr>
                <w:sz w:val="21"/>
                <w:szCs w:val="21"/>
              </w:rPr>
            </w:pPr>
            <w:r>
              <w:rPr>
                <w:sz w:val="21"/>
                <w:szCs w:val="21"/>
              </w:rPr>
              <w:t>289</w:t>
            </w:r>
          </w:p>
        </w:tc>
        <w:tc>
          <w:tcPr>
            <w:tcW w:w="676" w:type="dxa"/>
          </w:tcPr>
          <w:p w14:paraId="2AAD715B" w14:textId="4A224664" w:rsidR="003A1B75" w:rsidRDefault="003A1B75" w:rsidP="003A1B75">
            <w:pPr>
              <w:jc w:val="both"/>
              <w:rPr>
                <w:bCs/>
                <w:sz w:val="21"/>
                <w:szCs w:val="21"/>
              </w:rPr>
            </w:pPr>
          </w:p>
        </w:tc>
        <w:tc>
          <w:tcPr>
            <w:tcW w:w="7524" w:type="dxa"/>
          </w:tcPr>
          <w:p w14:paraId="5AE27571" w14:textId="3BD8AE10" w:rsidR="003A1B75" w:rsidRPr="00BD611C" w:rsidRDefault="003A1B75" w:rsidP="003A1B75">
            <w:pPr>
              <w:jc w:val="both"/>
              <w:rPr>
                <w:b/>
                <w:bCs/>
                <w:sz w:val="21"/>
                <w:szCs w:val="21"/>
              </w:rPr>
            </w:pPr>
            <w:r>
              <w:rPr>
                <w:b/>
                <w:sz w:val="21"/>
                <w:szCs w:val="21"/>
              </w:rPr>
              <w:t>World</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A</w:t>
            </w:r>
            <w:r>
              <w:rPr>
                <w:color w:val="000000" w:themeColor="text1"/>
                <w:sz w:val="21"/>
                <w:szCs w:val="21"/>
              </w:rPr>
              <w:t xml:space="preserve"> plastic bag with stamps on sheets from French Colonies, including Thailand.</w:t>
            </w:r>
            <w:r>
              <w:rPr>
                <w:sz w:val="21"/>
                <w:szCs w:val="21"/>
              </w:rPr>
              <w:t xml:space="preserve"> </w:t>
            </w:r>
          </w:p>
        </w:tc>
        <w:tc>
          <w:tcPr>
            <w:tcW w:w="1127" w:type="dxa"/>
          </w:tcPr>
          <w:p w14:paraId="3CC05188" w14:textId="3AAA7D03" w:rsidR="003A1B75" w:rsidRPr="00BD611C" w:rsidRDefault="003A1B75" w:rsidP="003A1B75">
            <w:pPr>
              <w:rPr>
                <w:color w:val="000000"/>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3904B44F" w14:textId="77CB9689" w:rsidR="003A1B75" w:rsidRPr="00BD611C" w:rsidRDefault="003A1B75" w:rsidP="003A1B75">
            <w:pPr>
              <w:jc w:val="both"/>
              <w:rPr>
                <w:sz w:val="21"/>
                <w:szCs w:val="21"/>
              </w:rPr>
            </w:pPr>
          </w:p>
        </w:tc>
      </w:tr>
      <w:tr w:rsidR="003A1B75" w:rsidRPr="004A6DFF" w14:paraId="257FEF48" w14:textId="77777777" w:rsidTr="004B6F92">
        <w:tc>
          <w:tcPr>
            <w:tcW w:w="706" w:type="dxa"/>
            <w:shd w:val="clear" w:color="auto" w:fill="auto"/>
          </w:tcPr>
          <w:p w14:paraId="718C5932" w14:textId="7025CCDA" w:rsidR="003A1B75" w:rsidRDefault="003A1B75" w:rsidP="003A1B75">
            <w:pPr>
              <w:jc w:val="both"/>
              <w:rPr>
                <w:sz w:val="21"/>
                <w:szCs w:val="21"/>
              </w:rPr>
            </w:pPr>
            <w:r>
              <w:rPr>
                <w:sz w:val="21"/>
                <w:szCs w:val="21"/>
              </w:rPr>
              <w:t>290</w:t>
            </w:r>
          </w:p>
        </w:tc>
        <w:tc>
          <w:tcPr>
            <w:tcW w:w="676" w:type="dxa"/>
          </w:tcPr>
          <w:p w14:paraId="3046BCBD" w14:textId="1FF34179" w:rsidR="003A1B75" w:rsidRDefault="003A1B75" w:rsidP="003A1B75">
            <w:pPr>
              <w:jc w:val="both"/>
              <w:rPr>
                <w:bCs/>
                <w:sz w:val="21"/>
                <w:szCs w:val="21"/>
              </w:rPr>
            </w:pPr>
          </w:p>
        </w:tc>
        <w:tc>
          <w:tcPr>
            <w:tcW w:w="7524" w:type="dxa"/>
          </w:tcPr>
          <w:p w14:paraId="24C375F4" w14:textId="31C85071" w:rsidR="003A1B75" w:rsidRDefault="003A1B75" w:rsidP="003A1B75">
            <w:pPr>
              <w:jc w:val="both"/>
              <w:rPr>
                <w:b/>
                <w:bCs/>
                <w:sz w:val="21"/>
                <w:szCs w:val="21"/>
              </w:rPr>
            </w:pPr>
            <w:r>
              <w:rPr>
                <w:b/>
                <w:sz w:val="21"/>
                <w:szCs w:val="21"/>
              </w:rPr>
              <w:t>World</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An accumulation of 6 small </w:t>
            </w:r>
            <w:proofErr w:type="spellStart"/>
            <w:r>
              <w:rPr>
                <w:color w:val="000000" w:themeColor="text1"/>
                <w:sz w:val="21"/>
                <w:szCs w:val="21"/>
              </w:rPr>
              <w:t>stockbooks</w:t>
            </w:r>
            <w:proofErr w:type="spellEnd"/>
            <w:r>
              <w:rPr>
                <w:sz w:val="21"/>
                <w:szCs w:val="21"/>
              </w:rPr>
              <w:t xml:space="preserve">. </w:t>
            </w:r>
          </w:p>
        </w:tc>
        <w:tc>
          <w:tcPr>
            <w:tcW w:w="1127" w:type="dxa"/>
          </w:tcPr>
          <w:p w14:paraId="7990DC91" w14:textId="19DC985A" w:rsidR="003A1B75" w:rsidRPr="00BD050D" w:rsidRDefault="003A1B75" w:rsidP="003A1B75">
            <w:pPr>
              <w:rPr>
                <w:color w:val="000000"/>
                <w:sz w:val="21"/>
                <w:szCs w:val="21"/>
              </w:rPr>
            </w:pPr>
            <w:r w:rsidRPr="00E3300A">
              <w:rPr>
                <w:sz w:val="21"/>
                <w:szCs w:val="21"/>
              </w:rPr>
              <w:t>£</w:t>
            </w:r>
            <w:r>
              <w:rPr>
                <w:sz w:val="21"/>
                <w:szCs w:val="21"/>
              </w:rPr>
              <w:t>4.</w:t>
            </w:r>
            <w:r w:rsidRPr="00E3300A">
              <w:rPr>
                <w:sz w:val="21"/>
                <w:szCs w:val="21"/>
              </w:rPr>
              <w:t>00</w:t>
            </w:r>
          </w:p>
        </w:tc>
        <w:tc>
          <w:tcPr>
            <w:tcW w:w="675" w:type="dxa"/>
          </w:tcPr>
          <w:p w14:paraId="456A9917" w14:textId="585B0FF0" w:rsidR="003A1B75" w:rsidRDefault="003A1B75" w:rsidP="003A1B75">
            <w:pPr>
              <w:jc w:val="both"/>
              <w:rPr>
                <w:sz w:val="21"/>
                <w:szCs w:val="21"/>
              </w:rPr>
            </w:pPr>
          </w:p>
        </w:tc>
      </w:tr>
      <w:tr w:rsidR="003A1B75" w:rsidRPr="004A6DFF" w14:paraId="62992C31" w14:textId="77777777" w:rsidTr="004B6F92">
        <w:tc>
          <w:tcPr>
            <w:tcW w:w="706" w:type="dxa"/>
            <w:shd w:val="clear" w:color="auto" w:fill="auto"/>
          </w:tcPr>
          <w:p w14:paraId="26FCC1BD" w14:textId="1D307F2B" w:rsidR="003A1B75" w:rsidRPr="008759D9" w:rsidRDefault="003A1B75" w:rsidP="003A1B75">
            <w:pPr>
              <w:jc w:val="both"/>
              <w:rPr>
                <w:sz w:val="21"/>
                <w:szCs w:val="21"/>
              </w:rPr>
            </w:pPr>
            <w:r>
              <w:rPr>
                <w:sz w:val="21"/>
                <w:szCs w:val="21"/>
              </w:rPr>
              <w:t>291</w:t>
            </w:r>
          </w:p>
        </w:tc>
        <w:tc>
          <w:tcPr>
            <w:tcW w:w="676" w:type="dxa"/>
          </w:tcPr>
          <w:p w14:paraId="49A12D7A" w14:textId="52237BF3" w:rsidR="003A1B75" w:rsidRDefault="003A1B75" w:rsidP="003A1B75">
            <w:pPr>
              <w:jc w:val="both"/>
              <w:rPr>
                <w:bCs/>
                <w:sz w:val="21"/>
                <w:szCs w:val="21"/>
              </w:rPr>
            </w:pPr>
          </w:p>
        </w:tc>
        <w:tc>
          <w:tcPr>
            <w:tcW w:w="7524" w:type="dxa"/>
          </w:tcPr>
          <w:p w14:paraId="475A758A" w14:textId="66C7DEC3" w:rsidR="003A1B75" w:rsidRDefault="003A1B75" w:rsidP="003A1B75">
            <w:pPr>
              <w:jc w:val="both"/>
              <w:rPr>
                <w:b/>
                <w:bCs/>
                <w:sz w:val="21"/>
                <w:szCs w:val="21"/>
              </w:rPr>
            </w:pPr>
            <w:r>
              <w:rPr>
                <w:b/>
                <w:sz w:val="21"/>
                <w:szCs w:val="21"/>
              </w:rPr>
              <w:t xml:space="preserve">Commonwealth </w:t>
            </w:r>
            <w:r>
              <w:rPr>
                <w:sz w:val="21"/>
                <w:szCs w:val="21"/>
              </w:rPr>
              <w:t xml:space="preserve">– A </w:t>
            </w:r>
            <w:r>
              <w:rPr>
                <w:sz w:val="21"/>
                <w:szCs w:val="21"/>
              </w:rPr>
              <w:t>packet containing a nice collection of Commonwealth covers</w:t>
            </w:r>
            <w:r>
              <w:rPr>
                <w:sz w:val="21"/>
                <w:szCs w:val="21"/>
              </w:rPr>
              <w:t xml:space="preserve">. </w:t>
            </w:r>
          </w:p>
        </w:tc>
        <w:tc>
          <w:tcPr>
            <w:tcW w:w="1127" w:type="dxa"/>
          </w:tcPr>
          <w:p w14:paraId="745C0F43" w14:textId="693650C0" w:rsidR="003A1B75" w:rsidRPr="00BD050D" w:rsidRDefault="003A1B75" w:rsidP="003A1B75">
            <w:pPr>
              <w:rPr>
                <w:color w:val="000000"/>
                <w:sz w:val="21"/>
                <w:szCs w:val="21"/>
              </w:rPr>
            </w:pPr>
            <w:r w:rsidRPr="00D970AC">
              <w:rPr>
                <w:color w:val="000000"/>
                <w:sz w:val="21"/>
                <w:szCs w:val="21"/>
              </w:rPr>
              <w:t>£</w:t>
            </w:r>
            <w:r>
              <w:rPr>
                <w:color w:val="000000"/>
                <w:sz w:val="21"/>
                <w:szCs w:val="21"/>
              </w:rPr>
              <w:t>4</w:t>
            </w:r>
            <w:r w:rsidRPr="00D970AC">
              <w:rPr>
                <w:color w:val="000000"/>
                <w:sz w:val="21"/>
                <w:szCs w:val="21"/>
              </w:rPr>
              <w:t>.</w:t>
            </w:r>
            <w:r>
              <w:rPr>
                <w:color w:val="000000"/>
                <w:sz w:val="21"/>
                <w:szCs w:val="21"/>
              </w:rPr>
              <w:t>0</w:t>
            </w:r>
            <w:r w:rsidRPr="00D970AC">
              <w:rPr>
                <w:color w:val="000000"/>
                <w:sz w:val="21"/>
                <w:szCs w:val="21"/>
              </w:rPr>
              <w:t>0</w:t>
            </w:r>
          </w:p>
        </w:tc>
        <w:tc>
          <w:tcPr>
            <w:tcW w:w="675" w:type="dxa"/>
          </w:tcPr>
          <w:p w14:paraId="0AC27F45" w14:textId="387F41EE" w:rsidR="003A1B75" w:rsidRDefault="003A1B75" w:rsidP="003A1B75">
            <w:pPr>
              <w:jc w:val="both"/>
              <w:rPr>
                <w:sz w:val="21"/>
                <w:szCs w:val="21"/>
              </w:rPr>
            </w:pPr>
          </w:p>
        </w:tc>
      </w:tr>
      <w:tr w:rsidR="003A1B75" w:rsidRPr="004A6DFF" w14:paraId="078AE80B" w14:textId="77777777" w:rsidTr="004B6F92">
        <w:tc>
          <w:tcPr>
            <w:tcW w:w="706" w:type="dxa"/>
            <w:shd w:val="clear" w:color="auto" w:fill="FFC000"/>
          </w:tcPr>
          <w:p w14:paraId="2941417F" w14:textId="688B60F9" w:rsidR="003A1B75" w:rsidRPr="008759D9" w:rsidRDefault="003A1B75" w:rsidP="003A1B75">
            <w:pPr>
              <w:jc w:val="both"/>
              <w:rPr>
                <w:sz w:val="21"/>
                <w:szCs w:val="21"/>
              </w:rPr>
            </w:pPr>
            <w:r>
              <w:rPr>
                <w:sz w:val="21"/>
                <w:szCs w:val="21"/>
              </w:rPr>
              <w:t>292</w:t>
            </w:r>
          </w:p>
        </w:tc>
        <w:tc>
          <w:tcPr>
            <w:tcW w:w="676" w:type="dxa"/>
          </w:tcPr>
          <w:p w14:paraId="477A7BFA" w14:textId="3656ED93" w:rsidR="003A1B75" w:rsidRDefault="003A1B75" w:rsidP="003A1B75">
            <w:pPr>
              <w:jc w:val="both"/>
              <w:rPr>
                <w:bCs/>
                <w:sz w:val="21"/>
                <w:szCs w:val="21"/>
              </w:rPr>
            </w:pPr>
          </w:p>
        </w:tc>
        <w:tc>
          <w:tcPr>
            <w:tcW w:w="7524" w:type="dxa"/>
          </w:tcPr>
          <w:p w14:paraId="40F313AA" w14:textId="57B003C3" w:rsidR="003A1B75" w:rsidRDefault="003A1B75" w:rsidP="003A1B75">
            <w:pPr>
              <w:jc w:val="both"/>
              <w:rPr>
                <w:b/>
                <w:bCs/>
                <w:sz w:val="21"/>
                <w:szCs w:val="21"/>
              </w:rPr>
            </w:pPr>
            <w:r>
              <w:rPr>
                <w:b/>
                <w:sz w:val="21"/>
                <w:szCs w:val="21"/>
              </w:rPr>
              <w:t>World</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A</w:t>
            </w:r>
            <w:r>
              <w:rPr>
                <w:color w:val="000000" w:themeColor="text1"/>
                <w:sz w:val="21"/>
                <w:szCs w:val="21"/>
              </w:rPr>
              <w:t xml:space="preserve"> blue folder with a collection of miniature sheets</w:t>
            </w:r>
            <w:r>
              <w:rPr>
                <w:sz w:val="21"/>
                <w:szCs w:val="21"/>
              </w:rPr>
              <w:t xml:space="preserve">. </w:t>
            </w:r>
          </w:p>
        </w:tc>
        <w:tc>
          <w:tcPr>
            <w:tcW w:w="1127" w:type="dxa"/>
          </w:tcPr>
          <w:p w14:paraId="48464589" w14:textId="0CECD5E2" w:rsidR="003A1B75" w:rsidRPr="00BD050D" w:rsidRDefault="003A1B75" w:rsidP="003A1B75">
            <w:pPr>
              <w:rPr>
                <w:color w:val="000000"/>
                <w:sz w:val="21"/>
                <w:szCs w:val="21"/>
              </w:rPr>
            </w:pPr>
            <w:r w:rsidRPr="00D970AC">
              <w:rPr>
                <w:color w:val="000000"/>
                <w:sz w:val="21"/>
                <w:szCs w:val="21"/>
              </w:rPr>
              <w:t>£</w:t>
            </w:r>
            <w:r>
              <w:rPr>
                <w:color w:val="000000"/>
                <w:sz w:val="21"/>
                <w:szCs w:val="21"/>
              </w:rPr>
              <w:t>4</w:t>
            </w:r>
            <w:r w:rsidRPr="00D970AC">
              <w:rPr>
                <w:color w:val="000000"/>
                <w:sz w:val="21"/>
                <w:szCs w:val="21"/>
              </w:rPr>
              <w:t>.</w:t>
            </w:r>
            <w:r>
              <w:rPr>
                <w:color w:val="000000"/>
                <w:sz w:val="21"/>
                <w:szCs w:val="21"/>
              </w:rPr>
              <w:t>0</w:t>
            </w:r>
            <w:r w:rsidRPr="00D970AC">
              <w:rPr>
                <w:color w:val="000000"/>
                <w:sz w:val="21"/>
                <w:szCs w:val="21"/>
              </w:rPr>
              <w:t>0</w:t>
            </w:r>
          </w:p>
        </w:tc>
        <w:tc>
          <w:tcPr>
            <w:tcW w:w="675" w:type="dxa"/>
          </w:tcPr>
          <w:p w14:paraId="4AE67E5F" w14:textId="051115D7" w:rsidR="003A1B75" w:rsidRDefault="003A1B75" w:rsidP="003A1B75">
            <w:pPr>
              <w:jc w:val="both"/>
              <w:rPr>
                <w:sz w:val="21"/>
                <w:szCs w:val="21"/>
              </w:rPr>
            </w:pPr>
          </w:p>
        </w:tc>
      </w:tr>
      <w:tr w:rsidR="003A1B75" w:rsidRPr="004A6DFF" w14:paraId="721F1554" w14:textId="77777777" w:rsidTr="004B6F92">
        <w:tc>
          <w:tcPr>
            <w:tcW w:w="706" w:type="dxa"/>
            <w:shd w:val="clear" w:color="auto" w:fill="FFC000"/>
          </w:tcPr>
          <w:p w14:paraId="76F4A630" w14:textId="46140DD1" w:rsidR="003A1B75" w:rsidRPr="008759D9" w:rsidRDefault="003A1B75" w:rsidP="003A1B75">
            <w:pPr>
              <w:jc w:val="both"/>
              <w:rPr>
                <w:sz w:val="21"/>
                <w:szCs w:val="21"/>
              </w:rPr>
            </w:pPr>
            <w:r>
              <w:rPr>
                <w:sz w:val="21"/>
                <w:szCs w:val="21"/>
              </w:rPr>
              <w:t>293</w:t>
            </w:r>
          </w:p>
        </w:tc>
        <w:tc>
          <w:tcPr>
            <w:tcW w:w="676" w:type="dxa"/>
          </w:tcPr>
          <w:p w14:paraId="2298887C" w14:textId="3FE4E124" w:rsidR="003A1B75" w:rsidRDefault="003A1B75" w:rsidP="003A1B75">
            <w:pPr>
              <w:jc w:val="both"/>
              <w:rPr>
                <w:bCs/>
                <w:sz w:val="21"/>
                <w:szCs w:val="21"/>
              </w:rPr>
            </w:pPr>
          </w:p>
        </w:tc>
        <w:tc>
          <w:tcPr>
            <w:tcW w:w="7524" w:type="dxa"/>
          </w:tcPr>
          <w:p w14:paraId="50B8B910" w14:textId="0DFACF2A" w:rsidR="003A1B75" w:rsidRDefault="003F7786" w:rsidP="003A1B75">
            <w:pPr>
              <w:jc w:val="both"/>
              <w:rPr>
                <w:b/>
                <w:bCs/>
                <w:sz w:val="21"/>
                <w:szCs w:val="21"/>
              </w:rPr>
            </w:pPr>
            <w:r>
              <w:rPr>
                <w:b/>
                <w:sz w:val="21"/>
                <w:szCs w:val="21"/>
              </w:rPr>
              <w:t>World</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What is left of a “Wanderer” album.  It appears to have been depleted of pages in parts, which presumably ended up elsewhere, but the former owner was not advised that he ought to have “picked” the China, so there are three pages of that and also a packet of stamps.  Priced for that alone, really. </w:t>
            </w:r>
          </w:p>
        </w:tc>
        <w:tc>
          <w:tcPr>
            <w:tcW w:w="1127" w:type="dxa"/>
          </w:tcPr>
          <w:p w14:paraId="59A0879B" w14:textId="135FE75A" w:rsidR="003A1B75" w:rsidRPr="00BD050D" w:rsidRDefault="003A1B75" w:rsidP="003A1B75">
            <w:pPr>
              <w:rPr>
                <w:color w:val="000000"/>
                <w:sz w:val="21"/>
                <w:szCs w:val="21"/>
              </w:rPr>
            </w:pPr>
            <w:r w:rsidRPr="00D970AC">
              <w:rPr>
                <w:color w:val="000000"/>
                <w:sz w:val="21"/>
                <w:szCs w:val="21"/>
              </w:rPr>
              <w:t>£</w:t>
            </w:r>
            <w:r>
              <w:rPr>
                <w:color w:val="000000"/>
                <w:sz w:val="21"/>
                <w:szCs w:val="21"/>
              </w:rPr>
              <w:t>4</w:t>
            </w:r>
            <w:r w:rsidRPr="00D970AC">
              <w:rPr>
                <w:color w:val="000000"/>
                <w:sz w:val="21"/>
                <w:szCs w:val="21"/>
              </w:rPr>
              <w:t>.</w:t>
            </w:r>
            <w:r>
              <w:rPr>
                <w:color w:val="000000"/>
                <w:sz w:val="21"/>
                <w:szCs w:val="21"/>
              </w:rPr>
              <w:t>0</w:t>
            </w:r>
            <w:r w:rsidRPr="00D970AC">
              <w:rPr>
                <w:color w:val="000000"/>
                <w:sz w:val="21"/>
                <w:szCs w:val="21"/>
              </w:rPr>
              <w:t>0</w:t>
            </w:r>
          </w:p>
        </w:tc>
        <w:tc>
          <w:tcPr>
            <w:tcW w:w="675" w:type="dxa"/>
          </w:tcPr>
          <w:p w14:paraId="7E7F3B9E" w14:textId="7B7F8C6E" w:rsidR="003A1B75" w:rsidRDefault="003A1B75" w:rsidP="003A1B75">
            <w:pPr>
              <w:jc w:val="both"/>
              <w:rPr>
                <w:sz w:val="21"/>
                <w:szCs w:val="21"/>
              </w:rPr>
            </w:pPr>
          </w:p>
        </w:tc>
      </w:tr>
      <w:tr w:rsidR="003F7786" w:rsidRPr="004A6DFF" w14:paraId="0FDFFBAD" w14:textId="77777777" w:rsidTr="004B6F92">
        <w:tc>
          <w:tcPr>
            <w:tcW w:w="706" w:type="dxa"/>
            <w:shd w:val="clear" w:color="auto" w:fill="auto"/>
          </w:tcPr>
          <w:p w14:paraId="2D823E2A" w14:textId="0A62F135" w:rsidR="003F7786" w:rsidRPr="008759D9" w:rsidRDefault="003F7786" w:rsidP="003F7786">
            <w:pPr>
              <w:jc w:val="both"/>
              <w:rPr>
                <w:sz w:val="21"/>
                <w:szCs w:val="21"/>
              </w:rPr>
            </w:pPr>
            <w:r>
              <w:rPr>
                <w:sz w:val="21"/>
                <w:szCs w:val="21"/>
              </w:rPr>
              <w:t>294</w:t>
            </w:r>
          </w:p>
        </w:tc>
        <w:tc>
          <w:tcPr>
            <w:tcW w:w="676" w:type="dxa"/>
          </w:tcPr>
          <w:p w14:paraId="78979477" w14:textId="4A9DF985" w:rsidR="003F7786" w:rsidRDefault="003F7786" w:rsidP="003F7786">
            <w:pPr>
              <w:jc w:val="both"/>
              <w:rPr>
                <w:bCs/>
                <w:sz w:val="21"/>
                <w:szCs w:val="21"/>
              </w:rPr>
            </w:pPr>
          </w:p>
        </w:tc>
        <w:tc>
          <w:tcPr>
            <w:tcW w:w="7524" w:type="dxa"/>
          </w:tcPr>
          <w:p w14:paraId="6A2796CF" w14:textId="5628B3B5" w:rsidR="003F7786" w:rsidRDefault="008D5A7C" w:rsidP="003F7786">
            <w:pPr>
              <w:jc w:val="both"/>
              <w:rPr>
                <w:b/>
                <w:bCs/>
                <w:sz w:val="21"/>
                <w:szCs w:val="21"/>
              </w:rPr>
            </w:pPr>
            <w:r>
              <w:rPr>
                <w:b/>
                <w:sz w:val="21"/>
                <w:szCs w:val="21"/>
              </w:rPr>
              <w:t>World</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An Ace Astral </w:t>
            </w:r>
            <w:r>
              <w:rPr>
                <w:color w:val="000000" w:themeColor="text1"/>
                <w:sz w:val="21"/>
                <w:szCs w:val="21"/>
              </w:rPr>
              <w:t>album</w:t>
            </w:r>
            <w:r>
              <w:rPr>
                <w:color w:val="000000" w:themeColor="text1"/>
                <w:sz w:val="21"/>
                <w:szCs w:val="21"/>
              </w:rPr>
              <w:t xml:space="preserve"> with a well presented accumulation of stamps up to about 1970.  GB from 1d reds, and then a slightly odd selection of countries have pages appearing including Australian States and Hong Kong</w:t>
            </w:r>
            <w:r>
              <w:rPr>
                <w:color w:val="000000" w:themeColor="text1"/>
                <w:sz w:val="21"/>
                <w:szCs w:val="21"/>
              </w:rPr>
              <w:t>.</w:t>
            </w:r>
            <w:r w:rsidR="003F7786">
              <w:rPr>
                <w:color w:val="000000"/>
                <w:sz w:val="21"/>
                <w:szCs w:val="21"/>
              </w:rPr>
              <w:t xml:space="preserve"> </w:t>
            </w:r>
          </w:p>
        </w:tc>
        <w:tc>
          <w:tcPr>
            <w:tcW w:w="1127" w:type="dxa"/>
          </w:tcPr>
          <w:p w14:paraId="0BD16D87" w14:textId="3298C485" w:rsidR="003F7786" w:rsidRPr="00BD050D" w:rsidRDefault="003F7786" w:rsidP="003F7786">
            <w:pPr>
              <w:rPr>
                <w:color w:val="000000"/>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7C637DD9" w14:textId="673B420F" w:rsidR="003F7786" w:rsidRDefault="003F7786" w:rsidP="003F7786">
            <w:pPr>
              <w:jc w:val="both"/>
              <w:rPr>
                <w:sz w:val="21"/>
                <w:szCs w:val="21"/>
              </w:rPr>
            </w:pPr>
          </w:p>
        </w:tc>
      </w:tr>
      <w:tr w:rsidR="008D5A7C" w:rsidRPr="004A6DFF" w14:paraId="34D87C9A" w14:textId="77777777" w:rsidTr="004B6F92">
        <w:tc>
          <w:tcPr>
            <w:tcW w:w="706" w:type="dxa"/>
            <w:shd w:val="clear" w:color="auto" w:fill="auto"/>
          </w:tcPr>
          <w:p w14:paraId="0F7D2B4F" w14:textId="10CC2F69" w:rsidR="008D5A7C" w:rsidRPr="008759D9" w:rsidRDefault="008D5A7C" w:rsidP="008D5A7C">
            <w:pPr>
              <w:jc w:val="both"/>
              <w:rPr>
                <w:sz w:val="21"/>
                <w:szCs w:val="21"/>
              </w:rPr>
            </w:pPr>
            <w:r>
              <w:rPr>
                <w:sz w:val="21"/>
                <w:szCs w:val="21"/>
              </w:rPr>
              <w:t>295</w:t>
            </w:r>
          </w:p>
        </w:tc>
        <w:tc>
          <w:tcPr>
            <w:tcW w:w="676" w:type="dxa"/>
          </w:tcPr>
          <w:p w14:paraId="4FF31C36" w14:textId="297A3C2F" w:rsidR="008D5A7C" w:rsidRDefault="008D5A7C" w:rsidP="008D5A7C">
            <w:pPr>
              <w:jc w:val="both"/>
              <w:rPr>
                <w:bCs/>
                <w:sz w:val="21"/>
                <w:szCs w:val="21"/>
              </w:rPr>
            </w:pPr>
          </w:p>
        </w:tc>
        <w:tc>
          <w:tcPr>
            <w:tcW w:w="7524" w:type="dxa"/>
          </w:tcPr>
          <w:p w14:paraId="3C8E2B65" w14:textId="59E15548" w:rsidR="008D5A7C" w:rsidRPr="008D5A7C" w:rsidRDefault="008D5A7C" w:rsidP="008D5A7C">
            <w:pPr>
              <w:jc w:val="both"/>
              <w:rPr>
                <w:b/>
                <w:bCs/>
                <w:i/>
                <w:iCs/>
                <w:sz w:val="21"/>
                <w:szCs w:val="21"/>
              </w:rPr>
            </w:pPr>
            <w:r w:rsidRPr="008D5A7C">
              <w:rPr>
                <w:b/>
                <w:i/>
                <w:iCs/>
                <w:sz w:val="21"/>
                <w:szCs w:val="21"/>
              </w:rPr>
              <w:t xml:space="preserve">Europe </w:t>
            </w:r>
            <w:r w:rsidRPr="008D5A7C">
              <w:rPr>
                <w:i/>
                <w:iCs/>
                <w:sz w:val="21"/>
                <w:szCs w:val="21"/>
              </w:rPr>
              <w:t>– A</w:t>
            </w:r>
            <w:r w:rsidRPr="008D5A7C">
              <w:rPr>
                <w:i/>
                <w:iCs/>
                <w:sz w:val="21"/>
                <w:szCs w:val="21"/>
              </w:rPr>
              <w:t xml:space="preserve">n album with home-made stockcards filled with duplicated bits of Europe.  Somebody has put a £10 sticker on the front, but it has (rightly) been crossed out.  There is volume, and some mid-priced stamps remain, I suppose. </w:t>
            </w:r>
          </w:p>
        </w:tc>
        <w:tc>
          <w:tcPr>
            <w:tcW w:w="1127" w:type="dxa"/>
          </w:tcPr>
          <w:p w14:paraId="35238B1F" w14:textId="2321E09B" w:rsidR="008D5A7C" w:rsidRPr="008D5A7C" w:rsidRDefault="008D5A7C" w:rsidP="008D5A7C">
            <w:pPr>
              <w:rPr>
                <w:i/>
                <w:iCs/>
                <w:color w:val="000000"/>
                <w:sz w:val="21"/>
                <w:szCs w:val="21"/>
              </w:rPr>
            </w:pPr>
            <w:r w:rsidRPr="008D5A7C">
              <w:rPr>
                <w:i/>
                <w:iCs/>
                <w:color w:val="000000"/>
                <w:sz w:val="21"/>
                <w:szCs w:val="21"/>
              </w:rPr>
              <w:t>£3.00</w:t>
            </w:r>
          </w:p>
        </w:tc>
        <w:tc>
          <w:tcPr>
            <w:tcW w:w="675" w:type="dxa"/>
          </w:tcPr>
          <w:p w14:paraId="2F9CFE67" w14:textId="67621B14" w:rsidR="008D5A7C" w:rsidRDefault="008D5A7C" w:rsidP="008D5A7C">
            <w:pPr>
              <w:jc w:val="both"/>
              <w:rPr>
                <w:sz w:val="21"/>
                <w:szCs w:val="21"/>
              </w:rPr>
            </w:pPr>
          </w:p>
        </w:tc>
      </w:tr>
      <w:tr w:rsidR="008D5A7C" w:rsidRPr="004A6DFF" w14:paraId="758E1AFD" w14:textId="77777777" w:rsidTr="004B6F92">
        <w:tc>
          <w:tcPr>
            <w:tcW w:w="706" w:type="dxa"/>
            <w:shd w:val="clear" w:color="auto" w:fill="auto"/>
          </w:tcPr>
          <w:p w14:paraId="12DED7CB" w14:textId="0443889E" w:rsidR="008D5A7C" w:rsidRDefault="008D5A7C" w:rsidP="008D5A7C">
            <w:pPr>
              <w:jc w:val="both"/>
              <w:rPr>
                <w:sz w:val="21"/>
                <w:szCs w:val="21"/>
              </w:rPr>
            </w:pPr>
            <w:r>
              <w:rPr>
                <w:sz w:val="21"/>
                <w:szCs w:val="21"/>
              </w:rPr>
              <w:t>296</w:t>
            </w:r>
          </w:p>
        </w:tc>
        <w:tc>
          <w:tcPr>
            <w:tcW w:w="676" w:type="dxa"/>
          </w:tcPr>
          <w:p w14:paraId="0A092F36" w14:textId="51639AE2" w:rsidR="008D5A7C" w:rsidRDefault="008D5A7C" w:rsidP="008D5A7C">
            <w:pPr>
              <w:jc w:val="both"/>
              <w:rPr>
                <w:sz w:val="21"/>
                <w:szCs w:val="21"/>
              </w:rPr>
            </w:pPr>
          </w:p>
        </w:tc>
        <w:tc>
          <w:tcPr>
            <w:tcW w:w="7524" w:type="dxa"/>
          </w:tcPr>
          <w:p w14:paraId="1D64E164" w14:textId="3DA226BF" w:rsidR="008D5A7C" w:rsidRDefault="008D5A7C" w:rsidP="008D5A7C">
            <w:pPr>
              <w:jc w:val="both"/>
              <w:rPr>
                <w:b/>
                <w:sz w:val="21"/>
                <w:szCs w:val="21"/>
              </w:rPr>
            </w:pPr>
            <w:r>
              <w:rPr>
                <w:b/>
                <w:sz w:val="21"/>
                <w:szCs w:val="21"/>
              </w:rPr>
              <w:t>World</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A pack with assorted pages taken from club books.  </w:t>
            </w:r>
          </w:p>
        </w:tc>
        <w:tc>
          <w:tcPr>
            <w:tcW w:w="1127" w:type="dxa"/>
          </w:tcPr>
          <w:p w14:paraId="42278AB3" w14:textId="59576E20" w:rsidR="008D5A7C" w:rsidRPr="002F39E6" w:rsidRDefault="008D5A7C" w:rsidP="008D5A7C">
            <w:pPr>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0200D8E9" w14:textId="39B5C21B" w:rsidR="008D5A7C" w:rsidRDefault="008D5A7C" w:rsidP="008D5A7C">
            <w:pPr>
              <w:jc w:val="both"/>
              <w:rPr>
                <w:sz w:val="21"/>
                <w:szCs w:val="21"/>
              </w:rPr>
            </w:pPr>
          </w:p>
        </w:tc>
      </w:tr>
      <w:tr w:rsidR="008D5A7C" w:rsidRPr="004A6DFF" w14:paraId="7DEE7197" w14:textId="77777777" w:rsidTr="004B6F92">
        <w:tc>
          <w:tcPr>
            <w:tcW w:w="706" w:type="dxa"/>
            <w:shd w:val="clear" w:color="auto" w:fill="auto"/>
          </w:tcPr>
          <w:p w14:paraId="67AE4C87" w14:textId="2DDCD517" w:rsidR="008D5A7C" w:rsidRDefault="008D5A7C" w:rsidP="008D5A7C">
            <w:pPr>
              <w:jc w:val="both"/>
              <w:rPr>
                <w:sz w:val="21"/>
                <w:szCs w:val="21"/>
              </w:rPr>
            </w:pPr>
            <w:r>
              <w:rPr>
                <w:sz w:val="21"/>
                <w:szCs w:val="21"/>
              </w:rPr>
              <w:t>297</w:t>
            </w:r>
          </w:p>
        </w:tc>
        <w:tc>
          <w:tcPr>
            <w:tcW w:w="676" w:type="dxa"/>
          </w:tcPr>
          <w:p w14:paraId="24BAC81D" w14:textId="7539B8B3" w:rsidR="008D5A7C" w:rsidRDefault="008D5A7C" w:rsidP="008D5A7C">
            <w:pPr>
              <w:jc w:val="both"/>
              <w:rPr>
                <w:sz w:val="21"/>
                <w:szCs w:val="21"/>
              </w:rPr>
            </w:pPr>
          </w:p>
        </w:tc>
        <w:tc>
          <w:tcPr>
            <w:tcW w:w="7524" w:type="dxa"/>
          </w:tcPr>
          <w:p w14:paraId="2C9BB7AF" w14:textId="3E4DB29C" w:rsidR="008D5A7C" w:rsidRDefault="008D5A7C" w:rsidP="008D5A7C">
            <w:pPr>
              <w:jc w:val="both"/>
              <w:rPr>
                <w:b/>
                <w:sz w:val="21"/>
                <w:szCs w:val="21"/>
              </w:rPr>
            </w:pPr>
            <w:r>
              <w:rPr>
                <w:b/>
                <w:sz w:val="21"/>
                <w:szCs w:val="21"/>
              </w:rPr>
              <w:t>World</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A</w:t>
            </w:r>
            <w:r>
              <w:rPr>
                <w:color w:val="000000" w:themeColor="text1"/>
                <w:sz w:val="21"/>
                <w:szCs w:val="21"/>
              </w:rPr>
              <w:t>nother</w:t>
            </w:r>
            <w:r>
              <w:rPr>
                <w:color w:val="000000" w:themeColor="text1"/>
                <w:sz w:val="21"/>
                <w:szCs w:val="21"/>
              </w:rPr>
              <w:t xml:space="preserve"> pack with assorted pages taken from club books.  </w:t>
            </w:r>
          </w:p>
        </w:tc>
        <w:tc>
          <w:tcPr>
            <w:tcW w:w="1127" w:type="dxa"/>
          </w:tcPr>
          <w:p w14:paraId="6CE2826C" w14:textId="2ECA8238" w:rsidR="008D5A7C" w:rsidRPr="002F39E6" w:rsidRDefault="008D5A7C" w:rsidP="008D5A7C">
            <w:pPr>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48B25EDF" w14:textId="0CE4589C" w:rsidR="008D5A7C" w:rsidRDefault="008D5A7C" w:rsidP="008D5A7C">
            <w:pPr>
              <w:jc w:val="both"/>
              <w:rPr>
                <w:sz w:val="21"/>
                <w:szCs w:val="21"/>
              </w:rPr>
            </w:pPr>
          </w:p>
        </w:tc>
      </w:tr>
      <w:tr w:rsidR="008D5A7C" w:rsidRPr="004A6DFF" w14:paraId="3A1B1A55" w14:textId="77777777" w:rsidTr="004B6F92">
        <w:tc>
          <w:tcPr>
            <w:tcW w:w="706" w:type="dxa"/>
            <w:shd w:val="clear" w:color="auto" w:fill="auto"/>
          </w:tcPr>
          <w:p w14:paraId="5B0AEA9E" w14:textId="77EF7B9D" w:rsidR="008D5A7C" w:rsidRDefault="008D5A7C" w:rsidP="008D5A7C">
            <w:pPr>
              <w:jc w:val="both"/>
              <w:rPr>
                <w:sz w:val="21"/>
                <w:szCs w:val="21"/>
              </w:rPr>
            </w:pPr>
            <w:r>
              <w:rPr>
                <w:sz w:val="21"/>
                <w:szCs w:val="21"/>
              </w:rPr>
              <w:t>298</w:t>
            </w:r>
          </w:p>
        </w:tc>
        <w:tc>
          <w:tcPr>
            <w:tcW w:w="676" w:type="dxa"/>
          </w:tcPr>
          <w:p w14:paraId="4CD79C7E" w14:textId="426F9ABF" w:rsidR="008D5A7C" w:rsidRDefault="008D5A7C" w:rsidP="008D5A7C">
            <w:pPr>
              <w:jc w:val="both"/>
              <w:rPr>
                <w:sz w:val="21"/>
                <w:szCs w:val="21"/>
              </w:rPr>
            </w:pPr>
          </w:p>
        </w:tc>
        <w:tc>
          <w:tcPr>
            <w:tcW w:w="7524" w:type="dxa"/>
          </w:tcPr>
          <w:p w14:paraId="069B7999" w14:textId="2FE9433B" w:rsidR="008D5A7C" w:rsidRDefault="008D5A7C" w:rsidP="008D5A7C">
            <w:pPr>
              <w:jc w:val="both"/>
              <w:rPr>
                <w:b/>
                <w:sz w:val="21"/>
                <w:szCs w:val="21"/>
              </w:rPr>
            </w:pPr>
            <w:r>
              <w:rPr>
                <w:b/>
                <w:sz w:val="21"/>
                <w:szCs w:val="21"/>
              </w:rPr>
              <w:t xml:space="preserve">Commonwealth </w:t>
            </w:r>
            <w:r>
              <w:rPr>
                <w:sz w:val="21"/>
                <w:szCs w:val="21"/>
              </w:rPr>
              <w:t xml:space="preserve">– A packet </w:t>
            </w:r>
            <w:r>
              <w:rPr>
                <w:sz w:val="21"/>
                <w:szCs w:val="21"/>
              </w:rPr>
              <w:t xml:space="preserve">of 26 covers from </w:t>
            </w:r>
            <w:r>
              <w:rPr>
                <w:sz w:val="21"/>
                <w:szCs w:val="21"/>
              </w:rPr>
              <w:t>Commonwealth co</w:t>
            </w:r>
            <w:r>
              <w:rPr>
                <w:sz w:val="21"/>
                <w:szCs w:val="21"/>
              </w:rPr>
              <w:t>untries</w:t>
            </w:r>
            <w:r>
              <w:rPr>
                <w:sz w:val="21"/>
                <w:szCs w:val="21"/>
              </w:rPr>
              <w:t xml:space="preserve">. </w:t>
            </w:r>
          </w:p>
        </w:tc>
        <w:tc>
          <w:tcPr>
            <w:tcW w:w="1127" w:type="dxa"/>
          </w:tcPr>
          <w:p w14:paraId="1594A4AC" w14:textId="4356EDE2" w:rsidR="008D5A7C" w:rsidRPr="002F39E6" w:rsidRDefault="008D5A7C" w:rsidP="008D5A7C">
            <w:pPr>
              <w:rPr>
                <w:sz w:val="21"/>
                <w:szCs w:val="21"/>
              </w:rPr>
            </w:pPr>
            <w:r w:rsidRPr="00791726">
              <w:rPr>
                <w:sz w:val="21"/>
                <w:szCs w:val="21"/>
              </w:rPr>
              <w:t>£</w:t>
            </w:r>
            <w:r>
              <w:rPr>
                <w:sz w:val="21"/>
                <w:szCs w:val="21"/>
              </w:rPr>
              <w:t>3</w:t>
            </w:r>
            <w:r w:rsidRPr="00791726">
              <w:rPr>
                <w:sz w:val="21"/>
                <w:szCs w:val="21"/>
              </w:rPr>
              <w:t>.</w:t>
            </w:r>
            <w:r>
              <w:rPr>
                <w:sz w:val="21"/>
                <w:szCs w:val="21"/>
              </w:rPr>
              <w:t>0</w:t>
            </w:r>
            <w:r w:rsidRPr="00791726">
              <w:rPr>
                <w:sz w:val="21"/>
                <w:szCs w:val="21"/>
              </w:rPr>
              <w:t>0</w:t>
            </w:r>
          </w:p>
        </w:tc>
        <w:tc>
          <w:tcPr>
            <w:tcW w:w="675" w:type="dxa"/>
          </w:tcPr>
          <w:p w14:paraId="027E15E8" w14:textId="2F280122" w:rsidR="008D5A7C" w:rsidRDefault="008D5A7C" w:rsidP="008D5A7C">
            <w:pPr>
              <w:jc w:val="both"/>
              <w:rPr>
                <w:sz w:val="21"/>
                <w:szCs w:val="21"/>
              </w:rPr>
            </w:pPr>
          </w:p>
        </w:tc>
      </w:tr>
      <w:tr w:rsidR="008D5A7C" w:rsidRPr="004A6DFF" w14:paraId="5CF8FC96" w14:textId="77777777" w:rsidTr="004B6F92">
        <w:tc>
          <w:tcPr>
            <w:tcW w:w="706" w:type="dxa"/>
            <w:shd w:val="clear" w:color="auto" w:fill="auto"/>
          </w:tcPr>
          <w:p w14:paraId="3CCDF96F" w14:textId="3966224F" w:rsidR="008D5A7C" w:rsidRDefault="008D5A7C" w:rsidP="008D5A7C">
            <w:pPr>
              <w:jc w:val="both"/>
              <w:rPr>
                <w:sz w:val="21"/>
                <w:szCs w:val="21"/>
              </w:rPr>
            </w:pPr>
            <w:r>
              <w:rPr>
                <w:sz w:val="21"/>
                <w:szCs w:val="21"/>
              </w:rPr>
              <w:t>299</w:t>
            </w:r>
          </w:p>
        </w:tc>
        <w:tc>
          <w:tcPr>
            <w:tcW w:w="676" w:type="dxa"/>
          </w:tcPr>
          <w:p w14:paraId="44E6FDE7" w14:textId="4E9064A2" w:rsidR="008D5A7C" w:rsidRDefault="008D5A7C" w:rsidP="008D5A7C">
            <w:pPr>
              <w:jc w:val="both"/>
              <w:rPr>
                <w:sz w:val="21"/>
                <w:szCs w:val="21"/>
              </w:rPr>
            </w:pPr>
          </w:p>
        </w:tc>
        <w:tc>
          <w:tcPr>
            <w:tcW w:w="7524" w:type="dxa"/>
          </w:tcPr>
          <w:p w14:paraId="6CA753F1" w14:textId="0C6C39C9" w:rsidR="008D5A7C" w:rsidRDefault="008D5A7C" w:rsidP="008D5A7C">
            <w:pPr>
              <w:jc w:val="both"/>
              <w:rPr>
                <w:b/>
                <w:sz w:val="21"/>
                <w:szCs w:val="21"/>
              </w:rPr>
            </w:pPr>
            <w:r>
              <w:rPr>
                <w:b/>
                <w:sz w:val="21"/>
                <w:szCs w:val="21"/>
              </w:rPr>
              <w:t>World</w:t>
            </w:r>
            <w:r w:rsidRPr="00062A09">
              <w:rPr>
                <w:sz w:val="21"/>
                <w:szCs w:val="21"/>
              </w:rPr>
              <w:t xml:space="preserve"> – </w:t>
            </w:r>
            <w:r w:rsidR="0045048A">
              <w:rPr>
                <w:sz w:val="21"/>
                <w:szCs w:val="21"/>
              </w:rPr>
              <w:t>A mixed lot of loose stamps and covers in a packet</w:t>
            </w:r>
            <w:r>
              <w:rPr>
                <w:sz w:val="21"/>
                <w:szCs w:val="21"/>
              </w:rPr>
              <w:t xml:space="preserve">. </w:t>
            </w:r>
          </w:p>
        </w:tc>
        <w:tc>
          <w:tcPr>
            <w:tcW w:w="1127" w:type="dxa"/>
          </w:tcPr>
          <w:p w14:paraId="6A4C3A43" w14:textId="60D0F5A2" w:rsidR="008D5A7C" w:rsidRPr="002F39E6" w:rsidRDefault="008D5A7C" w:rsidP="008D5A7C">
            <w:pPr>
              <w:rPr>
                <w:sz w:val="21"/>
                <w:szCs w:val="21"/>
              </w:rPr>
            </w:pPr>
            <w:r w:rsidRPr="00062A09">
              <w:rPr>
                <w:sz w:val="21"/>
                <w:szCs w:val="21"/>
              </w:rPr>
              <w:t>£</w:t>
            </w:r>
            <w:r>
              <w:rPr>
                <w:sz w:val="21"/>
                <w:szCs w:val="21"/>
              </w:rPr>
              <w:t>3</w:t>
            </w:r>
            <w:r w:rsidRPr="00062A09">
              <w:rPr>
                <w:sz w:val="21"/>
                <w:szCs w:val="21"/>
              </w:rPr>
              <w:t>.00</w:t>
            </w:r>
          </w:p>
        </w:tc>
        <w:tc>
          <w:tcPr>
            <w:tcW w:w="675" w:type="dxa"/>
          </w:tcPr>
          <w:p w14:paraId="096403F8" w14:textId="2CC0527D" w:rsidR="008D5A7C" w:rsidRDefault="008D5A7C" w:rsidP="008D5A7C">
            <w:pPr>
              <w:jc w:val="both"/>
              <w:rPr>
                <w:sz w:val="21"/>
                <w:szCs w:val="21"/>
              </w:rPr>
            </w:pPr>
          </w:p>
        </w:tc>
      </w:tr>
      <w:tr w:rsidR="0045048A" w:rsidRPr="004A6DFF" w14:paraId="605FDB08" w14:textId="77777777" w:rsidTr="004B6F92">
        <w:tc>
          <w:tcPr>
            <w:tcW w:w="706" w:type="dxa"/>
            <w:shd w:val="clear" w:color="auto" w:fill="auto"/>
          </w:tcPr>
          <w:p w14:paraId="56FEE8DF" w14:textId="1E3EF64F" w:rsidR="0045048A" w:rsidRDefault="0045048A" w:rsidP="0045048A">
            <w:pPr>
              <w:jc w:val="both"/>
              <w:rPr>
                <w:sz w:val="21"/>
                <w:szCs w:val="21"/>
              </w:rPr>
            </w:pPr>
            <w:r>
              <w:rPr>
                <w:sz w:val="21"/>
                <w:szCs w:val="21"/>
              </w:rPr>
              <w:t>300</w:t>
            </w:r>
          </w:p>
        </w:tc>
        <w:tc>
          <w:tcPr>
            <w:tcW w:w="676" w:type="dxa"/>
          </w:tcPr>
          <w:p w14:paraId="0C389FD0" w14:textId="14716D20" w:rsidR="0045048A" w:rsidRDefault="0045048A" w:rsidP="0045048A">
            <w:pPr>
              <w:jc w:val="both"/>
              <w:rPr>
                <w:sz w:val="21"/>
                <w:szCs w:val="21"/>
              </w:rPr>
            </w:pPr>
          </w:p>
        </w:tc>
        <w:tc>
          <w:tcPr>
            <w:tcW w:w="7524" w:type="dxa"/>
          </w:tcPr>
          <w:p w14:paraId="73579825" w14:textId="4217A4CB" w:rsidR="0045048A" w:rsidRDefault="0045048A" w:rsidP="0045048A">
            <w:pPr>
              <w:jc w:val="both"/>
              <w:rPr>
                <w:b/>
                <w:sz w:val="21"/>
                <w:szCs w:val="21"/>
              </w:rPr>
            </w:pPr>
            <w:r>
              <w:rPr>
                <w:b/>
                <w:sz w:val="21"/>
                <w:szCs w:val="21"/>
              </w:rPr>
              <w:t xml:space="preserve">Commonwealth </w:t>
            </w:r>
            <w:r>
              <w:rPr>
                <w:sz w:val="21"/>
                <w:szCs w:val="21"/>
              </w:rPr>
              <w:t xml:space="preserve">– </w:t>
            </w:r>
            <w:r>
              <w:rPr>
                <w:sz w:val="21"/>
                <w:szCs w:val="21"/>
              </w:rPr>
              <w:t xml:space="preserve">13 small stockcards with assorted material that somebody thought was decent enough to put on the cards in the first place.  Content varies from 1935 Omnibus to cut-outs, and then some better looking cards. </w:t>
            </w:r>
          </w:p>
        </w:tc>
        <w:tc>
          <w:tcPr>
            <w:tcW w:w="1127" w:type="dxa"/>
          </w:tcPr>
          <w:p w14:paraId="0274BC61" w14:textId="3DC8E8DF" w:rsidR="0045048A" w:rsidRPr="002F39E6" w:rsidRDefault="0045048A" w:rsidP="0045048A">
            <w:pPr>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536B8F28" w14:textId="692956C8" w:rsidR="0045048A" w:rsidRDefault="0045048A" w:rsidP="0045048A">
            <w:pPr>
              <w:jc w:val="both"/>
              <w:rPr>
                <w:sz w:val="21"/>
                <w:szCs w:val="21"/>
              </w:rPr>
            </w:pPr>
          </w:p>
        </w:tc>
      </w:tr>
      <w:tr w:rsidR="0045048A" w:rsidRPr="004A6DFF" w14:paraId="15593116" w14:textId="77777777" w:rsidTr="004B6F92">
        <w:tc>
          <w:tcPr>
            <w:tcW w:w="706" w:type="dxa"/>
            <w:shd w:val="clear" w:color="auto" w:fill="auto"/>
          </w:tcPr>
          <w:p w14:paraId="5862A928" w14:textId="707C04B8" w:rsidR="0045048A" w:rsidRDefault="0045048A" w:rsidP="0045048A">
            <w:pPr>
              <w:jc w:val="both"/>
              <w:rPr>
                <w:sz w:val="21"/>
                <w:szCs w:val="21"/>
              </w:rPr>
            </w:pPr>
            <w:r>
              <w:rPr>
                <w:sz w:val="21"/>
                <w:szCs w:val="21"/>
              </w:rPr>
              <w:t>301</w:t>
            </w:r>
          </w:p>
        </w:tc>
        <w:tc>
          <w:tcPr>
            <w:tcW w:w="676" w:type="dxa"/>
          </w:tcPr>
          <w:p w14:paraId="5C0048E8" w14:textId="5E742908" w:rsidR="0045048A" w:rsidRDefault="0045048A" w:rsidP="0045048A">
            <w:pPr>
              <w:jc w:val="both"/>
              <w:rPr>
                <w:sz w:val="21"/>
                <w:szCs w:val="21"/>
              </w:rPr>
            </w:pPr>
          </w:p>
        </w:tc>
        <w:tc>
          <w:tcPr>
            <w:tcW w:w="7524" w:type="dxa"/>
          </w:tcPr>
          <w:p w14:paraId="11F9E345" w14:textId="28409EDB" w:rsidR="0045048A" w:rsidRDefault="0045048A" w:rsidP="0045048A">
            <w:pPr>
              <w:jc w:val="both"/>
              <w:rPr>
                <w:b/>
                <w:sz w:val="21"/>
                <w:szCs w:val="21"/>
              </w:rPr>
            </w:pPr>
            <w:r>
              <w:rPr>
                <w:b/>
                <w:sz w:val="21"/>
                <w:szCs w:val="21"/>
              </w:rPr>
              <w:t>Seychelles/Solomon Islands</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A 2-sided stockcard with mint and used stamps. </w:t>
            </w:r>
          </w:p>
        </w:tc>
        <w:tc>
          <w:tcPr>
            <w:tcW w:w="1127" w:type="dxa"/>
          </w:tcPr>
          <w:p w14:paraId="3A9092A0" w14:textId="2B764413" w:rsidR="0045048A" w:rsidRPr="002F39E6" w:rsidRDefault="0045048A" w:rsidP="0045048A">
            <w:pPr>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5755E5AE" w14:textId="71F31A88" w:rsidR="0045048A" w:rsidRDefault="0045048A" w:rsidP="0045048A">
            <w:pPr>
              <w:jc w:val="both"/>
              <w:rPr>
                <w:sz w:val="21"/>
                <w:szCs w:val="21"/>
              </w:rPr>
            </w:pPr>
          </w:p>
        </w:tc>
      </w:tr>
      <w:tr w:rsidR="0045048A" w:rsidRPr="004A6DFF" w14:paraId="41492EBF" w14:textId="77777777" w:rsidTr="004B6F92">
        <w:tc>
          <w:tcPr>
            <w:tcW w:w="706" w:type="dxa"/>
            <w:shd w:val="clear" w:color="auto" w:fill="auto"/>
          </w:tcPr>
          <w:p w14:paraId="19BCC98C" w14:textId="60CE06BF" w:rsidR="0045048A" w:rsidRDefault="0045048A" w:rsidP="0045048A">
            <w:pPr>
              <w:jc w:val="both"/>
              <w:rPr>
                <w:sz w:val="21"/>
                <w:szCs w:val="21"/>
              </w:rPr>
            </w:pPr>
            <w:r>
              <w:rPr>
                <w:sz w:val="21"/>
                <w:szCs w:val="21"/>
              </w:rPr>
              <w:t>302</w:t>
            </w:r>
          </w:p>
        </w:tc>
        <w:tc>
          <w:tcPr>
            <w:tcW w:w="676" w:type="dxa"/>
          </w:tcPr>
          <w:p w14:paraId="7A8CCE4E" w14:textId="295711E4" w:rsidR="0045048A" w:rsidRDefault="0045048A" w:rsidP="0045048A">
            <w:pPr>
              <w:jc w:val="both"/>
              <w:rPr>
                <w:sz w:val="21"/>
                <w:szCs w:val="21"/>
              </w:rPr>
            </w:pPr>
          </w:p>
        </w:tc>
        <w:tc>
          <w:tcPr>
            <w:tcW w:w="7524" w:type="dxa"/>
          </w:tcPr>
          <w:p w14:paraId="06D38D5C" w14:textId="1CED3F3B" w:rsidR="0045048A" w:rsidRDefault="0045048A" w:rsidP="0045048A">
            <w:pPr>
              <w:jc w:val="both"/>
              <w:rPr>
                <w:b/>
                <w:sz w:val="21"/>
                <w:szCs w:val="21"/>
              </w:rPr>
            </w:pPr>
            <w:r>
              <w:rPr>
                <w:b/>
                <w:sz w:val="21"/>
                <w:szCs w:val="21"/>
              </w:rPr>
              <w:t>Jersey/Isle of Man</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A pack of 15 modern First Day Covers.</w:t>
            </w:r>
            <w:r>
              <w:rPr>
                <w:i/>
                <w:color w:val="000000" w:themeColor="text1"/>
                <w:sz w:val="21"/>
                <w:szCs w:val="21"/>
              </w:rPr>
              <w:t xml:space="preserve"> </w:t>
            </w:r>
          </w:p>
        </w:tc>
        <w:tc>
          <w:tcPr>
            <w:tcW w:w="1127" w:type="dxa"/>
          </w:tcPr>
          <w:p w14:paraId="7CE2C208" w14:textId="6F0DC791" w:rsidR="0045048A" w:rsidRPr="002F39E6" w:rsidRDefault="0045048A" w:rsidP="0045048A">
            <w:pPr>
              <w:rPr>
                <w:sz w:val="21"/>
                <w:szCs w:val="21"/>
              </w:rPr>
            </w:pPr>
            <w:r>
              <w:rPr>
                <w:color w:val="000000"/>
                <w:sz w:val="21"/>
                <w:szCs w:val="21"/>
              </w:rPr>
              <w:t>£2</w:t>
            </w:r>
            <w:r w:rsidRPr="00BD050D">
              <w:rPr>
                <w:color w:val="000000"/>
                <w:sz w:val="21"/>
                <w:szCs w:val="21"/>
              </w:rPr>
              <w:t>.</w:t>
            </w:r>
            <w:r>
              <w:rPr>
                <w:color w:val="000000"/>
                <w:sz w:val="21"/>
                <w:szCs w:val="21"/>
              </w:rPr>
              <w:t>5</w:t>
            </w:r>
            <w:r w:rsidRPr="00BD050D">
              <w:rPr>
                <w:color w:val="000000"/>
                <w:sz w:val="21"/>
                <w:szCs w:val="21"/>
              </w:rPr>
              <w:t>0</w:t>
            </w:r>
          </w:p>
        </w:tc>
        <w:tc>
          <w:tcPr>
            <w:tcW w:w="675" w:type="dxa"/>
          </w:tcPr>
          <w:p w14:paraId="223AB547" w14:textId="164DD87B" w:rsidR="0045048A" w:rsidRDefault="0045048A" w:rsidP="0045048A">
            <w:pPr>
              <w:jc w:val="both"/>
              <w:rPr>
                <w:sz w:val="21"/>
                <w:szCs w:val="21"/>
              </w:rPr>
            </w:pPr>
          </w:p>
        </w:tc>
      </w:tr>
      <w:tr w:rsidR="0045048A" w:rsidRPr="004A6DFF" w14:paraId="43D8A552" w14:textId="77777777" w:rsidTr="004B6F92">
        <w:tc>
          <w:tcPr>
            <w:tcW w:w="706" w:type="dxa"/>
            <w:shd w:val="clear" w:color="auto" w:fill="auto"/>
          </w:tcPr>
          <w:p w14:paraId="2F9339F1" w14:textId="5AE5A99F" w:rsidR="0045048A" w:rsidRDefault="0045048A" w:rsidP="0045048A">
            <w:pPr>
              <w:jc w:val="both"/>
              <w:rPr>
                <w:sz w:val="21"/>
                <w:szCs w:val="21"/>
              </w:rPr>
            </w:pPr>
            <w:r>
              <w:rPr>
                <w:sz w:val="21"/>
                <w:szCs w:val="21"/>
              </w:rPr>
              <w:t>303</w:t>
            </w:r>
          </w:p>
        </w:tc>
        <w:tc>
          <w:tcPr>
            <w:tcW w:w="676" w:type="dxa"/>
          </w:tcPr>
          <w:p w14:paraId="3E22A340" w14:textId="0C562695" w:rsidR="0045048A" w:rsidRDefault="0045048A" w:rsidP="0045048A">
            <w:pPr>
              <w:jc w:val="both"/>
              <w:rPr>
                <w:sz w:val="21"/>
                <w:szCs w:val="21"/>
              </w:rPr>
            </w:pPr>
          </w:p>
        </w:tc>
        <w:tc>
          <w:tcPr>
            <w:tcW w:w="7524" w:type="dxa"/>
          </w:tcPr>
          <w:p w14:paraId="51DD99C7" w14:textId="10D1FDE5" w:rsidR="0045048A" w:rsidRDefault="0045048A" w:rsidP="0045048A">
            <w:pPr>
              <w:jc w:val="both"/>
              <w:rPr>
                <w:b/>
                <w:sz w:val="21"/>
                <w:szCs w:val="21"/>
              </w:rPr>
            </w:pPr>
            <w:r>
              <w:rPr>
                <w:b/>
                <w:color w:val="000000"/>
                <w:sz w:val="21"/>
                <w:szCs w:val="21"/>
                <w:lang w:val="en-GB"/>
              </w:rPr>
              <w:t>Indian Overprinted</w:t>
            </w:r>
            <w:r w:rsidRPr="00BE204F">
              <w:rPr>
                <w:color w:val="000000"/>
                <w:sz w:val="21"/>
                <w:szCs w:val="21"/>
                <w:lang w:val="en-GB"/>
              </w:rPr>
              <w:t xml:space="preserve"> </w:t>
            </w:r>
            <w:r>
              <w:rPr>
                <w:color w:val="000000"/>
                <w:sz w:val="21"/>
                <w:szCs w:val="21"/>
                <w:lang w:val="en-GB"/>
              </w:rPr>
              <w:t>–</w:t>
            </w:r>
            <w:r w:rsidRPr="00BE204F">
              <w:rPr>
                <w:color w:val="000000"/>
                <w:sz w:val="21"/>
                <w:szCs w:val="21"/>
                <w:lang w:val="en-GB"/>
              </w:rPr>
              <w:t xml:space="preserve"> </w:t>
            </w:r>
            <w:r>
              <w:rPr>
                <w:color w:val="000000"/>
                <w:sz w:val="21"/>
                <w:szCs w:val="21"/>
                <w:lang w:val="en-GB"/>
              </w:rPr>
              <w:t xml:space="preserve">7 x Indian rupee stamps with Pakistan/Bahrain/Burma overprints.  One is mint.  Cat £50.00+.  </w:t>
            </w:r>
            <w:r w:rsidR="00C52884" w:rsidRPr="00811232">
              <w:rPr>
                <w:i/>
                <w:iCs/>
                <w:color w:val="000000"/>
                <w:sz w:val="21"/>
                <w:szCs w:val="21"/>
              </w:rPr>
              <w:t>(reduced reserve</w:t>
            </w:r>
            <w:r w:rsidR="00C52884">
              <w:rPr>
                <w:i/>
                <w:iCs/>
                <w:color w:val="000000"/>
                <w:sz w:val="21"/>
                <w:szCs w:val="21"/>
              </w:rPr>
              <w:t xml:space="preserve"> – 30% off</w:t>
            </w:r>
            <w:r w:rsidR="00C52884" w:rsidRPr="00811232">
              <w:rPr>
                <w:i/>
                <w:iCs/>
                <w:color w:val="000000"/>
                <w:sz w:val="21"/>
                <w:szCs w:val="21"/>
              </w:rPr>
              <w:t>)</w:t>
            </w:r>
            <w:r w:rsidR="00C52884">
              <w:rPr>
                <w:sz w:val="21"/>
                <w:szCs w:val="21"/>
              </w:rPr>
              <w:t xml:space="preserve"> </w:t>
            </w:r>
            <w:r w:rsidR="00C52884">
              <w:rPr>
                <w:color w:val="000000" w:themeColor="text1"/>
                <w:sz w:val="21"/>
                <w:szCs w:val="21"/>
              </w:rPr>
              <w:t xml:space="preserve"> </w:t>
            </w:r>
          </w:p>
        </w:tc>
        <w:tc>
          <w:tcPr>
            <w:tcW w:w="1127" w:type="dxa"/>
          </w:tcPr>
          <w:p w14:paraId="3D6144BB" w14:textId="715E85F0" w:rsidR="0045048A" w:rsidRPr="002F39E6" w:rsidRDefault="0045048A" w:rsidP="0045048A">
            <w:pPr>
              <w:rPr>
                <w:sz w:val="21"/>
                <w:szCs w:val="21"/>
              </w:rPr>
            </w:pPr>
            <w:r w:rsidRPr="00BE204F">
              <w:rPr>
                <w:color w:val="000000"/>
                <w:sz w:val="21"/>
                <w:szCs w:val="21"/>
                <w:lang w:val="en-GB"/>
              </w:rPr>
              <w:t>£</w:t>
            </w:r>
            <w:r>
              <w:rPr>
                <w:color w:val="000000"/>
                <w:sz w:val="21"/>
                <w:szCs w:val="21"/>
                <w:lang w:val="en-GB"/>
              </w:rPr>
              <w:t>2</w:t>
            </w:r>
            <w:r w:rsidRPr="00BE204F">
              <w:rPr>
                <w:color w:val="000000"/>
                <w:sz w:val="21"/>
                <w:szCs w:val="21"/>
                <w:lang w:val="en-GB"/>
              </w:rPr>
              <w:t>.</w:t>
            </w:r>
            <w:r>
              <w:rPr>
                <w:color w:val="000000"/>
                <w:sz w:val="21"/>
                <w:szCs w:val="21"/>
                <w:lang w:val="en-GB"/>
              </w:rPr>
              <w:t>4</w:t>
            </w:r>
            <w:r w:rsidRPr="00BE204F">
              <w:rPr>
                <w:color w:val="000000"/>
                <w:sz w:val="21"/>
                <w:szCs w:val="21"/>
                <w:lang w:val="en-GB"/>
              </w:rPr>
              <w:t>0</w:t>
            </w:r>
          </w:p>
        </w:tc>
        <w:tc>
          <w:tcPr>
            <w:tcW w:w="675" w:type="dxa"/>
          </w:tcPr>
          <w:p w14:paraId="579680D1" w14:textId="4376B0F0" w:rsidR="0045048A" w:rsidRDefault="0045048A" w:rsidP="0045048A">
            <w:pPr>
              <w:jc w:val="both"/>
              <w:rPr>
                <w:sz w:val="21"/>
                <w:szCs w:val="21"/>
              </w:rPr>
            </w:pPr>
          </w:p>
        </w:tc>
      </w:tr>
      <w:tr w:rsidR="0045048A" w:rsidRPr="004A6DFF" w14:paraId="6D1FBD40" w14:textId="77777777" w:rsidTr="004B6F92">
        <w:tc>
          <w:tcPr>
            <w:tcW w:w="706" w:type="dxa"/>
            <w:shd w:val="clear" w:color="auto" w:fill="auto"/>
          </w:tcPr>
          <w:p w14:paraId="694B1AFF" w14:textId="37A9299B" w:rsidR="0045048A" w:rsidRDefault="0045048A" w:rsidP="0045048A">
            <w:pPr>
              <w:jc w:val="both"/>
              <w:rPr>
                <w:sz w:val="21"/>
                <w:szCs w:val="21"/>
              </w:rPr>
            </w:pPr>
            <w:r>
              <w:rPr>
                <w:sz w:val="21"/>
                <w:szCs w:val="21"/>
              </w:rPr>
              <w:t>304</w:t>
            </w:r>
          </w:p>
        </w:tc>
        <w:tc>
          <w:tcPr>
            <w:tcW w:w="676" w:type="dxa"/>
          </w:tcPr>
          <w:p w14:paraId="01578B2C" w14:textId="6012D1EE" w:rsidR="0045048A" w:rsidRDefault="0045048A" w:rsidP="0045048A">
            <w:pPr>
              <w:jc w:val="both"/>
              <w:rPr>
                <w:sz w:val="21"/>
                <w:szCs w:val="21"/>
              </w:rPr>
            </w:pPr>
          </w:p>
        </w:tc>
        <w:tc>
          <w:tcPr>
            <w:tcW w:w="7524" w:type="dxa"/>
          </w:tcPr>
          <w:p w14:paraId="1682C4FE" w14:textId="5D96E41D" w:rsidR="0045048A" w:rsidRDefault="0045048A" w:rsidP="0045048A">
            <w:pPr>
              <w:jc w:val="both"/>
              <w:rPr>
                <w:b/>
                <w:sz w:val="21"/>
                <w:szCs w:val="21"/>
              </w:rPr>
            </w:pPr>
            <w:r>
              <w:rPr>
                <w:b/>
                <w:sz w:val="21"/>
                <w:szCs w:val="21"/>
              </w:rPr>
              <w:t xml:space="preserve">Commonwealth </w:t>
            </w:r>
            <w:r>
              <w:rPr>
                <w:sz w:val="21"/>
                <w:szCs w:val="21"/>
              </w:rPr>
              <w:t xml:space="preserve">– </w:t>
            </w:r>
            <w:r>
              <w:rPr>
                <w:sz w:val="21"/>
                <w:szCs w:val="21"/>
              </w:rPr>
              <w:t xml:space="preserve">Double-sided Hagner-type card with a very mixed up selection of Commonwealth.  Mainly used and pre-QEII.  Some on piece. </w:t>
            </w:r>
          </w:p>
        </w:tc>
        <w:tc>
          <w:tcPr>
            <w:tcW w:w="1127" w:type="dxa"/>
          </w:tcPr>
          <w:p w14:paraId="31CC0BFB" w14:textId="2884D0B1" w:rsidR="0045048A" w:rsidRPr="002F39E6" w:rsidRDefault="0045048A" w:rsidP="0045048A">
            <w:pPr>
              <w:rPr>
                <w:sz w:val="21"/>
                <w:szCs w:val="21"/>
              </w:rPr>
            </w:pPr>
            <w:r w:rsidRPr="00BE204F">
              <w:rPr>
                <w:color w:val="000000"/>
                <w:sz w:val="21"/>
                <w:szCs w:val="21"/>
                <w:lang w:val="en-GB"/>
              </w:rPr>
              <w:t>£</w:t>
            </w:r>
            <w:r>
              <w:rPr>
                <w:color w:val="000000"/>
                <w:sz w:val="21"/>
                <w:szCs w:val="21"/>
                <w:lang w:val="en-GB"/>
              </w:rPr>
              <w:t>2</w:t>
            </w:r>
            <w:r w:rsidRPr="00BE204F">
              <w:rPr>
                <w:color w:val="000000"/>
                <w:sz w:val="21"/>
                <w:szCs w:val="21"/>
                <w:lang w:val="en-GB"/>
              </w:rPr>
              <w:t>.</w:t>
            </w:r>
            <w:r>
              <w:rPr>
                <w:color w:val="000000"/>
                <w:sz w:val="21"/>
                <w:szCs w:val="21"/>
                <w:lang w:val="en-GB"/>
              </w:rPr>
              <w:t>4</w:t>
            </w:r>
            <w:r w:rsidRPr="00BE204F">
              <w:rPr>
                <w:color w:val="000000"/>
                <w:sz w:val="21"/>
                <w:szCs w:val="21"/>
                <w:lang w:val="en-GB"/>
              </w:rPr>
              <w:t>0</w:t>
            </w:r>
          </w:p>
        </w:tc>
        <w:tc>
          <w:tcPr>
            <w:tcW w:w="675" w:type="dxa"/>
          </w:tcPr>
          <w:p w14:paraId="7BF47B01" w14:textId="3B6EC140" w:rsidR="0045048A" w:rsidRDefault="0045048A" w:rsidP="0045048A">
            <w:pPr>
              <w:jc w:val="both"/>
              <w:rPr>
                <w:sz w:val="21"/>
                <w:szCs w:val="21"/>
              </w:rPr>
            </w:pPr>
          </w:p>
        </w:tc>
      </w:tr>
      <w:tr w:rsidR="0045048A" w:rsidRPr="004A6DFF" w14:paraId="13B62768" w14:textId="77777777" w:rsidTr="004B6F92">
        <w:tc>
          <w:tcPr>
            <w:tcW w:w="706" w:type="dxa"/>
            <w:shd w:val="clear" w:color="auto" w:fill="auto"/>
          </w:tcPr>
          <w:p w14:paraId="75AC2746" w14:textId="6FADE7E9" w:rsidR="0045048A" w:rsidRDefault="0045048A" w:rsidP="0045048A">
            <w:pPr>
              <w:jc w:val="both"/>
              <w:rPr>
                <w:sz w:val="21"/>
                <w:szCs w:val="21"/>
              </w:rPr>
            </w:pPr>
            <w:r>
              <w:rPr>
                <w:sz w:val="21"/>
                <w:szCs w:val="21"/>
              </w:rPr>
              <w:t>305</w:t>
            </w:r>
          </w:p>
        </w:tc>
        <w:tc>
          <w:tcPr>
            <w:tcW w:w="676" w:type="dxa"/>
          </w:tcPr>
          <w:p w14:paraId="686B9F57" w14:textId="4D0C9351" w:rsidR="0045048A" w:rsidRDefault="0045048A" w:rsidP="0045048A">
            <w:pPr>
              <w:jc w:val="both"/>
              <w:rPr>
                <w:sz w:val="21"/>
                <w:szCs w:val="21"/>
              </w:rPr>
            </w:pPr>
          </w:p>
        </w:tc>
        <w:tc>
          <w:tcPr>
            <w:tcW w:w="7524" w:type="dxa"/>
            <w:vAlign w:val="center"/>
          </w:tcPr>
          <w:p w14:paraId="03CCB0A4" w14:textId="6F5DCAB6" w:rsidR="0045048A" w:rsidRDefault="0045048A" w:rsidP="0045048A">
            <w:pPr>
              <w:jc w:val="both"/>
              <w:rPr>
                <w:b/>
                <w:sz w:val="21"/>
                <w:szCs w:val="21"/>
              </w:rPr>
            </w:pPr>
            <w:r>
              <w:rPr>
                <w:b/>
                <w:sz w:val="21"/>
                <w:szCs w:val="21"/>
              </w:rPr>
              <w:t>World</w:t>
            </w:r>
            <w:r>
              <w:rPr>
                <w:sz w:val="21"/>
                <w:szCs w:val="21"/>
              </w:rPr>
              <w:t xml:space="preserve"> – Small pack of covers, postcards, military cards.  None too shabby, and mostly European. </w:t>
            </w:r>
          </w:p>
        </w:tc>
        <w:tc>
          <w:tcPr>
            <w:tcW w:w="1127" w:type="dxa"/>
          </w:tcPr>
          <w:p w14:paraId="5EA1237F" w14:textId="2CF5352F" w:rsidR="0045048A" w:rsidRPr="002F39E6" w:rsidRDefault="0045048A" w:rsidP="0045048A">
            <w:pPr>
              <w:rPr>
                <w:sz w:val="21"/>
                <w:szCs w:val="21"/>
              </w:rPr>
            </w:pPr>
            <w:r w:rsidRPr="009466DC">
              <w:rPr>
                <w:sz w:val="21"/>
                <w:szCs w:val="21"/>
              </w:rPr>
              <w:t>£</w:t>
            </w:r>
            <w:r>
              <w:rPr>
                <w:sz w:val="21"/>
                <w:szCs w:val="21"/>
              </w:rPr>
              <w:t>2</w:t>
            </w:r>
            <w:r w:rsidRPr="009466DC">
              <w:rPr>
                <w:sz w:val="21"/>
                <w:szCs w:val="21"/>
              </w:rPr>
              <w:t>.</w:t>
            </w:r>
            <w:r>
              <w:rPr>
                <w:sz w:val="21"/>
                <w:szCs w:val="21"/>
              </w:rPr>
              <w:t>0</w:t>
            </w:r>
            <w:r w:rsidRPr="009466DC">
              <w:rPr>
                <w:sz w:val="21"/>
                <w:szCs w:val="21"/>
              </w:rPr>
              <w:t>0</w:t>
            </w:r>
          </w:p>
        </w:tc>
        <w:tc>
          <w:tcPr>
            <w:tcW w:w="675" w:type="dxa"/>
          </w:tcPr>
          <w:p w14:paraId="66DBA783" w14:textId="22F89AD4" w:rsidR="0045048A" w:rsidRDefault="0045048A" w:rsidP="0045048A">
            <w:pPr>
              <w:jc w:val="both"/>
              <w:rPr>
                <w:sz w:val="21"/>
                <w:szCs w:val="21"/>
              </w:rPr>
            </w:pPr>
          </w:p>
        </w:tc>
      </w:tr>
      <w:tr w:rsidR="0045048A" w:rsidRPr="004A6DFF" w14:paraId="7709EAFE" w14:textId="77777777" w:rsidTr="00C52884">
        <w:tc>
          <w:tcPr>
            <w:tcW w:w="706" w:type="dxa"/>
            <w:shd w:val="clear" w:color="auto" w:fill="auto"/>
          </w:tcPr>
          <w:p w14:paraId="4E1279F3" w14:textId="7DA6D638" w:rsidR="0045048A" w:rsidRDefault="0045048A" w:rsidP="0045048A">
            <w:pPr>
              <w:jc w:val="both"/>
              <w:rPr>
                <w:sz w:val="21"/>
                <w:szCs w:val="21"/>
              </w:rPr>
            </w:pPr>
            <w:r>
              <w:rPr>
                <w:sz w:val="21"/>
                <w:szCs w:val="21"/>
              </w:rPr>
              <w:t>306</w:t>
            </w:r>
          </w:p>
        </w:tc>
        <w:tc>
          <w:tcPr>
            <w:tcW w:w="676" w:type="dxa"/>
          </w:tcPr>
          <w:p w14:paraId="35DD4FD2" w14:textId="767C6DED" w:rsidR="0045048A" w:rsidRDefault="0045048A" w:rsidP="0045048A">
            <w:pPr>
              <w:jc w:val="both"/>
              <w:rPr>
                <w:sz w:val="21"/>
                <w:szCs w:val="21"/>
              </w:rPr>
            </w:pPr>
          </w:p>
        </w:tc>
        <w:tc>
          <w:tcPr>
            <w:tcW w:w="7524" w:type="dxa"/>
          </w:tcPr>
          <w:p w14:paraId="064BFE63" w14:textId="29ECDD78" w:rsidR="0045048A" w:rsidRDefault="0045048A" w:rsidP="0045048A">
            <w:pPr>
              <w:jc w:val="both"/>
              <w:rPr>
                <w:b/>
                <w:sz w:val="21"/>
                <w:szCs w:val="21"/>
              </w:rPr>
            </w:pPr>
            <w:r>
              <w:rPr>
                <w:b/>
                <w:color w:val="000000"/>
                <w:sz w:val="21"/>
                <w:szCs w:val="21"/>
                <w:lang w:val="en-GB"/>
              </w:rPr>
              <w:t>World</w:t>
            </w:r>
            <w:r w:rsidRPr="00BE204F">
              <w:rPr>
                <w:color w:val="000000"/>
                <w:sz w:val="21"/>
                <w:szCs w:val="21"/>
                <w:lang w:val="en-GB"/>
              </w:rPr>
              <w:t xml:space="preserve"> </w:t>
            </w:r>
            <w:r>
              <w:rPr>
                <w:color w:val="000000"/>
                <w:sz w:val="21"/>
                <w:szCs w:val="21"/>
                <w:lang w:val="en-GB"/>
              </w:rPr>
              <w:t>–</w:t>
            </w:r>
            <w:r w:rsidRPr="00BE204F">
              <w:rPr>
                <w:color w:val="000000"/>
                <w:sz w:val="21"/>
                <w:szCs w:val="21"/>
                <w:lang w:val="en-GB"/>
              </w:rPr>
              <w:t xml:space="preserve"> </w:t>
            </w:r>
            <w:r>
              <w:rPr>
                <w:color w:val="000000"/>
                <w:sz w:val="21"/>
                <w:szCs w:val="21"/>
                <w:lang w:val="en-GB"/>
              </w:rPr>
              <w:t>A</w:t>
            </w:r>
            <w:r>
              <w:rPr>
                <w:color w:val="000000"/>
                <w:sz w:val="21"/>
                <w:szCs w:val="21"/>
                <w:lang w:val="en-GB"/>
              </w:rPr>
              <w:t xml:space="preserve"> stockbook with countries that appear to have migrated from other albums on this list.  USA, Canada and a few others on the last page.  All pre-WW2</w:t>
            </w:r>
            <w:r>
              <w:rPr>
                <w:color w:val="000000"/>
                <w:sz w:val="21"/>
                <w:szCs w:val="21"/>
                <w:lang w:val="en-GB"/>
              </w:rPr>
              <w:t xml:space="preserve"> </w:t>
            </w:r>
          </w:p>
        </w:tc>
        <w:tc>
          <w:tcPr>
            <w:tcW w:w="1127" w:type="dxa"/>
          </w:tcPr>
          <w:p w14:paraId="2C6AE04D" w14:textId="70030A4C" w:rsidR="0045048A" w:rsidRPr="002F39E6" w:rsidRDefault="0045048A" w:rsidP="0045048A">
            <w:pPr>
              <w:rPr>
                <w:sz w:val="21"/>
                <w:szCs w:val="21"/>
              </w:rPr>
            </w:pPr>
            <w:r w:rsidRPr="009466DC">
              <w:rPr>
                <w:sz w:val="21"/>
                <w:szCs w:val="21"/>
              </w:rPr>
              <w:t>£</w:t>
            </w:r>
            <w:r>
              <w:rPr>
                <w:sz w:val="21"/>
                <w:szCs w:val="21"/>
              </w:rPr>
              <w:t>2</w:t>
            </w:r>
            <w:r w:rsidRPr="009466DC">
              <w:rPr>
                <w:sz w:val="21"/>
                <w:szCs w:val="21"/>
              </w:rPr>
              <w:t>.</w:t>
            </w:r>
            <w:r>
              <w:rPr>
                <w:sz w:val="21"/>
                <w:szCs w:val="21"/>
              </w:rPr>
              <w:t>0</w:t>
            </w:r>
            <w:r w:rsidRPr="009466DC">
              <w:rPr>
                <w:sz w:val="21"/>
                <w:szCs w:val="21"/>
              </w:rPr>
              <w:t>0</w:t>
            </w:r>
          </w:p>
        </w:tc>
        <w:tc>
          <w:tcPr>
            <w:tcW w:w="675" w:type="dxa"/>
          </w:tcPr>
          <w:p w14:paraId="1B2BB6A0" w14:textId="3658840B" w:rsidR="0045048A" w:rsidRDefault="0045048A" w:rsidP="0045048A">
            <w:pPr>
              <w:jc w:val="both"/>
              <w:rPr>
                <w:sz w:val="21"/>
                <w:szCs w:val="21"/>
              </w:rPr>
            </w:pPr>
          </w:p>
        </w:tc>
      </w:tr>
      <w:tr w:rsidR="0045048A" w:rsidRPr="004A6DFF" w14:paraId="39CE625F" w14:textId="77777777" w:rsidTr="004B6F92">
        <w:tc>
          <w:tcPr>
            <w:tcW w:w="706" w:type="dxa"/>
            <w:shd w:val="clear" w:color="auto" w:fill="auto"/>
          </w:tcPr>
          <w:p w14:paraId="52890E6E" w14:textId="047516DC" w:rsidR="0045048A" w:rsidRDefault="0045048A" w:rsidP="0045048A">
            <w:pPr>
              <w:jc w:val="both"/>
              <w:rPr>
                <w:sz w:val="21"/>
                <w:szCs w:val="21"/>
              </w:rPr>
            </w:pPr>
            <w:r>
              <w:rPr>
                <w:sz w:val="21"/>
                <w:szCs w:val="21"/>
              </w:rPr>
              <w:t>307</w:t>
            </w:r>
          </w:p>
        </w:tc>
        <w:tc>
          <w:tcPr>
            <w:tcW w:w="676" w:type="dxa"/>
          </w:tcPr>
          <w:p w14:paraId="6EFB6B0C" w14:textId="1E9225B2" w:rsidR="0045048A" w:rsidRDefault="0045048A" w:rsidP="0045048A">
            <w:pPr>
              <w:jc w:val="both"/>
              <w:rPr>
                <w:sz w:val="21"/>
                <w:szCs w:val="21"/>
              </w:rPr>
            </w:pPr>
          </w:p>
        </w:tc>
        <w:tc>
          <w:tcPr>
            <w:tcW w:w="7524" w:type="dxa"/>
          </w:tcPr>
          <w:p w14:paraId="3E46AA70" w14:textId="26DDB2EA" w:rsidR="0045048A" w:rsidRPr="00C52884" w:rsidRDefault="00C52884" w:rsidP="0045048A">
            <w:pPr>
              <w:jc w:val="both"/>
              <w:rPr>
                <w:b/>
                <w:sz w:val="21"/>
                <w:szCs w:val="21"/>
              </w:rPr>
            </w:pPr>
            <w:r w:rsidRPr="00C52884">
              <w:rPr>
                <w:b/>
                <w:sz w:val="21"/>
                <w:szCs w:val="21"/>
              </w:rPr>
              <w:t>Europe</w:t>
            </w:r>
            <w:r>
              <w:rPr>
                <w:b/>
                <w:sz w:val="21"/>
                <w:szCs w:val="21"/>
              </w:rPr>
              <w:t xml:space="preserve"> Air Covers</w:t>
            </w:r>
            <w:r w:rsidRPr="00C52884">
              <w:rPr>
                <w:b/>
                <w:sz w:val="21"/>
                <w:szCs w:val="21"/>
              </w:rPr>
              <w:t xml:space="preserve"> </w:t>
            </w:r>
            <w:r w:rsidRPr="00C52884">
              <w:rPr>
                <w:sz w:val="21"/>
                <w:szCs w:val="21"/>
              </w:rPr>
              <w:t xml:space="preserve">– </w:t>
            </w:r>
            <w:r>
              <w:rPr>
                <w:sz w:val="21"/>
                <w:szCs w:val="21"/>
              </w:rPr>
              <w:t xml:space="preserve">Six items in a packet, mostly covers sent to the UK, some still containing the correspondence.  Includes a 1922 hotel cover from Oslo with “MED LUFTPOST” cachet, a French “To Pay” Air Letter, an Icelandic postcard and a couple of Concorde items. </w:t>
            </w:r>
          </w:p>
        </w:tc>
        <w:tc>
          <w:tcPr>
            <w:tcW w:w="1127" w:type="dxa"/>
          </w:tcPr>
          <w:p w14:paraId="380566ED" w14:textId="330B5499" w:rsidR="0045048A" w:rsidRPr="002F39E6" w:rsidRDefault="0045048A" w:rsidP="0045048A">
            <w:pPr>
              <w:rPr>
                <w:sz w:val="21"/>
                <w:szCs w:val="21"/>
              </w:rPr>
            </w:pPr>
            <w:r w:rsidRPr="009466DC">
              <w:rPr>
                <w:sz w:val="21"/>
                <w:szCs w:val="21"/>
              </w:rPr>
              <w:t>£</w:t>
            </w:r>
            <w:r>
              <w:rPr>
                <w:sz w:val="21"/>
                <w:szCs w:val="21"/>
              </w:rPr>
              <w:t>2</w:t>
            </w:r>
            <w:r w:rsidRPr="009466DC">
              <w:rPr>
                <w:sz w:val="21"/>
                <w:szCs w:val="21"/>
              </w:rPr>
              <w:t>.</w:t>
            </w:r>
            <w:r>
              <w:rPr>
                <w:sz w:val="21"/>
                <w:szCs w:val="21"/>
              </w:rPr>
              <w:t>0</w:t>
            </w:r>
            <w:r w:rsidRPr="009466DC">
              <w:rPr>
                <w:sz w:val="21"/>
                <w:szCs w:val="21"/>
              </w:rPr>
              <w:t>0</w:t>
            </w:r>
          </w:p>
        </w:tc>
        <w:tc>
          <w:tcPr>
            <w:tcW w:w="675" w:type="dxa"/>
          </w:tcPr>
          <w:p w14:paraId="424A5C94" w14:textId="7CCE6957" w:rsidR="0045048A" w:rsidRDefault="0045048A" w:rsidP="0045048A">
            <w:pPr>
              <w:jc w:val="both"/>
              <w:rPr>
                <w:sz w:val="21"/>
                <w:szCs w:val="21"/>
              </w:rPr>
            </w:pPr>
          </w:p>
        </w:tc>
      </w:tr>
      <w:tr w:rsidR="0045048A" w:rsidRPr="004A6DFF" w14:paraId="0DCC9EDC" w14:textId="77777777" w:rsidTr="004B6F92">
        <w:tc>
          <w:tcPr>
            <w:tcW w:w="706" w:type="dxa"/>
            <w:shd w:val="clear" w:color="auto" w:fill="auto"/>
          </w:tcPr>
          <w:p w14:paraId="3DA0B0BA" w14:textId="1AFABAC9" w:rsidR="0045048A" w:rsidRDefault="0045048A" w:rsidP="0045048A">
            <w:pPr>
              <w:jc w:val="both"/>
              <w:rPr>
                <w:sz w:val="21"/>
                <w:szCs w:val="21"/>
              </w:rPr>
            </w:pPr>
            <w:r>
              <w:rPr>
                <w:sz w:val="21"/>
                <w:szCs w:val="21"/>
              </w:rPr>
              <w:t>308</w:t>
            </w:r>
          </w:p>
        </w:tc>
        <w:tc>
          <w:tcPr>
            <w:tcW w:w="676" w:type="dxa"/>
          </w:tcPr>
          <w:p w14:paraId="58A89DB8" w14:textId="67BCD63C" w:rsidR="0045048A" w:rsidRDefault="0045048A" w:rsidP="0045048A">
            <w:pPr>
              <w:jc w:val="both"/>
              <w:rPr>
                <w:sz w:val="21"/>
                <w:szCs w:val="21"/>
              </w:rPr>
            </w:pPr>
          </w:p>
        </w:tc>
        <w:tc>
          <w:tcPr>
            <w:tcW w:w="7524" w:type="dxa"/>
          </w:tcPr>
          <w:p w14:paraId="57B786FD" w14:textId="5C81A30B" w:rsidR="0045048A" w:rsidRDefault="0045048A" w:rsidP="0045048A">
            <w:pPr>
              <w:jc w:val="both"/>
              <w:rPr>
                <w:b/>
                <w:sz w:val="21"/>
                <w:szCs w:val="21"/>
              </w:rPr>
            </w:pPr>
            <w:r>
              <w:rPr>
                <w:b/>
                <w:color w:val="000000"/>
                <w:sz w:val="21"/>
                <w:szCs w:val="21"/>
                <w:lang w:val="en-GB"/>
              </w:rPr>
              <w:t>World</w:t>
            </w:r>
            <w:r w:rsidRPr="00BE204F">
              <w:rPr>
                <w:color w:val="000000"/>
                <w:sz w:val="21"/>
                <w:szCs w:val="21"/>
                <w:lang w:val="en-GB"/>
              </w:rPr>
              <w:t xml:space="preserve"> </w:t>
            </w:r>
            <w:r>
              <w:rPr>
                <w:color w:val="000000"/>
                <w:sz w:val="21"/>
                <w:szCs w:val="21"/>
                <w:lang w:val="en-GB"/>
              </w:rPr>
              <w:t>–</w:t>
            </w:r>
            <w:r w:rsidRPr="00BE204F">
              <w:rPr>
                <w:color w:val="000000"/>
                <w:sz w:val="21"/>
                <w:szCs w:val="21"/>
                <w:lang w:val="en-GB"/>
              </w:rPr>
              <w:t xml:space="preserve"> </w:t>
            </w:r>
            <w:r>
              <w:rPr>
                <w:color w:val="000000"/>
                <w:sz w:val="21"/>
                <w:szCs w:val="21"/>
                <w:lang w:val="en-GB"/>
              </w:rPr>
              <w:t>A</w:t>
            </w:r>
            <w:r w:rsidR="00C52884">
              <w:rPr>
                <w:color w:val="000000"/>
                <w:sz w:val="21"/>
                <w:szCs w:val="21"/>
                <w:lang w:val="en-GB"/>
              </w:rPr>
              <w:t xml:space="preserve"> “Wanderer” stamp album with elderly content.  Lots of stamps, but needs checking in case there is anything good. </w:t>
            </w:r>
          </w:p>
        </w:tc>
        <w:tc>
          <w:tcPr>
            <w:tcW w:w="1127" w:type="dxa"/>
          </w:tcPr>
          <w:p w14:paraId="36C28E5F" w14:textId="53108D41" w:rsidR="0045048A" w:rsidRPr="002F39E6" w:rsidRDefault="0045048A" w:rsidP="0045048A">
            <w:pPr>
              <w:rPr>
                <w:sz w:val="21"/>
                <w:szCs w:val="21"/>
              </w:rPr>
            </w:pPr>
            <w:r w:rsidRPr="009466DC">
              <w:rPr>
                <w:sz w:val="21"/>
                <w:szCs w:val="21"/>
              </w:rPr>
              <w:t>£</w:t>
            </w:r>
            <w:r>
              <w:rPr>
                <w:sz w:val="21"/>
                <w:szCs w:val="21"/>
              </w:rPr>
              <w:t>2</w:t>
            </w:r>
            <w:r w:rsidRPr="009466DC">
              <w:rPr>
                <w:sz w:val="21"/>
                <w:szCs w:val="21"/>
              </w:rPr>
              <w:t>.</w:t>
            </w:r>
            <w:r>
              <w:rPr>
                <w:sz w:val="21"/>
                <w:szCs w:val="21"/>
              </w:rPr>
              <w:t>0</w:t>
            </w:r>
            <w:r w:rsidRPr="009466DC">
              <w:rPr>
                <w:sz w:val="21"/>
                <w:szCs w:val="21"/>
              </w:rPr>
              <w:t>0</w:t>
            </w:r>
          </w:p>
        </w:tc>
        <w:tc>
          <w:tcPr>
            <w:tcW w:w="675" w:type="dxa"/>
          </w:tcPr>
          <w:p w14:paraId="60DCB305" w14:textId="15AC3C86" w:rsidR="0045048A" w:rsidRDefault="0045048A" w:rsidP="0045048A">
            <w:pPr>
              <w:jc w:val="both"/>
              <w:rPr>
                <w:sz w:val="21"/>
                <w:szCs w:val="21"/>
              </w:rPr>
            </w:pPr>
          </w:p>
        </w:tc>
      </w:tr>
      <w:tr w:rsidR="0045048A" w:rsidRPr="004A6DFF" w14:paraId="17F98526" w14:textId="77777777" w:rsidTr="004B6F92">
        <w:tc>
          <w:tcPr>
            <w:tcW w:w="706" w:type="dxa"/>
            <w:shd w:val="clear" w:color="auto" w:fill="auto"/>
          </w:tcPr>
          <w:p w14:paraId="7DF721CE" w14:textId="1FDC61BA" w:rsidR="0045048A" w:rsidRDefault="0045048A" w:rsidP="0045048A">
            <w:pPr>
              <w:jc w:val="both"/>
              <w:rPr>
                <w:sz w:val="21"/>
                <w:szCs w:val="21"/>
              </w:rPr>
            </w:pPr>
            <w:r>
              <w:rPr>
                <w:sz w:val="21"/>
                <w:szCs w:val="21"/>
              </w:rPr>
              <w:t>309</w:t>
            </w:r>
          </w:p>
        </w:tc>
        <w:tc>
          <w:tcPr>
            <w:tcW w:w="676" w:type="dxa"/>
          </w:tcPr>
          <w:p w14:paraId="0CD8CB68" w14:textId="52739AF4" w:rsidR="0045048A" w:rsidRDefault="0045048A" w:rsidP="0045048A">
            <w:pPr>
              <w:jc w:val="both"/>
              <w:rPr>
                <w:sz w:val="21"/>
                <w:szCs w:val="21"/>
              </w:rPr>
            </w:pPr>
          </w:p>
        </w:tc>
        <w:tc>
          <w:tcPr>
            <w:tcW w:w="7524" w:type="dxa"/>
          </w:tcPr>
          <w:p w14:paraId="74001A16" w14:textId="1E4C15FC" w:rsidR="0045048A" w:rsidRDefault="00C52884" w:rsidP="0045048A">
            <w:pPr>
              <w:jc w:val="both"/>
              <w:rPr>
                <w:b/>
                <w:sz w:val="21"/>
                <w:szCs w:val="21"/>
              </w:rPr>
            </w:pPr>
            <w:r>
              <w:rPr>
                <w:b/>
                <w:sz w:val="21"/>
                <w:szCs w:val="21"/>
              </w:rPr>
              <w:t>Channel Islands</w:t>
            </w:r>
            <w:r w:rsidR="0045048A" w:rsidRPr="00062A09">
              <w:rPr>
                <w:sz w:val="21"/>
                <w:szCs w:val="21"/>
              </w:rPr>
              <w:t xml:space="preserve"> – </w:t>
            </w:r>
            <w:r>
              <w:rPr>
                <w:sz w:val="21"/>
                <w:szCs w:val="21"/>
              </w:rPr>
              <w:t>3 x Channel Island wartime covers.</w:t>
            </w:r>
            <w:r w:rsidR="0045048A">
              <w:rPr>
                <w:sz w:val="21"/>
                <w:szCs w:val="21"/>
              </w:rPr>
              <w:t xml:space="preserve"> </w:t>
            </w:r>
          </w:p>
        </w:tc>
        <w:tc>
          <w:tcPr>
            <w:tcW w:w="1127" w:type="dxa"/>
          </w:tcPr>
          <w:p w14:paraId="42F5BEDE" w14:textId="7D2C871F" w:rsidR="0045048A" w:rsidRPr="002F39E6" w:rsidRDefault="0045048A" w:rsidP="0045048A">
            <w:pPr>
              <w:rPr>
                <w:sz w:val="21"/>
                <w:szCs w:val="21"/>
              </w:rPr>
            </w:pPr>
            <w:r w:rsidRPr="00062A09">
              <w:rPr>
                <w:sz w:val="21"/>
                <w:szCs w:val="21"/>
              </w:rPr>
              <w:t>£</w:t>
            </w:r>
            <w:r>
              <w:rPr>
                <w:sz w:val="21"/>
                <w:szCs w:val="21"/>
              </w:rPr>
              <w:t>2</w:t>
            </w:r>
            <w:r w:rsidRPr="00062A09">
              <w:rPr>
                <w:sz w:val="21"/>
                <w:szCs w:val="21"/>
              </w:rPr>
              <w:t>.00</w:t>
            </w:r>
          </w:p>
        </w:tc>
        <w:tc>
          <w:tcPr>
            <w:tcW w:w="675" w:type="dxa"/>
          </w:tcPr>
          <w:p w14:paraId="68A834AB" w14:textId="0B9A955C" w:rsidR="0045048A" w:rsidRDefault="0045048A" w:rsidP="0045048A">
            <w:pPr>
              <w:jc w:val="both"/>
              <w:rPr>
                <w:sz w:val="21"/>
                <w:szCs w:val="21"/>
              </w:rPr>
            </w:pPr>
          </w:p>
        </w:tc>
      </w:tr>
      <w:tr w:rsidR="0045048A" w:rsidRPr="004A6DFF" w14:paraId="59FE0FF1" w14:textId="77777777" w:rsidTr="004B6F92">
        <w:tc>
          <w:tcPr>
            <w:tcW w:w="706" w:type="dxa"/>
            <w:shd w:val="clear" w:color="auto" w:fill="auto"/>
          </w:tcPr>
          <w:p w14:paraId="5A75D466" w14:textId="649DD297" w:rsidR="0045048A" w:rsidRDefault="0045048A" w:rsidP="0045048A">
            <w:pPr>
              <w:jc w:val="both"/>
              <w:rPr>
                <w:sz w:val="21"/>
                <w:szCs w:val="21"/>
              </w:rPr>
            </w:pPr>
            <w:r>
              <w:rPr>
                <w:sz w:val="21"/>
                <w:szCs w:val="21"/>
              </w:rPr>
              <w:t>310</w:t>
            </w:r>
          </w:p>
        </w:tc>
        <w:tc>
          <w:tcPr>
            <w:tcW w:w="676" w:type="dxa"/>
          </w:tcPr>
          <w:p w14:paraId="756245D6" w14:textId="380C76B5" w:rsidR="0045048A" w:rsidRDefault="0045048A" w:rsidP="0045048A">
            <w:pPr>
              <w:jc w:val="both"/>
              <w:rPr>
                <w:sz w:val="21"/>
                <w:szCs w:val="21"/>
              </w:rPr>
            </w:pPr>
          </w:p>
        </w:tc>
        <w:tc>
          <w:tcPr>
            <w:tcW w:w="7524" w:type="dxa"/>
          </w:tcPr>
          <w:p w14:paraId="561E1B73" w14:textId="00C2848A" w:rsidR="0045048A" w:rsidRDefault="00C52884" w:rsidP="0045048A">
            <w:pPr>
              <w:jc w:val="both"/>
              <w:rPr>
                <w:b/>
                <w:sz w:val="21"/>
                <w:szCs w:val="21"/>
              </w:rPr>
            </w:pPr>
            <w:r>
              <w:rPr>
                <w:b/>
                <w:sz w:val="21"/>
                <w:szCs w:val="21"/>
              </w:rPr>
              <w:t>Arabian States</w:t>
            </w:r>
            <w:r w:rsidR="0045048A" w:rsidRPr="00062A09">
              <w:rPr>
                <w:sz w:val="21"/>
                <w:szCs w:val="21"/>
              </w:rPr>
              <w:t xml:space="preserve"> – </w:t>
            </w:r>
            <w:r>
              <w:rPr>
                <w:sz w:val="21"/>
                <w:szCs w:val="21"/>
              </w:rPr>
              <w:t>A packet with stamps on album pages and loose in a packet</w:t>
            </w:r>
            <w:r w:rsidR="0045048A">
              <w:rPr>
                <w:sz w:val="21"/>
                <w:szCs w:val="21"/>
              </w:rPr>
              <w:t xml:space="preserve">. </w:t>
            </w:r>
          </w:p>
        </w:tc>
        <w:tc>
          <w:tcPr>
            <w:tcW w:w="1127" w:type="dxa"/>
          </w:tcPr>
          <w:p w14:paraId="5C0FFC98" w14:textId="60A9318D" w:rsidR="0045048A" w:rsidRPr="002F39E6" w:rsidRDefault="0045048A" w:rsidP="0045048A">
            <w:pPr>
              <w:rPr>
                <w:sz w:val="21"/>
                <w:szCs w:val="21"/>
              </w:rPr>
            </w:pPr>
            <w:r w:rsidRPr="00062A09">
              <w:rPr>
                <w:sz w:val="21"/>
                <w:szCs w:val="21"/>
              </w:rPr>
              <w:t>£</w:t>
            </w:r>
            <w:r>
              <w:rPr>
                <w:sz w:val="21"/>
                <w:szCs w:val="21"/>
              </w:rPr>
              <w:t>1</w:t>
            </w:r>
            <w:r w:rsidRPr="00062A09">
              <w:rPr>
                <w:sz w:val="21"/>
                <w:szCs w:val="21"/>
              </w:rPr>
              <w:t>.00</w:t>
            </w:r>
          </w:p>
        </w:tc>
        <w:tc>
          <w:tcPr>
            <w:tcW w:w="675" w:type="dxa"/>
          </w:tcPr>
          <w:p w14:paraId="6C5A29AF" w14:textId="44609222" w:rsidR="0045048A" w:rsidRDefault="0045048A" w:rsidP="0045048A">
            <w:pPr>
              <w:jc w:val="both"/>
              <w:rPr>
                <w:sz w:val="21"/>
                <w:szCs w:val="21"/>
              </w:rPr>
            </w:pPr>
          </w:p>
        </w:tc>
      </w:tr>
      <w:tr w:rsidR="0045048A" w:rsidRPr="004A6DFF" w14:paraId="54D35A70" w14:textId="77777777" w:rsidTr="004B6F92">
        <w:tc>
          <w:tcPr>
            <w:tcW w:w="706" w:type="dxa"/>
            <w:shd w:val="clear" w:color="auto" w:fill="auto"/>
          </w:tcPr>
          <w:p w14:paraId="02B663A6" w14:textId="15A4E9A3" w:rsidR="0045048A" w:rsidRDefault="0045048A" w:rsidP="0045048A">
            <w:pPr>
              <w:jc w:val="both"/>
              <w:rPr>
                <w:sz w:val="21"/>
                <w:szCs w:val="21"/>
              </w:rPr>
            </w:pPr>
            <w:r>
              <w:rPr>
                <w:sz w:val="21"/>
                <w:szCs w:val="21"/>
              </w:rPr>
              <w:t>311</w:t>
            </w:r>
          </w:p>
        </w:tc>
        <w:tc>
          <w:tcPr>
            <w:tcW w:w="676" w:type="dxa"/>
          </w:tcPr>
          <w:p w14:paraId="2A199BA4" w14:textId="5132BF17" w:rsidR="0045048A" w:rsidRDefault="0045048A" w:rsidP="0045048A">
            <w:pPr>
              <w:jc w:val="both"/>
              <w:rPr>
                <w:sz w:val="21"/>
                <w:szCs w:val="21"/>
              </w:rPr>
            </w:pPr>
          </w:p>
        </w:tc>
        <w:tc>
          <w:tcPr>
            <w:tcW w:w="7524" w:type="dxa"/>
          </w:tcPr>
          <w:p w14:paraId="3374AF3C" w14:textId="64AE89C6" w:rsidR="0045048A" w:rsidRDefault="0045048A" w:rsidP="0045048A">
            <w:pPr>
              <w:jc w:val="both"/>
              <w:rPr>
                <w:b/>
                <w:sz w:val="21"/>
                <w:szCs w:val="21"/>
              </w:rPr>
            </w:pPr>
            <w:r>
              <w:rPr>
                <w:b/>
                <w:sz w:val="21"/>
                <w:szCs w:val="21"/>
              </w:rPr>
              <w:t>World</w:t>
            </w:r>
            <w:r w:rsidRPr="00062A09">
              <w:rPr>
                <w:sz w:val="21"/>
                <w:szCs w:val="21"/>
              </w:rPr>
              <w:t xml:space="preserve"> – </w:t>
            </w:r>
            <w:r w:rsidR="00C52884">
              <w:rPr>
                <w:sz w:val="21"/>
                <w:szCs w:val="21"/>
              </w:rPr>
              <w:t>Envelope with material on stockcards, in sets, and also 2 mini-sheets.</w:t>
            </w:r>
            <w:r>
              <w:rPr>
                <w:sz w:val="21"/>
                <w:szCs w:val="21"/>
              </w:rPr>
              <w:t xml:space="preserve"> </w:t>
            </w:r>
          </w:p>
        </w:tc>
        <w:tc>
          <w:tcPr>
            <w:tcW w:w="1127" w:type="dxa"/>
          </w:tcPr>
          <w:p w14:paraId="1E73544F" w14:textId="431EE337" w:rsidR="0045048A" w:rsidRPr="002F39E6" w:rsidRDefault="0045048A" w:rsidP="0045048A">
            <w:pPr>
              <w:rPr>
                <w:sz w:val="21"/>
                <w:szCs w:val="21"/>
              </w:rPr>
            </w:pPr>
            <w:r w:rsidRPr="00062A09">
              <w:rPr>
                <w:sz w:val="21"/>
                <w:szCs w:val="21"/>
              </w:rPr>
              <w:t>£</w:t>
            </w:r>
            <w:r>
              <w:rPr>
                <w:sz w:val="21"/>
                <w:szCs w:val="21"/>
              </w:rPr>
              <w:t>1</w:t>
            </w:r>
            <w:r w:rsidRPr="00062A09">
              <w:rPr>
                <w:sz w:val="21"/>
                <w:szCs w:val="21"/>
              </w:rPr>
              <w:t>.00</w:t>
            </w:r>
          </w:p>
        </w:tc>
        <w:tc>
          <w:tcPr>
            <w:tcW w:w="675" w:type="dxa"/>
          </w:tcPr>
          <w:p w14:paraId="4976276D" w14:textId="47D30688" w:rsidR="0045048A" w:rsidRDefault="0045048A" w:rsidP="0045048A">
            <w:pPr>
              <w:jc w:val="both"/>
              <w:rPr>
                <w:sz w:val="21"/>
                <w:szCs w:val="21"/>
              </w:rPr>
            </w:pPr>
          </w:p>
        </w:tc>
      </w:tr>
      <w:tr w:rsidR="0045048A" w:rsidRPr="004A6DFF" w14:paraId="6A21DD2E" w14:textId="77777777" w:rsidTr="004B6F92">
        <w:tc>
          <w:tcPr>
            <w:tcW w:w="706" w:type="dxa"/>
            <w:shd w:val="clear" w:color="auto" w:fill="auto"/>
          </w:tcPr>
          <w:p w14:paraId="4B414C5C" w14:textId="72A3D293" w:rsidR="0045048A" w:rsidRDefault="0045048A" w:rsidP="0045048A">
            <w:pPr>
              <w:jc w:val="both"/>
              <w:rPr>
                <w:sz w:val="21"/>
                <w:szCs w:val="21"/>
              </w:rPr>
            </w:pPr>
            <w:r>
              <w:rPr>
                <w:sz w:val="21"/>
                <w:szCs w:val="21"/>
              </w:rPr>
              <w:t>312</w:t>
            </w:r>
          </w:p>
        </w:tc>
        <w:tc>
          <w:tcPr>
            <w:tcW w:w="676" w:type="dxa"/>
          </w:tcPr>
          <w:p w14:paraId="231B3ED0" w14:textId="22D9BE2F" w:rsidR="0045048A" w:rsidRDefault="0045048A" w:rsidP="0045048A">
            <w:pPr>
              <w:jc w:val="both"/>
              <w:rPr>
                <w:sz w:val="21"/>
                <w:szCs w:val="21"/>
              </w:rPr>
            </w:pPr>
          </w:p>
        </w:tc>
        <w:tc>
          <w:tcPr>
            <w:tcW w:w="7524" w:type="dxa"/>
          </w:tcPr>
          <w:p w14:paraId="67457FC9" w14:textId="0BADF317" w:rsidR="0045048A" w:rsidRDefault="00C52884" w:rsidP="0045048A">
            <w:pPr>
              <w:jc w:val="both"/>
              <w:rPr>
                <w:b/>
                <w:sz w:val="21"/>
                <w:szCs w:val="21"/>
              </w:rPr>
            </w:pPr>
            <w:r>
              <w:rPr>
                <w:b/>
                <w:sz w:val="21"/>
                <w:szCs w:val="21"/>
              </w:rPr>
              <w:t>Channel Islands</w:t>
            </w:r>
            <w:r w:rsidR="0045048A" w:rsidRPr="00062A09">
              <w:rPr>
                <w:sz w:val="21"/>
                <w:szCs w:val="21"/>
              </w:rPr>
              <w:t xml:space="preserve"> – </w:t>
            </w:r>
            <w:r w:rsidR="0045048A">
              <w:rPr>
                <w:sz w:val="21"/>
                <w:szCs w:val="21"/>
              </w:rPr>
              <w:t xml:space="preserve">A </w:t>
            </w:r>
            <w:r>
              <w:rPr>
                <w:sz w:val="21"/>
                <w:szCs w:val="21"/>
              </w:rPr>
              <w:t>small stockbook with duplicated, mainly used Jersey/Guernsey</w:t>
            </w:r>
            <w:r w:rsidR="0045048A">
              <w:rPr>
                <w:sz w:val="21"/>
                <w:szCs w:val="21"/>
              </w:rPr>
              <w:t xml:space="preserve">. </w:t>
            </w:r>
          </w:p>
        </w:tc>
        <w:tc>
          <w:tcPr>
            <w:tcW w:w="1127" w:type="dxa"/>
          </w:tcPr>
          <w:p w14:paraId="70443422" w14:textId="0BBB00A8" w:rsidR="0045048A" w:rsidRPr="002F39E6" w:rsidRDefault="0045048A" w:rsidP="0045048A">
            <w:pPr>
              <w:rPr>
                <w:sz w:val="21"/>
                <w:szCs w:val="21"/>
              </w:rPr>
            </w:pPr>
            <w:r w:rsidRPr="00062A09">
              <w:rPr>
                <w:sz w:val="21"/>
                <w:szCs w:val="21"/>
              </w:rPr>
              <w:t>£</w:t>
            </w:r>
            <w:r>
              <w:rPr>
                <w:sz w:val="21"/>
                <w:szCs w:val="21"/>
              </w:rPr>
              <w:t>1</w:t>
            </w:r>
            <w:r w:rsidRPr="00062A09">
              <w:rPr>
                <w:sz w:val="21"/>
                <w:szCs w:val="21"/>
              </w:rPr>
              <w:t>.</w:t>
            </w:r>
            <w:r>
              <w:rPr>
                <w:sz w:val="21"/>
                <w:szCs w:val="21"/>
              </w:rPr>
              <w:t>0</w:t>
            </w:r>
            <w:r w:rsidRPr="00062A09">
              <w:rPr>
                <w:sz w:val="21"/>
                <w:szCs w:val="21"/>
              </w:rPr>
              <w:t>0</w:t>
            </w:r>
          </w:p>
        </w:tc>
        <w:tc>
          <w:tcPr>
            <w:tcW w:w="675" w:type="dxa"/>
          </w:tcPr>
          <w:p w14:paraId="0390EEB2" w14:textId="05AE63A1" w:rsidR="0045048A" w:rsidRDefault="0045048A" w:rsidP="0045048A">
            <w:pPr>
              <w:jc w:val="both"/>
              <w:rPr>
                <w:sz w:val="21"/>
                <w:szCs w:val="21"/>
              </w:rPr>
            </w:pPr>
          </w:p>
        </w:tc>
      </w:tr>
      <w:tr w:rsidR="0045048A" w:rsidRPr="004A6DFF" w14:paraId="2970C048" w14:textId="77777777" w:rsidTr="004B6F92">
        <w:tc>
          <w:tcPr>
            <w:tcW w:w="706" w:type="dxa"/>
            <w:shd w:val="clear" w:color="auto" w:fill="auto"/>
          </w:tcPr>
          <w:p w14:paraId="302F2898" w14:textId="11D252BB" w:rsidR="0045048A" w:rsidRDefault="0045048A" w:rsidP="0045048A">
            <w:pPr>
              <w:jc w:val="both"/>
              <w:rPr>
                <w:sz w:val="21"/>
                <w:szCs w:val="21"/>
              </w:rPr>
            </w:pPr>
            <w:r>
              <w:rPr>
                <w:sz w:val="21"/>
                <w:szCs w:val="21"/>
              </w:rPr>
              <w:t>313</w:t>
            </w:r>
          </w:p>
        </w:tc>
        <w:tc>
          <w:tcPr>
            <w:tcW w:w="676" w:type="dxa"/>
          </w:tcPr>
          <w:p w14:paraId="1C3524DD" w14:textId="1661C8F9" w:rsidR="0045048A" w:rsidRDefault="0045048A" w:rsidP="0045048A">
            <w:pPr>
              <w:jc w:val="both"/>
              <w:rPr>
                <w:sz w:val="21"/>
                <w:szCs w:val="21"/>
              </w:rPr>
            </w:pPr>
          </w:p>
        </w:tc>
        <w:tc>
          <w:tcPr>
            <w:tcW w:w="7524" w:type="dxa"/>
          </w:tcPr>
          <w:p w14:paraId="3DD3FD5D" w14:textId="6DEB156E" w:rsidR="0045048A" w:rsidRDefault="00C52884" w:rsidP="0045048A">
            <w:pPr>
              <w:jc w:val="both"/>
              <w:rPr>
                <w:b/>
                <w:sz w:val="21"/>
                <w:szCs w:val="21"/>
              </w:rPr>
            </w:pPr>
            <w:r>
              <w:rPr>
                <w:b/>
                <w:sz w:val="21"/>
                <w:szCs w:val="21"/>
              </w:rPr>
              <w:t>Europe</w:t>
            </w:r>
            <w:r w:rsidR="0045048A" w:rsidRPr="00062A09">
              <w:rPr>
                <w:sz w:val="21"/>
                <w:szCs w:val="21"/>
              </w:rPr>
              <w:t xml:space="preserve"> – </w:t>
            </w:r>
            <w:r w:rsidR="0045048A">
              <w:rPr>
                <w:sz w:val="21"/>
                <w:szCs w:val="21"/>
              </w:rPr>
              <w:t xml:space="preserve">A </w:t>
            </w:r>
            <w:r>
              <w:rPr>
                <w:sz w:val="21"/>
                <w:szCs w:val="21"/>
              </w:rPr>
              <w:t xml:space="preserve">packet with 10 x Europe covers. </w:t>
            </w:r>
          </w:p>
        </w:tc>
        <w:tc>
          <w:tcPr>
            <w:tcW w:w="1127" w:type="dxa"/>
          </w:tcPr>
          <w:p w14:paraId="08ABB2C7" w14:textId="058F9027" w:rsidR="0045048A" w:rsidRPr="002F39E6" w:rsidRDefault="0045048A" w:rsidP="0045048A">
            <w:pPr>
              <w:rPr>
                <w:sz w:val="21"/>
                <w:szCs w:val="21"/>
              </w:rPr>
            </w:pPr>
            <w:r w:rsidRPr="00062A09">
              <w:rPr>
                <w:sz w:val="21"/>
                <w:szCs w:val="21"/>
              </w:rPr>
              <w:t>£</w:t>
            </w:r>
            <w:r>
              <w:rPr>
                <w:sz w:val="21"/>
                <w:szCs w:val="21"/>
              </w:rPr>
              <w:t>1</w:t>
            </w:r>
            <w:r w:rsidRPr="00062A09">
              <w:rPr>
                <w:sz w:val="21"/>
                <w:szCs w:val="21"/>
              </w:rPr>
              <w:t>.00</w:t>
            </w:r>
          </w:p>
        </w:tc>
        <w:tc>
          <w:tcPr>
            <w:tcW w:w="675" w:type="dxa"/>
          </w:tcPr>
          <w:p w14:paraId="3DF6358A" w14:textId="0E30D143" w:rsidR="0045048A" w:rsidRDefault="0045048A" w:rsidP="0045048A">
            <w:pPr>
              <w:jc w:val="both"/>
              <w:rPr>
                <w:sz w:val="21"/>
                <w:szCs w:val="21"/>
              </w:rPr>
            </w:pPr>
          </w:p>
        </w:tc>
      </w:tr>
      <w:tr w:rsidR="0045048A" w:rsidRPr="004A6DFF" w14:paraId="2CB7271F" w14:textId="77777777" w:rsidTr="004B6F92">
        <w:tc>
          <w:tcPr>
            <w:tcW w:w="706" w:type="dxa"/>
            <w:shd w:val="clear" w:color="auto" w:fill="auto"/>
          </w:tcPr>
          <w:p w14:paraId="38B1E56D" w14:textId="2E0D1E0F" w:rsidR="0045048A" w:rsidRDefault="0045048A" w:rsidP="0045048A">
            <w:pPr>
              <w:jc w:val="both"/>
              <w:rPr>
                <w:sz w:val="21"/>
                <w:szCs w:val="21"/>
              </w:rPr>
            </w:pPr>
            <w:r>
              <w:rPr>
                <w:sz w:val="21"/>
                <w:szCs w:val="21"/>
              </w:rPr>
              <w:t>314</w:t>
            </w:r>
          </w:p>
        </w:tc>
        <w:tc>
          <w:tcPr>
            <w:tcW w:w="676" w:type="dxa"/>
          </w:tcPr>
          <w:p w14:paraId="1BBB6862" w14:textId="4067BF44" w:rsidR="0045048A" w:rsidRDefault="0045048A" w:rsidP="0045048A">
            <w:pPr>
              <w:jc w:val="both"/>
              <w:rPr>
                <w:sz w:val="21"/>
                <w:szCs w:val="21"/>
              </w:rPr>
            </w:pPr>
          </w:p>
        </w:tc>
        <w:tc>
          <w:tcPr>
            <w:tcW w:w="7524" w:type="dxa"/>
          </w:tcPr>
          <w:p w14:paraId="7FA02CA6" w14:textId="4F2BB3DE" w:rsidR="0045048A" w:rsidRDefault="00C52884" w:rsidP="0045048A">
            <w:pPr>
              <w:jc w:val="both"/>
              <w:rPr>
                <w:b/>
                <w:sz w:val="21"/>
                <w:szCs w:val="21"/>
              </w:rPr>
            </w:pPr>
            <w:r>
              <w:rPr>
                <w:b/>
                <w:sz w:val="21"/>
                <w:szCs w:val="21"/>
              </w:rPr>
              <w:t>World</w:t>
            </w:r>
            <w:r w:rsidR="0045048A" w:rsidRPr="00007C58">
              <w:rPr>
                <w:sz w:val="21"/>
                <w:szCs w:val="21"/>
              </w:rPr>
              <w:t xml:space="preserve"> – </w:t>
            </w:r>
            <w:r w:rsidR="0045048A">
              <w:rPr>
                <w:sz w:val="21"/>
                <w:szCs w:val="21"/>
              </w:rPr>
              <w:t xml:space="preserve">A </w:t>
            </w:r>
            <w:r>
              <w:rPr>
                <w:sz w:val="21"/>
                <w:szCs w:val="21"/>
              </w:rPr>
              <w:t xml:space="preserve">packet with 8 very assorted postal history items, including a Swedish </w:t>
            </w:r>
            <w:proofErr w:type="spellStart"/>
            <w:r>
              <w:rPr>
                <w:sz w:val="21"/>
                <w:szCs w:val="21"/>
              </w:rPr>
              <w:t>Luftpost</w:t>
            </w:r>
            <w:proofErr w:type="spellEnd"/>
            <w:r>
              <w:rPr>
                <w:sz w:val="21"/>
                <w:szCs w:val="21"/>
              </w:rPr>
              <w:t xml:space="preserve"> postcard, a censor postcard (stamp missing), a Jamaican health Cinderella on cover etc. </w:t>
            </w:r>
            <w:r w:rsidRPr="00811232">
              <w:rPr>
                <w:i/>
                <w:iCs/>
                <w:color w:val="000000"/>
                <w:sz w:val="21"/>
                <w:szCs w:val="21"/>
              </w:rPr>
              <w:t>(reduced reserve</w:t>
            </w:r>
            <w:r>
              <w:rPr>
                <w:i/>
                <w:iCs/>
                <w:color w:val="000000"/>
                <w:sz w:val="21"/>
                <w:szCs w:val="21"/>
              </w:rPr>
              <w:t xml:space="preserve"> – </w:t>
            </w:r>
            <w:r>
              <w:rPr>
                <w:i/>
                <w:iCs/>
                <w:color w:val="000000"/>
                <w:sz w:val="21"/>
                <w:szCs w:val="21"/>
              </w:rPr>
              <w:t>25</w:t>
            </w:r>
            <w:r>
              <w:rPr>
                <w:i/>
                <w:iCs/>
                <w:color w:val="000000"/>
                <w:sz w:val="21"/>
                <w:szCs w:val="21"/>
              </w:rPr>
              <w:t>% off</w:t>
            </w:r>
            <w:r w:rsidRPr="00811232">
              <w:rPr>
                <w:i/>
                <w:iCs/>
                <w:color w:val="000000"/>
                <w:sz w:val="21"/>
                <w:szCs w:val="21"/>
              </w:rPr>
              <w:t>)</w:t>
            </w:r>
            <w:r>
              <w:rPr>
                <w:sz w:val="21"/>
                <w:szCs w:val="21"/>
              </w:rPr>
              <w:t xml:space="preserve"> </w:t>
            </w:r>
            <w:r>
              <w:rPr>
                <w:color w:val="000000" w:themeColor="text1"/>
                <w:sz w:val="21"/>
                <w:szCs w:val="21"/>
              </w:rPr>
              <w:t xml:space="preserve"> </w:t>
            </w:r>
          </w:p>
        </w:tc>
        <w:tc>
          <w:tcPr>
            <w:tcW w:w="1127" w:type="dxa"/>
          </w:tcPr>
          <w:p w14:paraId="3EDDCD39" w14:textId="2CD692A1" w:rsidR="0045048A" w:rsidRPr="00062A09" w:rsidRDefault="0045048A" w:rsidP="0045048A">
            <w:pPr>
              <w:rPr>
                <w:sz w:val="21"/>
                <w:szCs w:val="21"/>
              </w:rPr>
            </w:pPr>
            <w:r w:rsidRPr="00007C58">
              <w:rPr>
                <w:sz w:val="21"/>
                <w:szCs w:val="21"/>
              </w:rPr>
              <w:t>£</w:t>
            </w:r>
            <w:r>
              <w:rPr>
                <w:sz w:val="21"/>
                <w:szCs w:val="21"/>
              </w:rPr>
              <w:t>1</w:t>
            </w:r>
            <w:r w:rsidRPr="00007C58">
              <w:rPr>
                <w:sz w:val="21"/>
                <w:szCs w:val="21"/>
              </w:rPr>
              <w:t>.</w:t>
            </w:r>
            <w:r>
              <w:rPr>
                <w:sz w:val="21"/>
                <w:szCs w:val="21"/>
              </w:rPr>
              <w:t>0</w:t>
            </w:r>
            <w:r w:rsidRPr="00007C58">
              <w:rPr>
                <w:sz w:val="21"/>
                <w:szCs w:val="21"/>
              </w:rPr>
              <w:t>0</w:t>
            </w:r>
          </w:p>
        </w:tc>
        <w:tc>
          <w:tcPr>
            <w:tcW w:w="675" w:type="dxa"/>
          </w:tcPr>
          <w:p w14:paraId="5E16D35B" w14:textId="01D8AC8B" w:rsidR="0045048A" w:rsidRDefault="0045048A" w:rsidP="0045048A">
            <w:pPr>
              <w:jc w:val="both"/>
              <w:rPr>
                <w:sz w:val="21"/>
                <w:szCs w:val="21"/>
              </w:rPr>
            </w:pPr>
          </w:p>
        </w:tc>
      </w:tr>
    </w:tbl>
    <w:p w14:paraId="03BD7D49" w14:textId="77777777" w:rsidR="00E04371" w:rsidRDefault="00E04371" w:rsidP="00E04371">
      <w:pPr>
        <w:jc w:val="both"/>
        <w:rPr>
          <w:sz w:val="21"/>
          <w:szCs w:val="21"/>
        </w:rPr>
      </w:pPr>
    </w:p>
    <w:p w14:paraId="48DB9D94" w14:textId="77777777" w:rsidR="00E04371" w:rsidRDefault="00E04371" w:rsidP="002A2558">
      <w:pPr>
        <w:jc w:val="both"/>
        <w:rPr>
          <w:szCs w:val="22"/>
        </w:rPr>
      </w:pPr>
    </w:p>
    <w:tbl>
      <w:tblPr>
        <w:tblStyle w:val="TableGrid"/>
        <w:tblW w:w="0" w:type="auto"/>
        <w:tblLook w:val="04A0" w:firstRow="1" w:lastRow="0" w:firstColumn="1" w:lastColumn="0" w:noHBand="0" w:noVBand="1"/>
      </w:tblPr>
      <w:tblGrid>
        <w:gridCol w:w="701"/>
        <w:gridCol w:w="677"/>
        <w:gridCol w:w="7528"/>
        <w:gridCol w:w="1127"/>
        <w:gridCol w:w="675"/>
      </w:tblGrid>
      <w:tr w:rsidR="0052787C" w:rsidRPr="004A6DFF" w14:paraId="6F762F64" w14:textId="77777777" w:rsidTr="0037395C">
        <w:tc>
          <w:tcPr>
            <w:tcW w:w="701" w:type="dxa"/>
          </w:tcPr>
          <w:p w14:paraId="0E25A057" w14:textId="77777777" w:rsidR="0052787C" w:rsidRPr="004A6DFF" w:rsidRDefault="0052787C" w:rsidP="004C4902">
            <w:pPr>
              <w:jc w:val="both"/>
              <w:rPr>
                <w:b/>
                <w:sz w:val="21"/>
                <w:szCs w:val="21"/>
              </w:rPr>
            </w:pPr>
          </w:p>
        </w:tc>
        <w:tc>
          <w:tcPr>
            <w:tcW w:w="677" w:type="dxa"/>
          </w:tcPr>
          <w:p w14:paraId="5484D955" w14:textId="77777777" w:rsidR="0052787C" w:rsidRPr="004A6DFF" w:rsidRDefault="0052787C" w:rsidP="004C4902">
            <w:pPr>
              <w:jc w:val="both"/>
              <w:rPr>
                <w:b/>
                <w:sz w:val="21"/>
                <w:szCs w:val="21"/>
              </w:rPr>
            </w:pPr>
          </w:p>
        </w:tc>
        <w:tc>
          <w:tcPr>
            <w:tcW w:w="7528" w:type="dxa"/>
          </w:tcPr>
          <w:p w14:paraId="079286C5" w14:textId="77777777" w:rsidR="0052787C" w:rsidRPr="00DA7E2F" w:rsidRDefault="0052787C" w:rsidP="00877AF0">
            <w:pPr>
              <w:jc w:val="center"/>
              <w:rPr>
                <w:b/>
                <w:sz w:val="28"/>
                <w:szCs w:val="28"/>
              </w:rPr>
            </w:pPr>
            <w:r>
              <w:rPr>
                <w:b/>
                <w:sz w:val="28"/>
                <w:szCs w:val="28"/>
              </w:rPr>
              <w:t>D</w:t>
            </w:r>
            <w:r w:rsidRPr="00DA7E2F">
              <w:rPr>
                <w:b/>
                <w:sz w:val="28"/>
                <w:szCs w:val="28"/>
              </w:rPr>
              <w:t xml:space="preserve"> – </w:t>
            </w:r>
            <w:r>
              <w:rPr>
                <w:b/>
                <w:sz w:val="28"/>
                <w:szCs w:val="28"/>
              </w:rPr>
              <w:t>Accessories, Catalogues and Non-Stamp Material</w:t>
            </w:r>
          </w:p>
        </w:tc>
        <w:tc>
          <w:tcPr>
            <w:tcW w:w="1127" w:type="dxa"/>
          </w:tcPr>
          <w:p w14:paraId="1B48F4D5" w14:textId="77777777" w:rsidR="0052787C" w:rsidRPr="004A6DFF" w:rsidRDefault="0052787C" w:rsidP="004C4902">
            <w:pPr>
              <w:jc w:val="both"/>
              <w:rPr>
                <w:b/>
                <w:sz w:val="21"/>
                <w:szCs w:val="21"/>
              </w:rPr>
            </w:pPr>
          </w:p>
        </w:tc>
        <w:tc>
          <w:tcPr>
            <w:tcW w:w="675" w:type="dxa"/>
          </w:tcPr>
          <w:p w14:paraId="58E54ADF" w14:textId="77777777" w:rsidR="0052787C" w:rsidRPr="004A6DFF" w:rsidRDefault="0052787C" w:rsidP="004C4902">
            <w:pPr>
              <w:jc w:val="both"/>
              <w:rPr>
                <w:b/>
                <w:sz w:val="21"/>
                <w:szCs w:val="21"/>
              </w:rPr>
            </w:pPr>
          </w:p>
        </w:tc>
      </w:tr>
      <w:tr w:rsidR="0052787C" w:rsidRPr="004A6DFF" w14:paraId="20FA58ED" w14:textId="77777777" w:rsidTr="0037395C">
        <w:tc>
          <w:tcPr>
            <w:tcW w:w="701" w:type="dxa"/>
          </w:tcPr>
          <w:p w14:paraId="2404FC20" w14:textId="77777777" w:rsidR="0052787C" w:rsidRPr="004A6DFF" w:rsidRDefault="0052787C" w:rsidP="004C4902">
            <w:pPr>
              <w:jc w:val="both"/>
              <w:rPr>
                <w:b/>
                <w:sz w:val="21"/>
                <w:szCs w:val="21"/>
              </w:rPr>
            </w:pPr>
            <w:r w:rsidRPr="004A6DFF">
              <w:rPr>
                <w:b/>
                <w:sz w:val="21"/>
                <w:szCs w:val="21"/>
              </w:rPr>
              <w:t>Lot</w:t>
            </w:r>
          </w:p>
        </w:tc>
        <w:tc>
          <w:tcPr>
            <w:tcW w:w="677" w:type="dxa"/>
          </w:tcPr>
          <w:p w14:paraId="6E492792" w14:textId="77777777" w:rsidR="0052787C" w:rsidRPr="004A6DFF" w:rsidRDefault="0052787C" w:rsidP="004C4902">
            <w:pPr>
              <w:jc w:val="both"/>
              <w:rPr>
                <w:b/>
                <w:sz w:val="21"/>
                <w:szCs w:val="21"/>
              </w:rPr>
            </w:pPr>
            <w:r w:rsidRPr="004A6DFF">
              <w:rPr>
                <w:b/>
                <w:sz w:val="21"/>
                <w:szCs w:val="21"/>
              </w:rPr>
              <w:t>Ven</w:t>
            </w:r>
          </w:p>
        </w:tc>
        <w:tc>
          <w:tcPr>
            <w:tcW w:w="7528" w:type="dxa"/>
          </w:tcPr>
          <w:p w14:paraId="078004FA" w14:textId="77777777" w:rsidR="0052787C" w:rsidRPr="004A6DFF" w:rsidRDefault="0052787C" w:rsidP="004C4902">
            <w:pPr>
              <w:jc w:val="both"/>
              <w:rPr>
                <w:b/>
                <w:sz w:val="21"/>
                <w:szCs w:val="21"/>
              </w:rPr>
            </w:pPr>
            <w:r w:rsidRPr="004A6DFF">
              <w:rPr>
                <w:b/>
                <w:sz w:val="21"/>
                <w:szCs w:val="21"/>
              </w:rPr>
              <w:t>Description</w:t>
            </w:r>
          </w:p>
        </w:tc>
        <w:tc>
          <w:tcPr>
            <w:tcW w:w="1127" w:type="dxa"/>
          </w:tcPr>
          <w:p w14:paraId="554BA4E4" w14:textId="77777777" w:rsidR="0052787C" w:rsidRPr="004A6DFF" w:rsidRDefault="0052787C" w:rsidP="004C4902">
            <w:pPr>
              <w:jc w:val="both"/>
              <w:rPr>
                <w:b/>
                <w:sz w:val="21"/>
                <w:szCs w:val="21"/>
              </w:rPr>
            </w:pPr>
            <w:r w:rsidRPr="004A6DFF">
              <w:rPr>
                <w:b/>
                <w:sz w:val="21"/>
                <w:szCs w:val="21"/>
              </w:rPr>
              <w:t>Reserve</w:t>
            </w:r>
          </w:p>
        </w:tc>
        <w:tc>
          <w:tcPr>
            <w:tcW w:w="675" w:type="dxa"/>
          </w:tcPr>
          <w:p w14:paraId="52018FE6" w14:textId="77777777" w:rsidR="0052787C" w:rsidRPr="004A6DFF" w:rsidRDefault="0052787C" w:rsidP="004C4902">
            <w:pPr>
              <w:jc w:val="both"/>
              <w:rPr>
                <w:b/>
                <w:sz w:val="21"/>
                <w:szCs w:val="21"/>
              </w:rPr>
            </w:pPr>
            <w:r w:rsidRPr="004A6DFF">
              <w:rPr>
                <w:b/>
                <w:sz w:val="21"/>
                <w:szCs w:val="21"/>
              </w:rPr>
              <w:t>Sale</w:t>
            </w:r>
          </w:p>
        </w:tc>
      </w:tr>
      <w:tr w:rsidR="0037395C" w:rsidRPr="00C6710B" w14:paraId="5E182033" w14:textId="77777777" w:rsidTr="000F6960">
        <w:tc>
          <w:tcPr>
            <w:tcW w:w="701" w:type="dxa"/>
          </w:tcPr>
          <w:p w14:paraId="6C30174F" w14:textId="0B8C3223" w:rsidR="0037395C" w:rsidRDefault="0037395C" w:rsidP="0037395C">
            <w:pPr>
              <w:jc w:val="both"/>
              <w:rPr>
                <w:sz w:val="21"/>
                <w:szCs w:val="21"/>
              </w:rPr>
            </w:pPr>
            <w:r>
              <w:rPr>
                <w:sz w:val="21"/>
                <w:szCs w:val="21"/>
              </w:rPr>
              <w:t>315</w:t>
            </w:r>
          </w:p>
        </w:tc>
        <w:tc>
          <w:tcPr>
            <w:tcW w:w="677" w:type="dxa"/>
          </w:tcPr>
          <w:p w14:paraId="0BFB1236" w14:textId="67216021" w:rsidR="0037395C" w:rsidRDefault="0037395C" w:rsidP="0037395C">
            <w:pPr>
              <w:jc w:val="both"/>
              <w:rPr>
                <w:sz w:val="21"/>
                <w:szCs w:val="21"/>
              </w:rPr>
            </w:pPr>
          </w:p>
        </w:tc>
        <w:tc>
          <w:tcPr>
            <w:tcW w:w="7528" w:type="dxa"/>
          </w:tcPr>
          <w:p w14:paraId="39F6534C" w14:textId="3B6E7688" w:rsidR="0037395C" w:rsidRDefault="0037395C" w:rsidP="0037395C">
            <w:pPr>
              <w:jc w:val="both"/>
              <w:rPr>
                <w:b/>
                <w:bCs/>
                <w:sz w:val="21"/>
                <w:szCs w:val="21"/>
              </w:rPr>
            </w:pPr>
            <w:r>
              <w:rPr>
                <w:b/>
                <w:sz w:val="21"/>
                <w:szCs w:val="21"/>
              </w:rPr>
              <w:t xml:space="preserve">SG </w:t>
            </w:r>
            <w:r>
              <w:rPr>
                <w:b/>
                <w:sz w:val="21"/>
                <w:szCs w:val="21"/>
              </w:rPr>
              <w:t>Catalogue</w:t>
            </w:r>
            <w:r w:rsidRPr="00007C58">
              <w:rPr>
                <w:sz w:val="21"/>
                <w:szCs w:val="21"/>
              </w:rPr>
              <w:t xml:space="preserve"> – </w:t>
            </w:r>
            <w:r>
              <w:rPr>
                <w:sz w:val="21"/>
                <w:szCs w:val="21"/>
              </w:rPr>
              <w:t xml:space="preserve">Part 1 Commonwealth and British Empire 1840-1970.  2024 edition in good condition.  Very lightly used.  Retailed at £94.95. </w:t>
            </w:r>
          </w:p>
        </w:tc>
        <w:tc>
          <w:tcPr>
            <w:tcW w:w="1127" w:type="dxa"/>
          </w:tcPr>
          <w:p w14:paraId="39E64E7F" w14:textId="69385E9E" w:rsidR="0037395C" w:rsidRPr="00E3300A" w:rsidRDefault="0037395C" w:rsidP="0037395C">
            <w:pPr>
              <w:jc w:val="both"/>
              <w:rPr>
                <w:sz w:val="21"/>
                <w:szCs w:val="21"/>
              </w:rPr>
            </w:pPr>
            <w:r w:rsidRPr="009466DC">
              <w:rPr>
                <w:sz w:val="21"/>
                <w:szCs w:val="21"/>
              </w:rPr>
              <w:t>£</w:t>
            </w:r>
            <w:r>
              <w:rPr>
                <w:sz w:val="21"/>
                <w:szCs w:val="21"/>
              </w:rPr>
              <w:t>35</w:t>
            </w:r>
            <w:r w:rsidRPr="009466DC">
              <w:rPr>
                <w:sz w:val="21"/>
                <w:szCs w:val="21"/>
              </w:rPr>
              <w:t>.</w:t>
            </w:r>
            <w:r>
              <w:rPr>
                <w:sz w:val="21"/>
                <w:szCs w:val="21"/>
              </w:rPr>
              <w:t>0</w:t>
            </w:r>
            <w:r w:rsidRPr="009466DC">
              <w:rPr>
                <w:sz w:val="21"/>
                <w:szCs w:val="21"/>
              </w:rPr>
              <w:t>0</w:t>
            </w:r>
          </w:p>
        </w:tc>
        <w:tc>
          <w:tcPr>
            <w:tcW w:w="675" w:type="dxa"/>
          </w:tcPr>
          <w:p w14:paraId="535E2757" w14:textId="7060029F" w:rsidR="0037395C" w:rsidRDefault="0037395C" w:rsidP="0037395C">
            <w:pPr>
              <w:jc w:val="both"/>
              <w:rPr>
                <w:sz w:val="21"/>
                <w:szCs w:val="21"/>
              </w:rPr>
            </w:pPr>
          </w:p>
        </w:tc>
      </w:tr>
      <w:tr w:rsidR="0037395C" w:rsidRPr="00C6710B" w14:paraId="4591214B" w14:textId="77777777" w:rsidTr="000D1AA1">
        <w:tc>
          <w:tcPr>
            <w:tcW w:w="701" w:type="dxa"/>
          </w:tcPr>
          <w:p w14:paraId="22DD4E24" w14:textId="248500E3" w:rsidR="0037395C" w:rsidRDefault="0037395C" w:rsidP="0037395C">
            <w:pPr>
              <w:jc w:val="both"/>
              <w:rPr>
                <w:sz w:val="21"/>
                <w:szCs w:val="21"/>
              </w:rPr>
            </w:pPr>
            <w:r>
              <w:rPr>
                <w:sz w:val="21"/>
                <w:szCs w:val="21"/>
              </w:rPr>
              <w:t>316</w:t>
            </w:r>
          </w:p>
        </w:tc>
        <w:tc>
          <w:tcPr>
            <w:tcW w:w="677" w:type="dxa"/>
          </w:tcPr>
          <w:p w14:paraId="1F0B80C4" w14:textId="0671B652" w:rsidR="0037395C" w:rsidRDefault="0037395C" w:rsidP="0037395C">
            <w:pPr>
              <w:jc w:val="both"/>
              <w:rPr>
                <w:sz w:val="21"/>
                <w:szCs w:val="21"/>
              </w:rPr>
            </w:pPr>
          </w:p>
        </w:tc>
        <w:tc>
          <w:tcPr>
            <w:tcW w:w="7528" w:type="dxa"/>
            <w:vAlign w:val="center"/>
          </w:tcPr>
          <w:p w14:paraId="17578FD6" w14:textId="0078C423" w:rsidR="0037395C" w:rsidRDefault="0037395C" w:rsidP="0037395C">
            <w:pPr>
              <w:jc w:val="both"/>
              <w:rPr>
                <w:b/>
                <w:bCs/>
                <w:sz w:val="21"/>
                <w:szCs w:val="21"/>
              </w:rPr>
            </w:pPr>
            <w:r>
              <w:rPr>
                <w:b/>
                <w:sz w:val="21"/>
                <w:szCs w:val="21"/>
              </w:rPr>
              <w:t>Coin</w:t>
            </w:r>
            <w:r>
              <w:rPr>
                <w:sz w:val="21"/>
                <w:szCs w:val="21"/>
              </w:rPr>
              <w:t xml:space="preserve"> – </w:t>
            </w:r>
            <w:r>
              <w:rPr>
                <w:sz w:val="21"/>
                <w:szCs w:val="21"/>
              </w:rPr>
              <w:t>A 1997 Golden wedding commemorative crown.   It contains a cupro-nickel £5 coin, which appears to have been given away (or sold) by HSBC.  Probable, then, that this is real currency?</w:t>
            </w:r>
            <w:r>
              <w:rPr>
                <w:sz w:val="21"/>
                <w:szCs w:val="21"/>
              </w:rPr>
              <w:t xml:space="preserve"> </w:t>
            </w:r>
          </w:p>
        </w:tc>
        <w:tc>
          <w:tcPr>
            <w:tcW w:w="1127" w:type="dxa"/>
          </w:tcPr>
          <w:p w14:paraId="1535B3CD" w14:textId="7BC97AF4" w:rsidR="0037395C" w:rsidRPr="00E3300A" w:rsidRDefault="0037395C" w:rsidP="0037395C">
            <w:pPr>
              <w:jc w:val="both"/>
              <w:rPr>
                <w:sz w:val="21"/>
                <w:szCs w:val="21"/>
              </w:rPr>
            </w:pPr>
            <w:r w:rsidRPr="00BC2E71">
              <w:rPr>
                <w:sz w:val="21"/>
                <w:szCs w:val="21"/>
              </w:rPr>
              <w:t>£5.00</w:t>
            </w:r>
          </w:p>
        </w:tc>
        <w:tc>
          <w:tcPr>
            <w:tcW w:w="675" w:type="dxa"/>
          </w:tcPr>
          <w:p w14:paraId="483F75A5" w14:textId="2E517B76" w:rsidR="0037395C" w:rsidRDefault="0037395C" w:rsidP="0037395C">
            <w:pPr>
              <w:jc w:val="both"/>
              <w:rPr>
                <w:sz w:val="21"/>
                <w:szCs w:val="21"/>
              </w:rPr>
            </w:pPr>
          </w:p>
        </w:tc>
      </w:tr>
      <w:tr w:rsidR="0037395C" w:rsidRPr="00C6710B" w14:paraId="4E51E992" w14:textId="77777777" w:rsidTr="0037395C">
        <w:tc>
          <w:tcPr>
            <w:tcW w:w="701" w:type="dxa"/>
          </w:tcPr>
          <w:p w14:paraId="6BB718BA" w14:textId="1D7FBE29" w:rsidR="0037395C" w:rsidRDefault="0037395C" w:rsidP="0037395C">
            <w:pPr>
              <w:jc w:val="both"/>
              <w:rPr>
                <w:sz w:val="21"/>
                <w:szCs w:val="21"/>
              </w:rPr>
            </w:pPr>
            <w:r>
              <w:rPr>
                <w:sz w:val="21"/>
                <w:szCs w:val="21"/>
              </w:rPr>
              <w:t>317</w:t>
            </w:r>
          </w:p>
        </w:tc>
        <w:tc>
          <w:tcPr>
            <w:tcW w:w="677" w:type="dxa"/>
          </w:tcPr>
          <w:p w14:paraId="6A3C99A5" w14:textId="536C2395" w:rsidR="0037395C" w:rsidRDefault="0037395C" w:rsidP="0037395C">
            <w:pPr>
              <w:jc w:val="both"/>
              <w:rPr>
                <w:sz w:val="21"/>
                <w:szCs w:val="21"/>
              </w:rPr>
            </w:pPr>
          </w:p>
        </w:tc>
        <w:tc>
          <w:tcPr>
            <w:tcW w:w="7528" w:type="dxa"/>
          </w:tcPr>
          <w:p w14:paraId="31DF355F" w14:textId="77ABA318" w:rsidR="0037395C" w:rsidRDefault="0037395C" w:rsidP="0037395C">
            <w:pPr>
              <w:jc w:val="both"/>
              <w:rPr>
                <w:b/>
                <w:bCs/>
                <w:sz w:val="21"/>
                <w:szCs w:val="21"/>
              </w:rPr>
            </w:pPr>
            <w:r>
              <w:rPr>
                <w:sz w:val="21"/>
                <w:szCs w:val="21"/>
              </w:rPr>
              <w:t xml:space="preserve">Packet of 50 x 22 ring mint leaves from </w:t>
            </w:r>
            <w:proofErr w:type="spellStart"/>
            <w:r>
              <w:rPr>
                <w:sz w:val="21"/>
                <w:szCs w:val="21"/>
              </w:rPr>
              <w:t>Dauwalders</w:t>
            </w:r>
            <w:proofErr w:type="spellEnd"/>
            <w:r>
              <w:rPr>
                <w:sz w:val="21"/>
                <w:szCs w:val="21"/>
              </w:rPr>
              <w:t xml:space="preserve"> of Salisbury, and priced by them at £11.75.</w:t>
            </w:r>
            <w:r w:rsidRPr="00BC2E71">
              <w:rPr>
                <w:sz w:val="21"/>
                <w:szCs w:val="21"/>
              </w:rPr>
              <w:t xml:space="preserve"> </w:t>
            </w:r>
          </w:p>
        </w:tc>
        <w:tc>
          <w:tcPr>
            <w:tcW w:w="1127" w:type="dxa"/>
          </w:tcPr>
          <w:p w14:paraId="5B0F3C9A" w14:textId="43348A7E" w:rsidR="0037395C" w:rsidRPr="00E3300A" w:rsidRDefault="0037395C" w:rsidP="0037395C">
            <w:pPr>
              <w:jc w:val="both"/>
              <w:rPr>
                <w:sz w:val="21"/>
                <w:szCs w:val="21"/>
              </w:rPr>
            </w:pPr>
            <w:r w:rsidRPr="00BC2E71">
              <w:rPr>
                <w:sz w:val="21"/>
                <w:szCs w:val="21"/>
              </w:rPr>
              <w:t>£</w:t>
            </w:r>
            <w:r>
              <w:rPr>
                <w:sz w:val="21"/>
                <w:szCs w:val="21"/>
              </w:rPr>
              <w:t>3</w:t>
            </w:r>
            <w:r w:rsidRPr="00BC2E71">
              <w:rPr>
                <w:sz w:val="21"/>
                <w:szCs w:val="21"/>
              </w:rPr>
              <w:t>.00</w:t>
            </w:r>
          </w:p>
        </w:tc>
        <w:tc>
          <w:tcPr>
            <w:tcW w:w="675" w:type="dxa"/>
          </w:tcPr>
          <w:p w14:paraId="7294B789" w14:textId="06FA256D" w:rsidR="0037395C" w:rsidRDefault="0037395C" w:rsidP="0037395C">
            <w:pPr>
              <w:jc w:val="both"/>
              <w:rPr>
                <w:sz w:val="21"/>
                <w:szCs w:val="21"/>
              </w:rPr>
            </w:pPr>
          </w:p>
        </w:tc>
      </w:tr>
      <w:tr w:rsidR="0037395C" w:rsidRPr="00C6710B" w14:paraId="66C94213" w14:textId="77777777" w:rsidTr="0037395C">
        <w:tc>
          <w:tcPr>
            <w:tcW w:w="701" w:type="dxa"/>
          </w:tcPr>
          <w:p w14:paraId="5D689817" w14:textId="48AEFF7D" w:rsidR="0037395C" w:rsidRDefault="0037395C" w:rsidP="0037395C">
            <w:pPr>
              <w:jc w:val="both"/>
              <w:rPr>
                <w:sz w:val="21"/>
                <w:szCs w:val="21"/>
              </w:rPr>
            </w:pPr>
            <w:r>
              <w:rPr>
                <w:sz w:val="21"/>
                <w:szCs w:val="21"/>
              </w:rPr>
              <w:t>318</w:t>
            </w:r>
          </w:p>
        </w:tc>
        <w:tc>
          <w:tcPr>
            <w:tcW w:w="677" w:type="dxa"/>
          </w:tcPr>
          <w:p w14:paraId="109F962E" w14:textId="769DE304" w:rsidR="0037395C" w:rsidRDefault="0037395C" w:rsidP="0037395C">
            <w:pPr>
              <w:jc w:val="both"/>
              <w:rPr>
                <w:sz w:val="21"/>
                <w:szCs w:val="21"/>
              </w:rPr>
            </w:pPr>
          </w:p>
        </w:tc>
        <w:tc>
          <w:tcPr>
            <w:tcW w:w="7528" w:type="dxa"/>
          </w:tcPr>
          <w:p w14:paraId="555124CC" w14:textId="16A3C963" w:rsidR="0037395C" w:rsidRDefault="0037395C" w:rsidP="0037395C">
            <w:pPr>
              <w:jc w:val="both"/>
              <w:rPr>
                <w:b/>
                <w:bCs/>
                <w:sz w:val="21"/>
                <w:szCs w:val="21"/>
              </w:rPr>
            </w:pPr>
            <w:r>
              <w:rPr>
                <w:sz w:val="21"/>
                <w:szCs w:val="21"/>
              </w:rPr>
              <w:t>A second p</w:t>
            </w:r>
            <w:r>
              <w:rPr>
                <w:sz w:val="21"/>
                <w:szCs w:val="21"/>
              </w:rPr>
              <w:t xml:space="preserve">acket of 50 x 22 ring mint leaves from </w:t>
            </w:r>
            <w:proofErr w:type="spellStart"/>
            <w:r>
              <w:rPr>
                <w:sz w:val="21"/>
                <w:szCs w:val="21"/>
              </w:rPr>
              <w:t>Dauwalders</w:t>
            </w:r>
            <w:proofErr w:type="spellEnd"/>
            <w:r>
              <w:rPr>
                <w:sz w:val="21"/>
                <w:szCs w:val="21"/>
              </w:rPr>
              <w:t xml:space="preserve"> of Salisbury, and priced by them at £11.75.</w:t>
            </w:r>
            <w:r w:rsidRPr="00BC2E71">
              <w:rPr>
                <w:sz w:val="21"/>
                <w:szCs w:val="21"/>
              </w:rPr>
              <w:t xml:space="preserve"> </w:t>
            </w:r>
          </w:p>
        </w:tc>
        <w:tc>
          <w:tcPr>
            <w:tcW w:w="1127" w:type="dxa"/>
          </w:tcPr>
          <w:p w14:paraId="24FD87E5" w14:textId="3BA06686" w:rsidR="0037395C" w:rsidRPr="00E3300A" w:rsidRDefault="0037395C" w:rsidP="0037395C">
            <w:pPr>
              <w:jc w:val="both"/>
              <w:rPr>
                <w:sz w:val="21"/>
                <w:szCs w:val="21"/>
              </w:rPr>
            </w:pPr>
            <w:r w:rsidRPr="00BC2E71">
              <w:rPr>
                <w:sz w:val="21"/>
                <w:szCs w:val="21"/>
              </w:rPr>
              <w:t>£</w:t>
            </w:r>
            <w:r>
              <w:rPr>
                <w:sz w:val="21"/>
                <w:szCs w:val="21"/>
              </w:rPr>
              <w:t>3</w:t>
            </w:r>
            <w:r w:rsidRPr="00BC2E71">
              <w:rPr>
                <w:sz w:val="21"/>
                <w:szCs w:val="21"/>
              </w:rPr>
              <w:t>.00</w:t>
            </w:r>
          </w:p>
        </w:tc>
        <w:tc>
          <w:tcPr>
            <w:tcW w:w="675" w:type="dxa"/>
          </w:tcPr>
          <w:p w14:paraId="2D53113E" w14:textId="457A8BFB" w:rsidR="0037395C" w:rsidRDefault="0037395C" w:rsidP="0037395C">
            <w:pPr>
              <w:jc w:val="both"/>
              <w:rPr>
                <w:sz w:val="21"/>
                <w:szCs w:val="21"/>
              </w:rPr>
            </w:pPr>
          </w:p>
        </w:tc>
      </w:tr>
      <w:tr w:rsidR="0037395C" w:rsidRPr="00C6710B" w14:paraId="145F6AD2" w14:textId="77777777" w:rsidTr="0037395C">
        <w:tc>
          <w:tcPr>
            <w:tcW w:w="701" w:type="dxa"/>
          </w:tcPr>
          <w:p w14:paraId="51F8C8D7" w14:textId="7C8C3B05" w:rsidR="0037395C" w:rsidRDefault="0037395C" w:rsidP="0037395C">
            <w:pPr>
              <w:jc w:val="both"/>
              <w:rPr>
                <w:sz w:val="21"/>
                <w:szCs w:val="21"/>
              </w:rPr>
            </w:pPr>
            <w:r>
              <w:rPr>
                <w:sz w:val="21"/>
                <w:szCs w:val="21"/>
              </w:rPr>
              <w:t>319</w:t>
            </w:r>
          </w:p>
        </w:tc>
        <w:tc>
          <w:tcPr>
            <w:tcW w:w="677" w:type="dxa"/>
          </w:tcPr>
          <w:p w14:paraId="503DB633" w14:textId="221B1321" w:rsidR="0037395C" w:rsidRDefault="0037395C" w:rsidP="0037395C">
            <w:pPr>
              <w:jc w:val="both"/>
              <w:rPr>
                <w:sz w:val="21"/>
                <w:szCs w:val="21"/>
              </w:rPr>
            </w:pPr>
          </w:p>
        </w:tc>
        <w:tc>
          <w:tcPr>
            <w:tcW w:w="7528" w:type="dxa"/>
          </w:tcPr>
          <w:p w14:paraId="6A83910D" w14:textId="3130F32B" w:rsidR="0037395C" w:rsidRDefault="0037395C" w:rsidP="0037395C">
            <w:pPr>
              <w:jc w:val="both"/>
              <w:rPr>
                <w:b/>
                <w:bCs/>
                <w:sz w:val="21"/>
                <w:szCs w:val="21"/>
              </w:rPr>
            </w:pPr>
            <w:r>
              <w:rPr>
                <w:sz w:val="21"/>
                <w:szCs w:val="21"/>
              </w:rPr>
              <w:t>Another p</w:t>
            </w:r>
            <w:r>
              <w:rPr>
                <w:sz w:val="21"/>
                <w:szCs w:val="21"/>
              </w:rPr>
              <w:t xml:space="preserve">acket of 50 x 22 ring mint leaves from </w:t>
            </w:r>
            <w:proofErr w:type="spellStart"/>
            <w:r>
              <w:rPr>
                <w:sz w:val="21"/>
                <w:szCs w:val="21"/>
              </w:rPr>
              <w:t>Dauwalders</w:t>
            </w:r>
            <w:proofErr w:type="spellEnd"/>
            <w:r>
              <w:rPr>
                <w:sz w:val="21"/>
                <w:szCs w:val="21"/>
              </w:rPr>
              <w:t xml:space="preserve"> of Salisbury, and priced by them at £11.75.</w:t>
            </w:r>
            <w:r w:rsidRPr="00BC2E71">
              <w:rPr>
                <w:sz w:val="21"/>
                <w:szCs w:val="21"/>
              </w:rPr>
              <w:t xml:space="preserve"> </w:t>
            </w:r>
          </w:p>
        </w:tc>
        <w:tc>
          <w:tcPr>
            <w:tcW w:w="1127" w:type="dxa"/>
          </w:tcPr>
          <w:p w14:paraId="54608759" w14:textId="236E288B" w:rsidR="0037395C" w:rsidRPr="00E3300A" w:rsidRDefault="0037395C" w:rsidP="0037395C">
            <w:pPr>
              <w:jc w:val="both"/>
              <w:rPr>
                <w:sz w:val="21"/>
                <w:szCs w:val="21"/>
              </w:rPr>
            </w:pPr>
            <w:r w:rsidRPr="00BC2E71">
              <w:rPr>
                <w:sz w:val="21"/>
                <w:szCs w:val="21"/>
              </w:rPr>
              <w:t>£</w:t>
            </w:r>
            <w:r>
              <w:rPr>
                <w:sz w:val="21"/>
                <w:szCs w:val="21"/>
              </w:rPr>
              <w:t>3</w:t>
            </w:r>
            <w:r w:rsidRPr="00BC2E71">
              <w:rPr>
                <w:sz w:val="21"/>
                <w:szCs w:val="21"/>
              </w:rPr>
              <w:t>.00</w:t>
            </w:r>
          </w:p>
        </w:tc>
        <w:tc>
          <w:tcPr>
            <w:tcW w:w="675" w:type="dxa"/>
          </w:tcPr>
          <w:p w14:paraId="16354331" w14:textId="0958FDAB" w:rsidR="0037395C" w:rsidRDefault="0037395C" w:rsidP="0037395C">
            <w:pPr>
              <w:jc w:val="both"/>
              <w:rPr>
                <w:sz w:val="21"/>
                <w:szCs w:val="21"/>
              </w:rPr>
            </w:pPr>
          </w:p>
        </w:tc>
      </w:tr>
      <w:tr w:rsidR="0037395C" w:rsidRPr="00C6710B" w14:paraId="1B1DE2CA" w14:textId="77777777" w:rsidTr="0037395C">
        <w:tc>
          <w:tcPr>
            <w:tcW w:w="701" w:type="dxa"/>
          </w:tcPr>
          <w:p w14:paraId="2B91C0B9" w14:textId="2AC11C23" w:rsidR="0037395C" w:rsidRDefault="0037395C" w:rsidP="0037395C">
            <w:pPr>
              <w:jc w:val="both"/>
              <w:rPr>
                <w:sz w:val="21"/>
                <w:szCs w:val="21"/>
              </w:rPr>
            </w:pPr>
            <w:r>
              <w:rPr>
                <w:sz w:val="21"/>
                <w:szCs w:val="21"/>
              </w:rPr>
              <w:t>320</w:t>
            </w:r>
          </w:p>
        </w:tc>
        <w:tc>
          <w:tcPr>
            <w:tcW w:w="677" w:type="dxa"/>
          </w:tcPr>
          <w:p w14:paraId="119B4929" w14:textId="03B9AA70" w:rsidR="0037395C" w:rsidRDefault="0037395C" w:rsidP="0037395C">
            <w:pPr>
              <w:jc w:val="both"/>
              <w:rPr>
                <w:sz w:val="21"/>
                <w:szCs w:val="21"/>
              </w:rPr>
            </w:pPr>
          </w:p>
        </w:tc>
        <w:tc>
          <w:tcPr>
            <w:tcW w:w="7528" w:type="dxa"/>
          </w:tcPr>
          <w:p w14:paraId="0D52561B" w14:textId="39480E94" w:rsidR="0037395C" w:rsidRDefault="0037395C" w:rsidP="0037395C">
            <w:pPr>
              <w:jc w:val="both"/>
              <w:rPr>
                <w:b/>
                <w:bCs/>
                <w:sz w:val="21"/>
                <w:szCs w:val="21"/>
              </w:rPr>
            </w:pPr>
            <w:r>
              <w:rPr>
                <w:sz w:val="21"/>
                <w:szCs w:val="21"/>
              </w:rPr>
              <w:t>A fourth p</w:t>
            </w:r>
            <w:r>
              <w:rPr>
                <w:sz w:val="21"/>
                <w:szCs w:val="21"/>
              </w:rPr>
              <w:t xml:space="preserve">acket of 50 x 22 ring mint leaves from </w:t>
            </w:r>
            <w:proofErr w:type="spellStart"/>
            <w:r>
              <w:rPr>
                <w:sz w:val="21"/>
                <w:szCs w:val="21"/>
              </w:rPr>
              <w:t>Dauwalders</w:t>
            </w:r>
            <w:proofErr w:type="spellEnd"/>
            <w:r>
              <w:rPr>
                <w:sz w:val="21"/>
                <w:szCs w:val="21"/>
              </w:rPr>
              <w:t xml:space="preserve"> of Salisbury, and priced by them at £11.75.</w:t>
            </w:r>
            <w:r w:rsidRPr="00BC2E71">
              <w:rPr>
                <w:sz w:val="21"/>
                <w:szCs w:val="21"/>
              </w:rPr>
              <w:t xml:space="preserve"> </w:t>
            </w:r>
          </w:p>
        </w:tc>
        <w:tc>
          <w:tcPr>
            <w:tcW w:w="1127" w:type="dxa"/>
          </w:tcPr>
          <w:p w14:paraId="2ABE03BB" w14:textId="13D8E09C" w:rsidR="0037395C" w:rsidRPr="00E3300A" w:rsidRDefault="0037395C" w:rsidP="0037395C">
            <w:pPr>
              <w:jc w:val="both"/>
              <w:rPr>
                <w:sz w:val="21"/>
                <w:szCs w:val="21"/>
              </w:rPr>
            </w:pPr>
            <w:r w:rsidRPr="00BC2E71">
              <w:rPr>
                <w:sz w:val="21"/>
                <w:szCs w:val="21"/>
              </w:rPr>
              <w:t>£</w:t>
            </w:r>
            <w:r>
              <w:rPr>
                <w:sz w:val="21"/>
                <w:szCs w:val="21"/>
              </w:rPr>
              <w:t>3</w:t>
            </w:r>
            <w:r w:rsidRPr="00BC2E71">
              <w:rPr>
                <w:sz w:val="21"/>
                <w:szCs w:val="21"/>
              </w:rPr>
              <w:t>.00</w:t>
            </w:r>
          </w:p>
        </w:tc>
        <w:tc>
          <w:tcPr>
            <w:tcW w:w="675" w:type="dxa"/>
          </w:tcPr>
          <w:p w14:paraId="56A1E011" w14:textId="360848A9" w:rsidR="0037395C" w:rsidRDefault="0037395C" w:rsidP="0037395C">
            <w:pPr>
              <w:jc w:val="both"/>
              <w:rPr>
                <w:sz w:val="21"/>
                <w:szCs w:val="21"/>
              </w:rPr>
            </w:pPr>
          </w:p>
        </w:tc>
      </w:tr>
      <w:tr w:rsidR="0037395C" w:rsidRPr="00C6710B" w14:paraId="31D5B9D2" w14:textId="77777777" w:rsidTr="0037395C">
        <w:tc>
          <w:tcPr>
            <w:tcW w:w="701" w:type="dxa"/>
          </w:tcPr>
          <w:p w14:paraId="64922776" w14:textId="4D614527" w:rsidR="0037395C" w:rsidRDefault="0037395C" w:rsidP="0037395C">
            <w:pPr>
              <w:jc w:val="both"/>
              <w:rPr>
                <w:sz w:val="21"/>
                <w:szCs w:val="21"/>
              </w:rPr>
            </w:pPr>
            <w:r>
              <w:rPr>
                <w:sz w:val="21"/>
                <w:szCs w:val="21"/>
              </w:rPr>
              <w:t>321</w:t>
            </w:r>
          </w:p>
        </w:tc>
        <w:tc>
          <w:tcPr>
            <w:tcW w:w="677" w:type="dxa"/>
          </w:tcPr>
          <w:p w14:paraId="5600D007" w14:textId="04CC4F2D" w:rsidR="0037395C" w:rsidRDefault="0037395C" w:rsidP="0037395C">
            <w:pPr>
              <w:jc w:val="both"/>
              <w:rPr>
                <w:sz w:val="21"/>
                <w:szCs w:val="21"/>
              </w:rPr>
            </w:pPr>
          </w:p>
        </w:tc>
        <w:tc>
          <w:tcPr>
            <w:tcW w:w="7528" w:type="dxa"/>
          </w:tcPr>
          <w:p w14:paraId="7839878A" w14:textId="6EB3A5DD" w:rsidR="0037395C" w:rsidRDefault="0037395C" w:rsidP="0037395C">
            <w:pPr>
              <w:jc w:val="both"/>
              <w:rPr>
                <w:b/>
                <w:bCs/>
                <w:sz w:val="21"/>
                <w:szCs w:val="21"/>
              </w:rPr>
            </w:pPr>
            <w:r>
              <w:rPr>
                <w:color w:val="000000"/>
                <w:sz w:val="21"/>
                <w:szCs w:val="21"/>
                <w:lang w:val="en-GB"/>
              </w:rPr>
              <w:t xml:space="preserve">A </w:t>
            </w:r>
            <w:proofErr w:type="spellStart"/>
            <w:r w:rsidR="00562415">
              <w:rPr>
                <w:color w:val="000000"/>
                <w:sz w:val="21"/>
                <w:szCs w:val="21"/>
                <w:lang w:val="en-GB"/>
              </w:rPr>
              <w:t>ringbinder</w:t>
            </w:r>
            <w:proofErr w:type="spellEnd"/>
            <w:r w:rsidR="00562415">
              <w:rPr>
                <w:color w:val="000000"/>
                <w:sz w:val="21"/>
                <w:szCs w:val="21"/>
                <w:lang w:val="en-GB"/>
              </w:rPr>
              <w:t xml:space="preserve"> containing some decent looking 6 and 7-strip Hagner cards. </w:t>
            </w:r>
          </w:p>
        </w:tc>
        <w:tc>
          <w:tcPr>
            <w:tcW w:w="1127" w:type="dxa"/>
          </w:tcPr>
          <w:p w14:paraId="5211A1A8" w14:textId="532D125E" w:rsidR="0037395C" w:rsidRPr="00E3300A" w:rsidRDefault="0037395C" w:rsidP="0037395C">
            <w:pPr>
              <w:jc w:val="both"/>
              <w:rPr>
                <w:sz w:val="21"/>
                <w:szCs w:val="21"/>
              </w:rPr>
            </w:pPr>
            <w:r w:rsidRPr="00BE204F">
              <w:rPr>
                <w:color w:val="000000"/>
                <w:sz w:val="21"/>
                <w:szCs w:val="21"/>
                <w:lang w:val="en-GB"/>
              </w:rPr>
              <w:t>£</w:t>
            </w:r>
            <w:r>
              <w:rPr>
                <w:color w:val="000000"/>
                <w:sz w:val="21"/>
                <w:szCs w:val="21"/>
                <w:lang w:val="en-GB"/>
              </w:rPr>
              <w:t>3</w:t>
            </w:r>
            <w:r w:rsidRPr="00BE204F">
              <w:rPr>
                <w:color w:val="000000"/>
                <w:sz w:val="21"/>
                <w:szCs w:val="21"/>
                <w:lang w:val="en-GB"/>
              </w:rPr>
              <w:t>.00</w:t>
            </w:r>
          </w:p>
        </w:tc>
        <w:tc>
          <w:tcPr>
            <w:tcW w:w="675" w:type="dxa"/>
          </w:tcPr>
          <w:p w14:paraId="097392DC" w14:textId="76D8566E" w:rsidR="0037395C" w:rsidRDefault="0037395C" w:rsidP="0037395C">
            <w:pPr>
              <w:jc w:val="both"/>
              <w:rPr>
                <w:sz w:val="21"/>
                <w:szCs w:val="21"/>
              </w:rPr>
            </w:pPr>
          </w:p>
        </w:tc>
      </w:tr>
      <w:tr w:rsidR="0037395C" w:rsidRPr="00C6710B" w14:paraId="7F215235" w14:textId="77777777" w:rsidTr="0037395C">
        <w:tc>
          <w:tcPr>
            <w:tcW w:w="701" w:type="dxa"/>
          </w:tcPr>
          <w:p w14:paraId="6F467418" w14:textId="27A6CC3A" w:rsidR="0037395C" w:rsidRDefault="0037395C" w:rsidP="0037395C">
            <w:pPr>
              <w:jc w:val="both"/>
              <w:rPr>
                <w:sz w:val="21"/>
                <w:szCs w:val="21"/>
              </w:rPr>
            </w:pPr>
            <w:r>
              <w:rPr>
                <w:sz w:val="21"/>
                <w:szCs w:val="21"/>
              </w:rPr>
              <w:t>322</w:t>
            </w:r>
          </w:p>
        </w:tc>
        <w:tc>
          <w:tcPr>
            <w:tcW w:w="677" w:type="dxa"/>
          </w:tcPr>
          <w:p w14:paraId="7CE0AF81" w14:textId="2D062593" w:rsidR="0037395C" w:rsidRDefault="0037395C" w:rsidP="0037395C">
            <w:pPr>
              <w:jc w:val="both"/>
              <w:rPr>
                <w:sz w:val="21"/>
                <w:szCs w:val="21"/>
              </w:rPr>
            </w:pPr>
          </w:p>
        </w:tc>
        <w:tc>
          <w:tcPr>
            <w:tcW w:w="7528" w:type="dxa"/>
          </w:tcPr>
          <w:p w14:paraId="52B9F28E" w14:textId="66DB6ACD" w:rsidR="0037395C" w:rsidRDefault="00562415" w:rsidP="0037395C">
            <w:pPr>
              <w:jc w:val="both"/>
              <w:rPr>
                <w:b/>
                <w:bCs/>
                <w:sz w:val="21"/>
                <w:szCs w:val="21"/>
              </w:rPr>
            </w:pPr>
            <w:r>
              <w:rPr>
                <w:b/>
                <w:color w:val="000000"/>
                <w:sz w:val="21"/>
                <w:szCs w:val="21"/>
                <w:lang w:val="en-GB"/>
              </w:rPr>
              <w:t>Autographs</w:t>
            </w:r>
            <w:r w:rsidR="0037395C" w:rsidRPr="00BE204F">
              <w:rPr>
                <w:color w:val="000000"/>
                <w:sz w:val="21"/>
                <w:szCs w:val="21"/>
                <w:lang w:val="en-GB"/>
              </w:rPr>
              <w:t xml:space="preserve"> </w:t>
            </w:r>
            <w:r w:rsidR="0037395C">
              <w:rPr>
                <w:color w:val="000000"/>
                <w:sz w:val="21"/>
                <w:szCs w:val="21"/>
                <w:lang w:val="en-GB"/>
              </w:rPr>
              <w:t>–</w:t>
            </w:r>
            <w:r w:rsidR="0037395C" w:rsidRPr="00BE204F">
              <w:rPr>
                <w:color w:val="000000"/>
                <w:sz w:val="21"/>
                <w:szCs w:val="21"/>
                <w:lang w:val="en-GB"/>
              </w:rPr>
              <w:t xml:space="preserve"> </w:t>
            </w:r>
            <w:r>
              <w:rPr>
                <w:color w:val="000000"/>
                <w:sz w:val="21"/>
                <w:szCs w:val="21"/>
                <w:lang w:val="en-GB"/>
              </w:rPr>
              <w:t>A signed picture of Steve Davis looking young and another signed picture of what looks to be a snooker player called “Tony(?)</w:t>
            </w:r>
          </w:p>
        </w:tc>
        <w:tc>
          <w:tcPr>
            <w:tcW w:w="1127" w:type="dxa"/>
          </w:tcPr>
          <w:p w14:paraId="429B13D1" w14:textId="15219082" w:rsidR="0037395C" w:rsidRPr="00E3300A" w:rsidRDefault="0037395C" w:rsidP="0037395C">
            <w:pPr>
              <w:jc w:val="both"/>
              <w:rPr>
                <w:sz w:val="21"/>
                <w:szCs w:val="21"/>
              </w:rPr>
            </w:pPr>
            <w:r w:rsidRPr="00BE204F">
              <w:rPr>
                <w:color w:val="000000"/>
                <w:sz w:val="21"/>
                <w:szCs w:val="21"/>
                <w:lang w:val="en-GB"/>
              </w:rPr>
              <w:t>£</w:t>
            </w:r>
            <w:r>
              <w:rPr>
                <w:color w:val="000000"/>
                <w:sz w:val="21"/>
                <w:szCs w:val="21"/>
                <w:lang w:val="en-GB"/>
              </w:rPr>
              <w:t>2</w:t>
            </w:r>
            <w:r w:rsidRPr="00BE204F">
              <w:rPr>
                <w:color w:val="000000"/>
                <w:sz w:val="21"/>
                <w:szCs w:val="21"/>
                <w:lang w:val="en-GB"/>
              </w:rPr>
              <w:t>.00</w:t>
            </w:r>
          </w:p>
        </w:tc>
        <w:tc>
          <w:tcPr>
            <w:tcW w:w="675" w:type="dxa"/>
          </w:tcPr>
          <w:p w14:paraId="525417C9" w14:textId="6478AE66" w:rsidR="0037395C" w:rsidRDefault="0037395C" w:rsidP="0037395C">
            <w:pPr>
              <w:jc w:val="both"/>
              <w:rPr>
                <w:sz w:val="21"/>
                <w:szCs w:val="21"/>
              </w:rPr>
            </w:pPr>
          </w:p>
        </w:tc>
      </w:tr>
      <w:tr w:rsidR="0037395C" w:rsidRPr="00C6710B" w14:paraId="77BA80CB" w14:textId="77777777" w:rsidTr="0037395C">
        <w:tc>
          <w:tcPr>
            <w:tcW w:w="701" w:type="dxa"/>
          </w:tcPr>
          <w:p w14:paraId="3C5BB370" w14:textId="44F5857E" w:rsidR="0037395C" w:rsidRDefault="0037395C" w:rsidP="0037395C">
            <w:pPr>
              <w:jc w:val="both"/>
              <w:rPr>
                <w:sz w:val="21"/>
                <w:szCs w:val="21"/>
              </w:rPr>
            </w:pPr>
            <w:r>
              <w:rPr>
                <w:sz w:val="21"/>
                <w:szCs w:val="21"/>
              </w:rPr>
              <w:t>323</w:t>
            </w:r>
          </w:p>
        </w:tc>
        <w:tc>
          <w:tcPr>
            <w:tcW w:w="677" w:type="dxa"/>
          </w:tcPr>
          <w:p w14:paraId="24FFB704" w14:textId="5FDC4308" w:rsidR="0037395C" w:rsidRDefault="0037395C" w:rsidP="0037395C">
            <w:pPr>
              <w:jc w:val="both"/>
              <w:rPr>
                <w:sz w:val="21"/>
                <w:szCs w:val="21"/>
              </w:rPr>
            </w:pPr>
          </w:p>
        </w:tc>
        <w:tc>
          <w:tcPr>
            <w:tcW w:w="7528" w:type="dxa"/>
          </w:tcPr>
          <w:p w14:paraId="011CDA71" w14:textId="2A65C7CA" w:rsidR="0037395C" w:rsidRDefault="00562415" w:rsidP="0037395C">
            <w:pPr>
              <w:jc w:val="both"/>
              <w:rPr>
                <w:b/>
                <w:bCs/>
                <w:sz w:val="21"/>
                <w:szCs w:val="21"/>
              </w:rPr>
            </w:pPr>
            <w:r>
              <w:rPr>
                <w:b/>
                <w:sz w:val="21"/>
                <w:szCs w:val="21"/>
              </w:rPr>
              <w:t>GB</w:t>
            </w:r>
            <w:r w:rsidRPr="00062A09">
              <w:rPr>
                <w:sz w:val="21"/>
                <w:szCs w:val="21"/>
              </w:rPr>
              <w:t xml:space="preserve"> – </w:t>
            </w:r>
            <w:r>
              <w:rPr>
                <w:sz w:val="21"/>
                <w:szCs w:val="21"/>
              </w:rPr>
              <w:t xml:space="preserve">2 Victorian documents from 1840 and 1866. </w:t>
            </w:r>
          </w:p>
        </w:tc>
        <w:tc>
          <w:tcPr>
            <w:tcW w:w="1127" w:type="dxa"/>
          </w:tcPr>
          <w:p w14:paraId="4AF4C730" w14:textId="30DE91D0" w:rsidR="0037395C" w:rsidRPr="00E3300A" w:rsidRDefault="0037395C" w:rsidP="0037395C">
            <w:pPr>
              <w:jc w:val="both"/>
              <w:rPr>
                <w:sz w:val="21"/>
                <w:szCs w:val="21"/>
              </w:rPr>
            </w:pPr>
            <w:r w:rsidRPr="00BE204F">
              <w:rPr>
                <w:color w:val="000000"/>
                <w:sz w:val="21"/>
                <w:szCs w:val="21"/>
                <w:lang w:val="en-GB"/>
              </w:rPr>
              <w:t>£</w:t>
            </w:r>
            <w:r>
              <w:rPr>
                <w:color w:val="000000"/>
                <w:sz w:val="21"/>
                <w:szCs w:val="21"/>
                <w:lang w:val="en-GB"/>
              </w:rPr>
              <w:t>2</w:t>
            </w:r>
            <w:r w:rsidRPr="00BE204F">
              <w:rPr>
                <w:color w:val="000000"/>
                <w:sz w:val="21"/>
                <w:szCs w:val="21"/>
                <w:lang w:val="en-GB"/>
              </w:rPr>
              <w:t>.00</w:t>
            </w:r>
          </w:p>
        </w:tc>
        <w:tc>
          <w:tcPr>
            <w:tcW w:w="675" w:type="dxa"/>
          </w:tcPr>
          <w:p w14:paraId="2B8A67BD" w14:textId="04C76363" w:rsidR="0037395C" w:rsidRDefault="0037395C" w:rsidP="0037395C">
            <w:pPr>
              <w:jc w:val="both"/>
              <w:rPr>
                <w:sz w:val="21"/>
                <w:szCs w:val="21"/>
              </w:rPr>
            </w:pPr>
          </w:p>
        </w:tc>
      </w:tr>
      <w:tr w:rsidR="00562415" w:rsidRPr="00C6710B" w14:paraId="06B53C51" w14:textId="77777777" w:rsidTr="0037395C">
        <w:tc>
          <w:tcPr>
            <w:tcW w:w="701" w:type="dxa"/>
          </w:tcPr>
          <w:p w14:paraId="48EBE25B" w14:textId="1A0F0400" w:rsidR="00562415" w:rsidRDefault="00562415" w:rsidP="00562415">
            <w:pPr>
              <w:jc w:val="both"/>
              <w:rPr>
                <w:sz w:val="21"/>
                <w:szCs w:val="21"/>
              </w:rPr>
            </w:pPr>
            <w:r>
              <w:rPr>
                <w:sz w:val="21"/>
                <w:szCs w:val="21"/>
              </w:rPr>
              <w:t>324</w:t>
            </w:r>
          </w:p>
        </w:tc>
        <w:tc>
          <w:tcPr>
            <w:tcW w:w="677" w:type="dxa"/>
          </w:tcPr>
          <w:p w14:paraId="1C57AB95" w14:textId="20046073" w:rsidR="00562415" w:rsidRDefault="00562415" w:rsidP="00562415">
            <w:pPr>
              <w:jc w:val="both"/>
              <w:rPr>
                <w:sz w:val="21"/>
                <w:szCs w:val="21"/>
              </w:rPr>
            </w:pPr>
          </w:p>
        </w:tc>
        <w:tc>
          <w:tcPr>
            <w:tcW w:w="7528" w:type="dxa"/>
          </w:tcPr>
          <w:p w14:paraId="6A5E2388" w14:textId="7B86DBC1" w:rsidR="00562415" w:rsidRDefault="00562415" w:rsidP="00562415">
            <w:pPr>
              <w:jc w:val="both"/>
              <w:rPr>
                <w:b/>
                <w:bCs/>
                <w:sz w:val="21"/>
                <w:szCs w:val="21"/>
              </w:rPr>
            </w:pPr>
            <w:r>
              <w:rPr>
                <w:b/>
                <w:sz w:val="21"/>
                <w:szCs w:val="21"/>
              </w:rPr>
              <w:t>SG Catalogue</w:t>
            </w:r>
            <w:r w:rsidRPr="00007C58">
              <w:rPr>
                <w:sz w:val="21"/>
                <w:szCs w:val="21"/>
              </w:rPr>
              <w:t xml:space="preserve"> – </w:t>
            </w:r>
            <w:r>
              <w:rPr>
                <w:sz w:val="21"/>
                <w:szCs w:val="21"/>
              </w:rPr>
              <w:t xml:space="preserve">Hong Kong 2013 Fourth edition in good condition.  Ex-club library at one point. </w:t>
            </w:r>
          </w:p>
        </w:tc>
        <w:tc>
          <w:tcPr>
            <w:tcW w:w="1127" w:type="dxa"/>
          </w:tcPr>
          <w:p w14:paraId="3885FF49" w14:textId="147171FA" w:rsidR="00562415" w:rsidRPr="00E3300A" w:rsidRDefault="00562415" w:rsidP="00562415">
            <w:pPr>
              <w:jc w:val="both"/>
              <w:rPr>
                <w:sz w:val="21"/>
                <w:szCs w:val="21"/>
              </w:rPr>
            </w:pPr>
            <w:r w:rsidRPr="00BE204F">
              <w:rPr>
                <w:color w:val="000000"/>
                <w:sz w:val="21"/>
                <w:szCs w:val="21"/>
                <w:lang w:val="en-GB"/>
              </w:rPr>
              <w:t>£</w:t>
            </w:r>
            <w:r>
              <w:rPr>
                <w:color w:val="000000"/>
                <w:sz w:val="21"/>
                <w:szCs w:val="21"/>
                <w:lang w:val="en-GB"/>
              </w:rPr>
              <w:t>2</w:t>
            </w:r>
            <w:r w:rsidRPr="00BE204F">
              <w:rPr>
                <w:color w:val="000000"/>
                <w:sz w:val="21"/>
                <w:szCs w:val="21"/>
                <w:lang w:val="en-GB"/>
              </w:rPr>
              <w:t>.00</w:t>
            </w:r>
          </w:p>
        </w:tc>
        <w:tc>
          <w:tcPr>
            <w:tcW w:w="675" w:type="dxa"/>
          </w:tcPr>
          <w:p w14:paraId="079F560F" w14:textId="703C88C1" w:rsidR="00562415" w:rsidRDefault="00562415" w:rsidP="00562415">
            <w:pPr>
              <w:jc w:val="both"/>
              <w:rPr>
                <w:sz w:val="21"/>
                <w:szCs w:val="21"/>
              </w:rPr>
            </w:pPr>
          </w:p>
        </w:tc>
      </w:tr>
      <w:tr w:rsidR="00562415" w:rsidRPr="00C6710B" w14:paraId="584B30F6" w14:textId="77777777" w:rsidTr="0037395C">
        <w:tc>
          <w:tcPr>
            <w:tcW w:w="701" w:type="dxa"/>
          </w:tcPr>
          <w:p w14:paraId="71D7B21C" w14:textId="4D192394" w:rsidR="00562415" w:rsidRDefault="00562415" w:rsidP="00562415">
            <w:pPr>
              <w:jc w:val="both"/>
              <w:rPr>
                <w:sz w:val="21"/>
                <w:szCs w:val="21"/>
              </w:rPr>
            </w:pPr>
            <w:r>
              <w:rPr>
                <w:sz w:val="21"/>
                <w:szCs w:val="21"/>
              </w:rPr>
              <w:t>325</w:t>
            </w:r>
          </w:p>
        </w:tc>
        <w:tc>
          <w:tcPr>
            <w:tcW w:w="677" w:type="dxa"/>
          </w:tcPr>
          <w:p w14:paraId="7AD8CF55" w14:textId="62F4EDBF" w:rsidR="00562415" w:rsidRDefault="00562415" w:rsidP="00562415">
            <w:pPr>
              <w:jc w:val="both"/>
              <w:rPr>
                <w:sz w:val="21"/>
                <w:szCs w:val="21"/>
              </w:rPr>
            </w:pPr>
          </w:p>
        </w:tc>
        <w:tc>
          <w:tcPr>
            <w:tcW w:w="7528" w:type="dxa"/>
          </w:tcPr>
          <w:p w14:paraId="6A96F71F" w14:textId="72F3DC57" w:rsidR="00562415" w:rsidRDefault="00562415" w:rsidP="00562415">
            <w:pPr>
              <w:jc w:val="both"/>
              <w:rPr>
                <w:b/>
                <w:bCs/>
                <w:sz w:val="21"/>
                <w:szCs w:val="21"/>
              </w:rPr>
            </w:pPr>
            <w:r>
              <w:rPr>
                <w:b/>
                <w:sz w:val="21"/>
                <w:szCs w:val="21"/>
              </w:rPr>
              <w:t>SG Catalogue</w:t>
            </w:r>
            <w:r w:rsidRPr="00007C58">
              <w:rPr>
                <w:sz w:val="21"/>
                <w:szCs w:val="21"/>
              </w:rPr>
              <w:t xml:space="preserve"> – </w:t>
            </w:r>
            <w:r>
              <w:rPr>
                <w:sz w:val="21"/>
                <w:szCs w:val="21"/>
              </w:rPr>
              <w:t xml:space="preserve">Japan and Korea </w:t>
            </w:r>
            <w:r>
              <w:rPr>
                <w:sz w:val="21"/>
                <w:szCs w:val="21"/>
              </w:rPr>
              <w:t>20</w:t>
            </w:r>
            <w:r>
              <w:rPr>
                <w:sz w:val="21"/>
                <w:szCs w:val="21"/>
              </w:rPr>
              <w:t xml:space="preserve">08 </w:t>
            </w:r>
            <w:r>
              <w:rPr>
                <w:sz w:val="21"/>
                <w:szCs w:val="21"/>
              </w:rPr>
              <w:t>F</w:t>
            </w:r>
            <w:r>
              <w:rPr>
                <w:sz w:val="21"/>
                <w:szCs w:val="21"/>
              </w:rPr>
              <w:t>if</w:t>
            </w:r>
            <w:r>
              <w:rPr>
                <w:sz w:val="21"/>
                <w:szCs w:val="21"/>
              </w:rPr>
              <w:t xml:space="preserve">th edition in </w:t>
            </w:r>
            <w:r>
              <w:rPr>
                <w:sz w:val="21"/>
                <w:szCs w:val="21"/>
              </w:rPr>
              <w:t>well-worn</w:t>
            </w:r>
            <w:r>
              <w:rPr>
                <w:sz w:val="21"/>
                <w:szCs w:val="21"/>
              </w:rPr>
              <w:t xml:space="preserve"> condition. </w:t>
            </w:r>
          </w:p>
        </w:tc>
        <w:tc>
          <w:tcPr>
            <w:tcW w:w="1127" w:type="dxa"/>
          </w:tcPr>
          <w:p w14:paraId="3C935B38" w14:textId="0BF505CF" w:rsidR="00562415" w:rsidRPr="00E3300A" w:rsidRDefault="00562415" w:rsidP="00562415">
            <w:pPr>
              <w:jc w:val="both"/>
              <w:rPr>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w:t>
            </w:r>
            <w:r>
              <w:rPr>
                <w:color w:val="000000"/>
                <w:sz w:val="21"/>
                <w:szCs w:val="21"/>
                <w:lang w:val="en-GB"/>
              </w:rPr>
              <w:t>5</w:t>
            </w:r>
            <w:r w:rsidRPr="00BE204F">
              <w:rPr>
                <w:color w:val="000000"/>
                <w:sz w:val="21"/>
                <w:szCs w:val="21"/>
                <w:lang w:val="en-GB"/>
              </w:rPr>
              <w:t>0</w:t>
            </w:r>
          </w:p>
        </w:tc>
        <w:tc>
          <w:tcPr>
            <w:tcW w:w="675" w:type="dxa"/>
          </w:tcPr>
          <w:p w14:paraId="7C1F4FF4" w14:textId="5D57525E" w:rsidR="00562415" w:rsidRDefault="00562415" w:rsidP="00562415">
            <w:pPr>
              <w:jc w:val="both"/>
              <w:rPr>
                <w:sz w:val="21"/>
                <w:szCs w:val="21"/>
              </w:rPr>
            </w:pPr>
          </w:p>
        </w:tc>
      </w:tr>
      <w:tr w:rsidR="00562415" w:rsidRPr="00C6710B" w14:paraId="74EFBC9E" w14:textId="77777777" w:rsidTr="0037395C">
        <w:tc>
          <w:tcPr>
            <w:tcW w:w="701" w:type="dxa"/>
          </w:tcPr>
          <w:p w14:paraId="57A227CE" w14:textId="5876CBB7" w:rsidR="00562415" w:rsidRDefault="00562415" w:rsidP="00562415">
            <w:pPr>
              <w:jc w:val="both"/>
              <w:rPr>
                <w:sz w:val="21"/>
                <w:szCs w:val="21"/>
              </w:rPr>
            </w:pPr>
            <w:r>
              <w:rPr>
                <w:sz w:val="21"/>
                <w:szCs w:val="21"/>
              </w:rPr>
              <w:t>326</w:t>
            </w:r>
          </w:p>
        </w:tc>
        <w:tc>
          <w:tcPr>
            <w:tcW w:w="677" w:type="dxa"/>
          </w:tcPr>
          <w:p w14:paraId="02DDECE5" w14:textId="6951ADA6" w:rsidR="00562415" w:rsidRDefault="00562415" w:rsidP="00562415">
            <w:pPr>
              <w:jc w:val="both"/>
              <w:rPr>
                <w:sz w:val="21"/>
                <w:szCs w:val="21"/>
              </w:rPr>
            </w:pPr>
          </w:p>
        </w:tc>
        <w:tc>
          <w:tcPr>
            <w:tcW w:w="7528" w:type="dxa"/>
          </w:tcPr>
          <w:p w14:paraId="16D5C59E" w14:textId="49C66831" w:rsidR="00562415" w:rsidRDefault="00562415" w:rsidP="00562415">
            <w:pPr>
              <w:jc w:val="both"/>
              <w:rPr>
                <w:b/>
                <w:bCs/>
                <w:sz w:val="21"/>
                <w:szCs w:val="21"/>
              </w:rPr>
            </w:pPr>
            <w:r>
              <w:rPr>
                <w:b/>
                <w:sz w:val="21"/>
                <w:szCs w:val="21"/>
              </w:rPr>
              <w:t>SG Catalogue</w:t>
            </w:r>
            <w:r w:rsidRPr="00007C58">
              <w:rPr>
                <w:sz w:val="21"/>
                <w:szCs w:val="21"/>
              </w:rPr>
              <w:t xml:space="preserve"> – </w:t>
            </w:r>
            <w:r w:rsidR="007A257F">
              <w:rPr>
                <w:sz w:val="21"/>
                <w:szCs w:val="21"/>
              </w:rPr>
              <w:t xml:space="preserve">Ireland </w:t>
            </w:r>
            <w:r>
              <w:rPr>
                <w:sz w:val="21"/>
                <w:szCs w:val="21"/>
              </w:rPr>
              <w:t>201</w:t>
            </w:r>
            <w:r w:rsidR="007A257F">
              <w:rPr>
                <w:sz w:val="21"/>
                <w:szCs w:val="21"/>
              </w:rPr>
              <w:t>1</w:t>
            </w:r>
            <w:r>
              <w:rPr>
                <w:sz w:val="21"/>
                <w:szCs w:val="21"/>
              </w:rPr>
              <w:t xml:space="preserve"> F</w:t>
            </w:r>
            <w:r w:rsidR="007A257F">
              <w:rPr>
                <w:sz w:val="21"/>
                <w:szCs w:val="21"/>
              </w:rPr>
              <w:t>if</w:t>
            </w:r>
            <w:r>
              <w:rPr>
                <w:sz w:val="21"/>
                <w:szCs w:val="21"/>
              </w:rPr>
              <w:t xml:space="preserve">th edition in </w:t>
            </w:r>
            <w:r w:rsidR="007A257F">
              <w:rPr>
                <w:sz w:val="21"/>
                <w:szCs w:val="21"/>
              </w:rPr>
              <w:t xml:space="preserve">very </w:t>
            </w:r>
            <w:r>
              <w:rPr>
                <w:sz w:val="21"/>
                <w:szCs w:val="21"/>
              </w:rPr>
              <w:t xml:space="preserve">good condition. </w:t>
            </w:r>
          </w:p>
        </w:tc>
        <w:tc>
          <w:tcPr>
            <w:tcW w:w="1127" w:type="dxa"/>
          </w:tcPr>
          <w:p w14:paraId="220AE943" w14:textId="7C111081" w:rsidR="00562415" w:rsidRPr="00E3300A" w:rsidRDefault="00562415" w:rsidP="00562415">
            <w:pPr>
              <w:jc w:val="both"/>
              <w:rPr>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w:t>
            </w:r>
            <w:r>
              <w:rPr>
                <w:color w:val="000000"/>
                <w:sz w:val="21"/>
                <w:szCs w:val="21"/>
                <w:lang w:val="en-GB"/>
              </w:rPr>
              <w:t>5</w:t>
            </w:r>
            <w:r w:rsidRPr="00BE204F">
              <w:rPr>
                <w:color w:val="000000"/>
                <w:sz w:val="21"/>
                <w:szCs w:val="21"/>
                <w:lang w:val="en-GB"/>
              </w:rPr>
              <w:t>0</w:t>
            </w:r>
          </w:p>
        </w:tc>
        <w:tc>
          <w:tcPr>
            <w:tcW w:w="675" w:type="dxa"/>
          </w:tcPr>
          <w:p w14:paraId="17A375ED" w14:textId="79FFBC88" w:rsidR="00562415" w:rsidRDefault="00562415" w:rsidP="00562415">
            <w:pPr>
              <w:jc w:val="both"/>
              <w:rPr>
                <w:sz w:val="21"/>
                <w:szCs w:val="21"/>
              </w:rPr>
            </w:pPr>
          </w:p>
        </w:tc>
      </w:tr>
      <w:tr w:rsidR="007A257F" w:rsidRPr="00C6710B" w14:paraId="343CE0BB" w14:textId="77777777" w:rsidTr="0037395C">
        <w:tc>
          <w:tcPr>
            <w:tcW w:w="701" w:type="dxa"/>
          </w:tcPr>
          <w:p w14:paraId="5BF306F1" w14:textId="60721B59" w:rsidR="007A257F" w:rsidRDefault="007A257F" w:rsidP="007A257F">
            <w:pPr>
              <w:jc w:val="both"/>
              <w:rPr>
                <w:sz w:val="21"/>
                <w:szCs w:val="21"/>
              </w:rPr>
            </w:pPr>
            <w:r>
              <w:rPr>
                <w:sz w:val="21"/>
                <w:szCs w:val="21"/>
              </w:rPr>
              <w:t>327</w:t>
            </w:r>
          </w:p>
        </w:tc>
        <w:tc>
          <w:tcPr>
            <w:tcW w:w="677" w:type="dxa"/>
          </w:tcPr>
          <w:p w14:paraId="155E2851" w14:textId="7D7F9D68" w:rsidR="007A257F" w:rsidRDefault="007A257F" w:rsidP="007A257F">
            <w:pPr>
              <w:jc w:val="both"/>
              <w:rPr>
                <w:sz w:val="21"/>
                <w:szCs w:val="21"/>
              </w:rPr>
            </w:pPr>
          </w:p>
        </w:tc>
        <w:tc>
          <w:tcPr>
            <w:tcW w:w="7528" w:type="dxa"/>
          </w:tcPr>
          <w:p w14:paraId="583D59F5" w14:textId="4088BBD7" w:rsidR="007A257F" w:rsidRDefault="007A257F" w:rsidP="007A257F">
            <w:pPr>
              <w:jc w:val="both"/>
              <w:rPr>
                <w:b/>
                <w:bCs/>
                <w:sz w:val="21"/>
                <w:szCs w:val="21"/>
              </w:rPr>
            </w:pPr>
            <w:r>
              <w:rPr>
                <w:b/>
                <w:sz w:val="21"/>
                <w:szCs w:val="21"/>
              </w:rPr>
              <w:t>Catalogue</w:t>
            </w:r>
            <w:r w:rsidRPr="00007C58">
              <w:rPr>
                <w:sz w:val="21"/>
                <w:szCs w:val="21"/>
              </w:rPr>
              <w:t xml:space="preserve"> – </w:t>
            </w:r>
            <w:r>
              <w:rPr>
                <w:sz w:val="21"/>
                <w:szCs w:val="21"/>
              </w:rPr>
              <w:t xml:space="preserve">1984 </w:t>
            </w:r>
            <w:proofErr w:type="spellStart"/>
            <w:r>
              <w:rPr>
                <w:sz w:val="21"/>
                <w:szCs w:val="21"/>
              </w:rPr>
              <w:t>Ausipex</w:t>
            </w:r>
            <w:proofErr w:type="spellEnd"/>
            <w:r>
              <w:rPr>
                <w:sz w:val="21"/>
                <w:szCs w:val="21"/>
              </w:rPr>
              <w:t xml:space="preserve"> official catalogue with </w:t>
            </w:r>
            <w:proofErr w:type="spellStart"/>
            <w:r>
              <w:rPr>
                <w:sz w:val="21"/>
                <w:szCs w:val="21"/>
              </w:rPr>
              <w:t>minisheet</w:t>
            </w:r>
            <w:proofErr w:type="spellEnd"/>
            <w:r>
              <w:rPr>
                <w:sz w:val="21"/>
                <w:szCs w:val="21"/>
              </w:rPr>
              <w:t xml:space="preserve"> 945 inside x 2 (two different overprints.</w:t>
            </w:r>
            <w:r>
              <w:rPr>
                <w:sz w:val="21"/>
                <w:szCs w:val="21"/>
              </w:rPr>
              <w:t xml:space="preserve"> </w:t>
            </w:r>
          </w:p>
        </w:tc>
        <w:tc>
          <w:tcPr>
            <w:tcW w:w="1127" w:type="dxa"/>
          </w:tcPr>
          <w:p w14:paraId="44B0DE20" w14:textId="35C421C9" w:rsidR="007A257F" w:rsidRPr="00E3300A" w:rsidRDefault="007A257F" w:rsidP="007A257F">
            <w:pPr>
              <w:jc w:val="both"/>
              <w:rPr>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w:t>
            </w:r>
            <w:r>
              <w:rPr>
                <w:color w:val="000000"/>
                <w:sz w:val="21"/>
                <w:szCs w:val="21"/>
                <w:lang w:val="en-GB"/>
              </w:rPr>
              <w:t>5</w:t>
            </w:r>
            <w:r w:rsidRPr="00BE204F">
              <w:rPr>
                <w:color w:val="000000"/>
                <w:sz w:val="21"/>
                <w:szCs w:val="21"/>
                <w:lang w:val="en-GB"/>
              </w:rPr>
              <w:t>0</w:t>
            </w:r>
          </w:p>
        </w:tc>
        <w:tc>
          <w:tcPr>
            <w:tcW w:w="675" w:type="dxa"/>
          </w:tcPr>
          <w:p w14:paraId="50464E76" w14:textId="62F0AC2F" w:rsidR="007A257F" w:rsidRDefault="007A257F" w:rsidP="007A257F">
            <w:pPr>
              <w:jc w:val="both"/>
              <w:rPr>
                <w:sz w:val="21"/>
                <w:szCs w:val="21"/>
              </w:rPr>
            </w:pPr>
          </w:p>
        </w:tc>
      </w:tr>
      <w:tr w:rsidR="007A257F" w:rsidRPr="00C6710B" w14:paraId="25F11C18" w14:textId="77777777" w:rsidTr="0037395C">
        <w:tc>
          <w:tcPr>
            <w:tcW w:w="701" w:type="dxa"/>
          </w:tcPr>
          <w:p w14:paraId="1E8633F0" w14:textId="14900671" w:rsidR="007A257F" w:rsidRDefault="007A257F" w:rsidP="007A257F">
            <w:pPr>
              <w:jc w:val="both"/>
              <w:rPr>
                <w:sz w:val="21"/>
                <w:szCs w:val="21"/>
              </w:rPr>
            </w:pPr>
            <w:r>
              <w:rPr>
                <w:sz w:val="21"/>
                <w:szCs w:val="21"/>
              </w:rPr>
              <w:t>328</w:t>
            </w:r>
          </w:p>
        </w:tc>
        <w:tc>
          <w:tcPr>
            <w:tcW w:w="677" w:type="dxa"/>
          </w:tcPr>
          <w:p w14:paraId="1D83350A" w14:textId="23C69266" w:rsidR="007A257F" w:rsidRDefault="007A257F" w:rsidP="007A257F">
            <w:pPr>
              <w:jc w:val="both"/>
              <w:rPr>
                <w:sz w:val="21"/>
                <w:szCs w:val="21"/>
              </w:rPr>
            </w:pPr>
          </w:p>
        </w:tc>
        <w:tc>
          <w:tcPr>
            <w:tcW w:w="7528" w:type="dxa"/>
          </w:tcPr>
          <w:p w14:paraId="4D96729C" w14:textId="0B36F7AF" w:rsidR="007A257F" w:rsidRDefault="007A257F" w:rsidP="007A257F">
            <w:pPr>
              <w:jc w:val="both"/>
              <w:rPr>
                <w:b/>
                <w:bCs/>
                <w:sz w:val="21"/>
                <w:szCs w:val="21"/>
              </w:rPr>
            </w:pPr>
            <w:r>
              <w:rPr>
                <w:b/>
                <w:sz w:val="21"/>
                <w:szCs w:val="21"/>
              </w:rPr>
              <w:t>SG Catalogue</w:t>
            </w:r>
            <w:r w:rsidRPr="00007C58">
              <w:rPr>
                <w:sz w:val="21"/>
                <w:szCs w:val="21"/>
              </w:rPr>
              <w:t xml:space="preserve"> – </w:t>
            </w:r>
            <w:r>
              <w:rPr>
                <w:sz w:val="21"/>
                <w:szCs w:val="21"/>
              </w:rPr>
              <w:t>Canada and Provinces</w:t>
            </w:r>
            <w:r>
              <w:rPr>
                <w:sz w:val="21"/>
                <w:szCs w:val="21"/>
              </w:rPr>
              <w:t xml:space="preserve"> 201</w:t>
            </w:r>
            <w:r>
              <w:rPr>
                <w:sz w:val="21"/>
                <w:szCs w:val="21"/>
              </w:rPr>
              <w:t>1</w:t>
            </w:r>
            <w:r>
              <w:rPr>
                <w:sz w:val="21"/>
                <w:szCs w:val="21"/>
              </w:rPr>
              <w:t xml:space="preserve"> Fourth edition in </w:t>
            </w:r>
            <w:r>
              <w:rPr>
                <w:sz w:val="21"/>
                <w:szCs w:val="21"/>
              </w:rPr>
              <w:t xml:space="preserve">pretty decent </w:t>
            </w:r>
            <w:r>
              <w:rPr>
                <w:sz w:val="21"/>
                <w:szCs w:val="21"/>
              </w:rPr>
              <w:t xml:space="preserve">condition.  </w:t>
            </w:r>
          </w:p>
        </w:tc>
        <w:tc>
          <w:tcPr>
            <w:tcW w:w="1127" w:type="dxa"/>
          </w:tcPr>
          <w:p w14:paraId="1FB7AA6F" w14:textId="7DC0E168" w:rsidR="007A257F" w:rsidRPr="00E3300A" w:rsidRDefault="007A257F" w:rsidP="007A257F">
            <w:pPr>
              <w:jc w:val="both"/>
              <w:rPr>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w:t>
            </w:r>
            <w:r>
              <w:rPr>
                <w:color w:val="000000"/>
                <w:sz w:val="21"/>
                <w:szCs w:val="21"/>
                <w:lang w:val="en-GB"/>
              </w:rPr>
              <w:t>2</w:t>
            </w:r>
            <w:r w:rsidRPr="00BE204F">
              <w:rPr>
                <w:color w:val="000000"/>
                <w:sz w:val="21"/>
                <w:szCs w:val="21"/>
                <w:lang w:val="en-GB"/>
              </w:rPr>
              <w:t>0</w:t>
            </w:r>
          </w:p>
        </w:tc>
        <w:tc>
          <w:tcPr>
            <w:tcW w:w="675" w:type="dxa"/>
          </w:tcPr>
          <w:p w14:paraId="64121D0B" w14:textId="67B90C75" w:rsidR="007A257F" w:rsidRDefault="007A257F" w:rsidP="007A257F">
            <w:pPr>
              <w:jc w:val="both"/>
              <w:rPr>
                <w:sz w:val="21"/>
                <w:szCs w:val="21"/>
              </w:rPr>
            </w:pPr>
          </w:p>
        </w:tc>
      </w:tr>
      <w:tr w:rsidR="007A257F" w:rsidRPr="00C6710B" w14:paraId="668DC3D7" w14:textId="77777777" w:rsidTr="0037395C">
        <w:tc>
          <w:tcPr>
            <w:tcW w:w="701" w:type="dxa"/>
          </w:tcPr>
          <w:p w14:paraId="2DCF8A2E" w14:textId="7453E01C" w:rsidR="007A257F" w:rsidRDefault="007A257F" w:rsidP="007A257F">
            <w:pPr>
              <w:jc w:val="both"/>
              <w:rPr>
                <w:sz w:val="21"/>
                <w:szCs w:val="21"/>
              </w:rPr>
            </w:pPr>
            <w:r>
              <w:rPr>
                <w:sz w:val="21"/>
                <w:szCs w:val="21"/>
              </w:rPr>
              <w:t>329</w:t>
            </w:r>
          </w:p>
        </w:tc>
        <w:tc>
          <w:tcPr>
            <w:tcW w:w="677" w:type="dxa"/>
          </w:tcPr>
          <w:p w14:paraId="0DF4C8CD" w14:textId="13EB1106" w:rsidR="007A257F" w:rsidRDefault="007A257F" w:rsidP="007A257F">
            <w:pPr>
              <w:jc w:val="both"/>
              <w:rPr>
                <w:sz w:val="21"/>
                <w:szCs w:val="21"/>
              </w:rPr>
            </w:pPr>
          </w:p>
        </w:tc>
        <w:tc>
          <w:tcPr>
            <w:tcW w:w="7528" w:type="dxa"/>
          </w:tcPr>
          <w:p w14:paraId="02C81BE5" w14:textId="62821FF5" w:rsidR="007A257F" w:rsidRDefault="007A257F" w:rsidP="007A257F">
            <w:pPr>
              <w:jc w:val="both"/>
              <w:rPr>
                <w:b/>
                <w:bCs/>
                <w:sz w:val="21"/>
                <w:szCs w:val="21"/>
              </w:rPr>
            </w:pPr>
            <w:r>
              <w:rPr>
                <w:b/>
                <w:sz w:val="21"/>
                <w:szCs w:val="21"/>
              </w:rPr>
              <w:t>SG Catalogue</w:t>
            </w:r>
            <w:r w:rsidRPr="00007C58">
              <w:rPr>
                <w:sz w:val="21"/>
                <w:szCs w:val="21"/>
              </w:rPr>
              <w:t xml:space="preserve"> – </w:t>
            </w:r>
            <w:r>
              <w:rPr>
                <w:sz w:val="21"/>
                <w:szCs w:val="21"/>
              </w:rPr>
              <w:t>Part 5 - Czechoslovakia and Poland</w:t>
            </w:r>
            <w:r>
              <w:rPr>
                <w:sz w:val="21"/>
                <w:szCs w:val="21"/>
              </w:rPr>
              <w:t xml:space="preserve"> </w:t>
            </w:r>
            <w:r>
              <w:rPr>
                <w:sz w:val="21"/>
                <w:szCs w:val="21"/>
              </w:rPr>
              <w:t>1994</w:t>
            </w:r>
            <w:r>
              <w:rPr>
                <w:sz w:val="21"/>
                <w:szCs w:val="21"/>
              </w:rPr>
              <w:t xml:space="preserve"> F</w:t>
            </w:r>
            <w:r>
              <w:rPr>
                <w:sz w:val="21"/>
                <w:szCs w:val="21"/>
              </w:rPr>
              <w:t>if</w:t>
            </w:r>
            <w:r>
              <w:rPr>
                <w:sz w:val="21"/>
                <w:szCs w:val="21"/>
              </w:rPr>
              <w:t>th edition</w:t>
            </w:r>
            <w:r>
              <w:rPr>
                <w:sz w:val="21"/>
                <w:szCs w:val="21"/>
              </w:rPr>
              <w:t>.  Ex East Sussex Library.</w:t>
            </w:r>
            <w:r>
              <w:rPr>
                <w:sz w:val="21"/>
                <w:szCs w:val="21"/>
              </w:rPr>
              <w:t xml:space="preserve"> </w:t>
            </w:r>
          </w:p>
        </w:tc>
        <w:tc>
          <w:tcPr>
            <w:tcW w:w="1127" w:type="dxa"/>
          </w:tcPr>
          <w:p w14:paraId="51E2D53D" w14:textId="3654274B" w:rsidR="007A257F" w:rsidRPr="00E3300A" w:rsidRDefault="007A257F" w:rsidP="007A257F">
            <w:pPr>
              <w:jc w:val="both"/>
              <w:rPr>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w:t>
            </w:r>
            <w:r>
              <w:rPr>
                <w:color w:val="000000"/>
                <w:sz w:val="21"/>
                <w:szCs w:val="21"/>
                <w:lang w:val="en-GB"/>
              </w:rPr>
              <w:t>2</w:t>
            </w:r>
            <w:r w:rsidRPr="00BE204F">
              <w:rPr>
                <w:color w:val="000000"/>
                <w:sz w:val="21"/>
                <w:szCs w:val="21"/>
                <w:lang w:val="en-GB"/>
              </w:rPr>
              <w:t>0</w:t>
            </w:r>
          </w:p>
        </w:tc>
        <w:tc>
          <w:tcPr>
            <w:tcW w:w="675" w:type="dxa"/>
          </w:tcPr>
          <w:p w14:paraId="061B7615" w14:textId="30C046E6" w:rsidR="007A257F" w:rsidRDefault="007A257F" w:rsidP="007A257F">
            <w:pPr>
              <w:jc w:val="both"/>
              <w:rPr>
                <w:sz w:val="21"/>
                <w:szCs w:val="21"/>
              </w:rPr>
            </w:pPr>
          </w:p>
        </w:tc>
      </w:tr>
      <w:tr w:rsidR="007A257F" w:rsidRPr="00C6710B" w14:paraId="35415403" w14:textId="77777777" w:rsidTr="0037395C">
        <w:tc>
          <w:tcPr>
            <w:tcW w:w="701" w:type="dxa"/>
          </w:tcPr>
          <w:p w14:paraId="679F027E" w14:textId="50C981D0" w:rsidR="007A257F" w:rsidRDefault="007A257F" w:rsidP="007A257F">
            <w:pPr>
              <w:jc w:val="both"/>
              <w:rPr>
                <w:sz w:val="21"/>
                <w:szCs w:val="21"/>
              </w:rPr>
            </w:pPr>
            <w:r>
              <w:rPr>
                <w:sz w:val="21"/>
                <w:szCs w:val="21"/>
              </w:rPr>
              <w:t>330</w:t>
            </w:r>
          </w:p>
        </w:tc>
        <w:tc>
          <w:tcPr>
            <w:tcW w:w="677" w:type="dxa"/>
          </w:tcPr>
          <w:p w14:paraId="5A2F917C" w14:textId="3BF8CEF9" w:rsidR="007A257F" w:rsidRDefault="007A257F" w:rsidP="007A257F">
            <w:pPr>
              <w:jc w:val="both"/>
              <w:rPr>
                <w:sz w:val="21"/>
                <w:szCs w:val="21"/>
              </w:rPr>
            </w:pPr>
          </w:p>
        </w:tc>
        <w:tc>
          <w:tcPr>
            <w:tcW w:w="7528" w:type="dxa"/>
          </w:tcPr>
          <w:p w14:paraId="6DED2998" w14:textId="5D5071EF" w:rsidR="007A257F" w:rsidRDefault="007A257F" w:rsidP="007A257F">
            <w:pPr>
              <w:jc w:val="both"/>
              <w:rPr>
                <w:b/>
                <w:bCs/>
                <w:sz w:val="21"/>
                <w:szCs w:val="21"/>
              </w:rPr>
            </w:pPr>
            <w:r>
              <w:rPr>
                <w:b/>
                <w:sz w:val="21"/>
                <w:szCs w:val="21"/>
              </w:rPr>
              <w:t>SG Catalogue</w:t>
            </w:r>
            <w:r w:rsidRPr="00007C58">
              <w:rPr>
                <w:sz w:val="21"/>
                <w:szCs w:val="21"/>
              </w:rPr>
              <w:t xml:space="preserve"> – </w:t>
            </w:r>
            <w:r>
              <w:rPr>
                <w:sz w:val="21"/>
                <w:szCs w:val="21"/>
              </w:rPr>
              <w:t xml:space="preserve">East Africa with Egypt and Sudan </w:t>
            </w:r>
            <w:r>
              <w:rPr>
                <w:sz w:val="21"/>
                <w:szCs w:val="21"/>
              </w:rPr>
              <w:t>20</w:t>
            </w:r>
            <w:r>
              <w:rPr>
                <w:sz w:val="21"/>
                <w:szCs w:val="21"/>
              </w:rPr>
              <w:t>06</w:t>
            </w:r>
            <w:r>
              <w:rPr>
                <w:sz w:val="21"/>
                <w:szCs w:val="21"/>
              </w:rPr>
              <w:t xml:space="preserve"> F</w:t>
            </w:r>
            <w:r>
              <w:rPr>
                <w:sz w:val="21"/>
                <w:szCs w:val="21"/>
              </w:rPr>
              <w:t>irst</w:t>
            </w:r>
            <w:r>
              <w:rPr>
                <w:sz w:val="21"/>
                <w:szCs w:val="21"/>
              </w:rPr>
              <w:t xml:space="preserve"> edition in good condition.  </w:t>
            </w:r>
          </w:p>
        </w:tc>
        <w:tc>
          <w:tcPr>
            <w:tcW w:w="1127" w:type="dxa"/>
          </w:tcPr>
          <w:p w14:paraId="3E61AD78" w14:textId="395A35B5" w:rsidR="007A257F" w:rsidRPr="00E3300A" w:rsidRDefault="007A257F" w:rsidP="007A257F">
            <w:pPr>
              <w:jc w:val="both"/>
              <w:rPr>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.00</w:t>
            </w:r>
          </w:p>
        </w:tc>
        <w:tc>
          <w:tcPr>
            <w:tcW w:w="675" w:type="dxa"/>
          </w:tcPr>
          <w:p w14:paraId="4448BB2C" w14:textId="41765C76" w:rsidR="007A257F" w:rsidRDefault="007A257F" w:rsidP="007A257F">
            <w:pPr>
              <w:jc w:val="both"/>
              <w:rPr>
                <w:sz w:val="21"/>
                <w:szCs w:val="21"/>
              </w:rPr>
            </w:pPr>
          </w:p>
        </w:tc>
      </w:tr>
      <w:tr w:rsidR="007A257F" w:rsidRPr="00C6710B" w14:paraId="38A39271" w14:textId="77777777" w:rsidTr="0037395C">
        <w:tc>
          <w:tcPr>
            <w:tcW w:w="701" w:type="dxa"/>
          </w:tcPr>
          <w:p w14:paraId="2640C671" w14:textId="5F513850" w:rsidR="007A257F" w:rsidRDefault="007A257F" w:rsidP="007A257F">
            <w:pPr>
              <w:jc w:val="both"/>
              <w:rPr>
                <w:sz w:val="21"/>
                <w:szCs w:val="21"/>
              </w:rPr>
            </w:pPr>
            <w:r>
              <w:rPr>
                <w:sz w:val="21"/>
                <w:szCs w:val="21"/>
              </w:rPr>
              <w:t>331</w:t>
            </w:r>
          </w:p>
        </w:tc>
        <w:tc>
          <w:tcPr>
            <w:tcW w:w="677" w:type="dxa"/>
          </w:tcPr>
          <w:p w14:paraId="1E099E3E" w14:textId="5328FE59" w:rsidR="007A257F" w:rsidRDefault="007A257F" w:rsidP="007A257F">
            <w:pPr>
              <w:jc w:val="both"/>
              <w:rPr>
                <w:sz w:val="21"/>
                <w:szCs w:val="21"/>
              </w:rPr>
            </w:pPr>
          </w:p>
        </w:tc>
        <w:tc>
          <w:tcPr>
            <w:tcW w:w="7528" w:type="dxa"/>
          </w:tcPr>
          <w:p w14:paraId="7208650C" w14:textId="6EE1C5D5" w:rsidR="007A257F" w:rsidRDefault="007A257F" w:rsidP="007A257F">
            <w:pPr>
              <w:jc w:val="both"/>
              <w:rPr>
                <w:b/>
                <w:bCs/>
                <w:sz w:val="21"/>
                <w:szCs w:val="21"/>
              </w:rPr>
            </w:pPr>
            <w:r>
              <w:rPr>
                <w:b/>
                <w:sz w:val="21"/>
                <w:szCs w:val="21"/>
              </w:rPr>
              <w:t>SG Catalogue</w:t>
            </w:r>
            <w:r w:rsidRPr="00007C58">
              <w:rPr>
                <w:sz w:val="21"/>
                <w:szCs w:val="21"/>
              </w:rPr>
              <w:t xml:space="preserve"> – </w:t>
            </w:r>
            <w:r>
              <w:rPr>
                <w:sz w:val="21"/>
                <w:szCs w:val="21"/>
              </w:rPr>
              <w:t xml:space="preserve">GB concise 2011 edition </w:t>
            </w:r>
            <w:r>
              <w:rPr>
                <w:sz w:val="21"/>
                <w:szCs w:val="21"/>
              </w:rPr>
              <w:t xml:space="preserve">in good condition.  </w:t>
            </w:r>
          </w:p>
        </w:tc>
        <w:tc>
          <w:tcPr>
            <w:tcW w:w="1127" w:type="dxa"/>
          </w:tcPr>
          <w:p w14:paraId="471963DC" w14:textId="1F41FE18" w:rsidR="007A257F" w:rsidRPr="00E3300A" w:rsidRDefault="007A257F" w:rsidP="007A257F">
            <w:pPr>
              <w:jc w:val="both"/>
              <w:rPr>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.00</w:t>
            </w:r>
          </w:p>
        </w:tc>
        <w:tc>
          <w:tcPr>
            <w:tcW w:w="675" w:type="dxa"/>
          </w:tcPr>
          <w:p w14:paraId="3418DB58" w14:textId="70FBC2A7" w:rsidR="007A257F" w:rsidRDefault="007A257F" w:rsidP="007A257F">
            <w:pPr>
              <w:jc w:val="both"/>
              <w:rPr>
                <w:sz w:val="21"/>
                <w:szCs w:val="21"/>
              </w:rPr>
            </w:pPr>
          </w:p>
        </w:tc>
      </w:tr>
      <w:tr w:rsidR="007A257F" w:rsidRPr="00C6710B" w14:paraId="199C5756" w14:textId="77777777" w:rsidTr="0037395C">
        <w:tc>
          <w:tcPr>
            <w:tcW w:w="701" w:type="dxa"/>
          </w:tcPr>
          <w:p w14:paraId="7635B9DC" w14:textId="49EA45D4" w:rsidR="007A257F" w:rsidRDefault="007A257F" w:rsidP="007A257F">
            <w:pPr>
              <w:jc w:val="both"/>
              <w:rPr>
                <w:sz w:val="21"/>
                <w:szCs w:val="21"/>
              </w:rPr>
            </w:pPr>
            <w:r>
              <w:rPr>
                <w:sz w:val="21"/>
                <w:szCs w:val="21"/>
              </w:rPr>
              <w:t>332</w:t>
            </w:r>
          </w:p>
        </w:tc>
        <w:tc>
          <w:tcPr>
            <w:tcW w:w="677" w:type="dxa"/>
          </w:tcPr>
          <w:p w14:paraId="062831B3" w14:textId="66B278A4" w:rsidR="007A257F" w:rsidRDefault="007A257F" w:rsidP="007A257F">
            <w:pPr>
              <w:jc w:val="both"/>
              <w:rPr>
                <w:sz w:val="21"/>
                <w:szCs w:val="21"/>
              </w:rPr>
            </w:pPr>
          </w:p>
        </w:tc>
        <w:tc>
          <w:tcPr>
            <w:tcW w:w="7528" w:type="dxa"/>
          </w:tcPr>
          <w:p w14:paraId="4F074E68" w14:textId="42B7D2E3" w:rsidR="007A257F" w:rsidRDefault="007A257F" w:rsidP="007A257F">
            <w:pPr>
              <w:jc w:val="both"/>
              <w:rPr>
                <w:b/>
                <w:bCs/>
                <w:sz w:val="21"/>
                <w:szCs w:val="21"/>
              </w:rPr>
            </w:pPr>
            <w:r>
              <w:rPr>
                <w:b/>
                <w:sz w:val="21"/>
                <w:szCs w:val="21"/>
              </w:rPr>
              <w:t>Pictures</w:t>
            </w:r>
            <w:r w:rsidRPr="00007C58">
              <w:rPr>
                <w:sz w:val="21"/>
                <w:szCs w:val="21"/>
              </w:rPr>
              <w:t xml:space="preserve"> – </w:t>
            </w:r>
            <w:r>
              <w:rPr>
                <w:sz w:val="21"/>
                <w:szCs w:val="21"/>
              </w:rPr>
              <w:t xml:space="preserve">An accumulation of 12 professional early portraits of what looks to be a family based in Stratford at one point and Essex in another. </w:t>
            </w:r>
          </w:p>
        </w:tc>
        <w:tc>
          <w:tcPr>
            <w:tcW w:w="1127" w:type="dxa"/>
          </w:tcPr>
          <w:p w14:paraId="6657D654" w14:textId="2B160276" w:rsidR="007A257F" w:rsidRPr="00E3300A" w:rsidRDefault="007A257F" w:rsidP="007A257F">
            <w:pPr>
              <w:jc w:val="both"/>
              <w:rPr>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.00</w:t>
            </w:r>
          </w:p>
        </w:tc>
        <w:tc>
          <w:tcPr>
            <w:tcW w:w="675" w:type="dxa"/>
          </w:tcPr>
          <w:p w14:paraId="52C63998" w14:textId="4D91E039" w:rsidR="007A257F" w:rsidRDefault="007A257F" w:rsidP="007A257F">
            <w:pPr>
              <w:jc w:val="both"/>
              <w:rPr>
                <w:sz w:val="21"/>
                <w:szCs w:val="21"/>
              </w:rPr>
            </w:pPr>
          </w:p>
        </w:tc>
      </w:tr>
      <w:tr w:rsidR="007A257F" w:rsidRPr="00C6710B" w14:paraId="082F6257" w14:textId="77777777" w:rsidTr="0037395C">
        <w:tc>
          <w:tcPr>
            <w:tcW w:w="701" w:type="dxa"/>
          </w:tcPr>
          <w:p w14:paraId="1DCF2CED" w14:textId="3B85BE04" w:rsidR="007A257F" w:rsidRDefault="007A257F" w:rsidP="007A257F">
            <w:pPr>
              <w:jc w:val="both"/>
              <w:rPr>
                <w:sz w:val="21"/>
                <w:szCs w:val="21"/>
              </w:rPr>
            </w:pPr>
            <w:r>
              <w:rPr>
                <w:sz w:val="21"/>
                <w:szCs w:val="21"/>
              </w:rPr>
              <w:t>333</w:t>
            </w:r>
          </w:p>
        </w:tc>
        <w:tc>
          <w:tcPr>
            <w:tcW w:w="677" w:type="dxa"/>
          </w:tcPr>
          <w:p w14:paraId="2FFB39CB" w14:textId="67CB2363" w:rsidR="007A257F" w:rsidRDefault="007A257F" w:rsidP="007A257F">
            <w:pPr>
              <w:jc w:val="both"/>
              <w:rPr>
                <w:sz w:val="21"/>
                <w:szCs w:val="21"/>
              </w:rPr>
            </w:pPr>
          </w:p>
        </w:tc>
        <w:tc>
          <w:tcPr>
            <w:tcW w:w="7528" w:type="dxa"/>
          </w:tcPr>
          <w:p w14:paraId="53E4F557" w14:textId="31583C1E" w:rsidR="007A257F" w:rsidRDefault="007A257F" w:rsidP="007A257F">
            <w:pPr>
              <w:jc w:val="both"/>
              <w:rPr>
                <w:b/>
                <w:bCs/>
                <w:sz w:val="21"/>
                <w:szCs w:val="21"/>
              </w:rPr>
            </w:pPr>
            <w:r>
              <w:rPr>
                <w:b/>
                <w:sz w:val="21"/>
                <w:szCs w:val="21"/>
              </w:rPr>
              <w:t>Ration book</w:t>
            </w:r>
            <w:r w:rsidRPr="00007C58">
              <w:rPr>
                <w:sz w:val="21"/>
                <w:szCs w:val="21"/>
              </w:rPr>
              <w:t xml:space="preserve"> – </w:t>
            </w:r>
            <w:r>
              <w:rPr>
                <w:sz w:val="21"/>
                <w:szCs w:val="21"/>
              </w:rPr>
              <w:t xml:space="preserve">A 1944-45 Ministry of Food ratio book issued to somebody in Kent.  Most pages are used, except one for Cod Liver Oil. </w:t>
            </w:r>
          </w:p>
        </w:tc>
        <w:tc>
          <w:tcPr>
            <w:tcW w:w="1127" w:type="dxa"/>
          </w:tcPr>
          <w:p w14:paraId="11A4E738" w14:textId="28023C93" w:rsidR="007A257F" w:rsidRPr="00E3300A" w:rsidRDefault="007A257F" w:rsidP="007A257F">
            <w:pPr>
              <w:jc w:val="both"/>
              <w:rPr>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.00</w:t>
            </w:r>
          </w:p>
        </w:tc>
        <w:tc>
          <w:tcPr>
            <w:tcW w:w="675" w:type="dxa"/>
          </w:tcPr>
          <w:p w14:paraId="7E47164C" w14:textId="054CC958" w:rsidR="007A257F" w:rsidRDefault="007A257F" w:rsidP="007A257F">
            <w:pPr>
              <w:jc w:val="both"/>
              <w:rPr>
                <w:sz w:val="21"/>
                <w:szCs w:val="21"/>
              </w:rPr>
            </w:pPr>
          </w:p>
        </w:tc>
      </w:tr>
    </w:tbl>
    <w:p w14:paraId="419F3A55" w14:textId="77777777" w:rsidR="0092512D" w:rsidRDefault="0092512D" w:rsidP="00091731">
      <w:pPr>
        <w:rPr>
          <w:szCs w:val="22"/>
        </w:rPr>
      </w:pPr>
    </w:p>
    <w:p w14:paraId="1A9DD2F8" w14:textId="77777777" w:rsidR="00BD2624" w:rsidRDefault="00BD2624" w:rsidP="00091731">
      <w:pPr>
        <w:rPr>
          <w:szCs w:val="22"/>
        </w:rPr>
      </w:pPr>
    </w:p>
    <w:tbl>
      <w:tblPr>
        <w:tblStyle w:val="TableGrid"/>
        <w:tblW w:w="0" w:type="auto"/>
        <w:tblLook w:val="04A0" w:firstRow="1" w:lastRow="0" w:firstColumn="1" w:lastColumn="0" w:noHBand="0" w:noVBand="1"/>
      </w:tblPr>
      <w:tblGrid>
        <w:gridCol w:w="713"/>
        <w:gridCol w:w="677"/>
        <w:gridCol w:w="7515"/>
        <w:gridCol w:w="1128"/>
        <w:gridCol w:w="675"/>
      </w:tblGrid>
      <w:tr w:rsidR="00091731" w14:paraId="4A648E35" w14:textId="77777777" w:rsidTr="00740B22">
        <w:tc>
          <w:tcPr>
            <w:tcW w:w="713" w:type="dxa"/>
          </w:tcPr>
          <w:p w14:paraId="4E835E8A" w14:textId="77777777" w:rsidR="00091731" w:rsidRPr="00DA7E2F" w:rsidRDefault="00091731" w:rsidP="00091731">
            <w:pPr>
              <w:jc w:val="both"/>
              <w:rPr>
                <w:b/>
                <w:szCs w:val="22"/>
              </w:rPr>
            </w:pPr>
          </w:p>
        </w:tc>
        <w:tc>
          <w:tcPr>
            <w:tcW w:w="677" w:type="dxa"/>
          </w:tcPr>
          <w:p w14:paraId="20CEAFD9" w14:textId="77777777" w:rsidR="00091731" w:rsidRPr="00DA7E2F" w:rsidRDefault="00091731" w:rsidP="00091731">
            <w:pPr>
              <w:jc w:val="both"/>
              <w:rPr>
                <w:b/>
                <w:szCs w:val="22"/>
              </w:rPr>
            </w:pPr>
          </w:p>
        </w:tc>
        <w:tc>
          <w:tcPr>
            <w:tcW w:w="7515" w:type="dxa"/>
          </w:tcPr>
          <w:p w14:paraId="343CD7E6" w14:textId="77777777" w:rsidR="00091731" w:rsidRPr="00DA7E2F" w:rsidRDefault="00091731" w:rsidP="00091731">
            <w:pPr>
              <w:jc w:val="center"/>
              <w:rPr>
                <w:b/>
                <w:sz w:val="28"/>
                <w:szCs w:val="28"/>
              </w:rPr>
            </w:pPr>
            <w:r>
              <w:rPr>
                <w:b/>
                <w:sz w:val="28"/>
                <w:szCs w:val="28"/>
              </w:rPr>
              <w:t>E</w:t>
            </w:r>
            <w:r w:rsidRPr="00DA7E2F">
              <w:rPr>
                <w:b/>
                <w:sz w:val="28"/>
                <w:szCs w:val="28"/>
              </w:rPr>
              <w:t xml:space="preserve"> – </w:t>
            </w:r>
            <w:r>
              <w:rPr>
                <w:b/>
                <w:sz w:val="28"/>
                <w:szCs w:val="28"/>
              </w:rPr>
              <w:t>Postcards and Cigarette Cards etc.</w:t>
            </w:r>
          </w:p>
        </w:tc>
        <w:tc>
          <w:tcPr>
            <w:tcW w:w="1128" w:type="dxa"/>
          </w:tcPr>
          <w:p w14:paraId="1D3351A6" w14:textId="77777777" w:rsidR="00091731" w:rsidRPr="00DA7E2F" w:rsidRDefault="00091731" w:rsidP="00091731">
            <w:pPr>
              <w:jc w:val="both"/>
              <w:rPr>
                <w:b/>
                <w:szCs w:val="22"/>
              </w:rPr>
            </w:pPr>
          </w:p>
        </w:tc>
        <w:tc>
          <w:tcPr>
            <w:tcW w:w="675" w:type="dxa"/>
          </w:tcPr>
          <w:p w14:paraId="54CFFE88" w14:textId="77777777" w:rsidR="00091731" w:rsidRPr="00DA7E2F" w:rsidRDefault="00091731" w:rsidP="00091731">
            <w:pPr>
              <w:jc w:val="both"/>
              <w:rPr>
                <w:b/>
                <w:szCs w:val="22"/>
              </w:rPr>
            </w:pPr>
          </w:p>
        </w:tc>
      </w:tr>
      <w:tr w:rsidR="00091731" w14:paraId="1F67B232" w14:textId="77777777" w:rsidTr="00740B22">
        <w:trPr>
          <w:trHeight w:val="264"/>
        </w:trPr>
        <w:tc>
          <w:tcPr>
            <w:tcW w:w="713" w:type="dxa"/>
          </w:tcPr>
          <w:p w14:paraId="0EB06930" w14:textId="77777777" w:rsidR="00091731" w:rsidRPr="00C6710B" w:rsidRDefault="00091731" w:rsidP="00091731">
            <w:pPr>
              <w:jc w:val="both"/>
              <w:rPr>
                <w:b/>
                <w:sz w:val="21"/>
                <w:szCs w:val="21"/>
              </w:rPr>
            </w:pPr>
            <w:r w:rsidRPr="00C6710B">
              <w:rPr>
                <w:b/>
                <w:sz w:val="21"/>
                <w:szCs w:val="21"/>
              </w:rPr>
              <w:t>Lot</w:t>
            </w:r>
          </w:p>
        </w:tc>
        <w:tc>
          <w:tcPr>
            <w:tcW w:w="677" w:type="dxa"/>
          </w:tcPr>
          <w:p w14:paraId="20C0196D" w14:textId="77777777" w:rsidR="00091731" w:rsidRPr="00C6710B" w:rsidRDefault="00091731" w:rsidP="00091731">
            <w:pPr>
              <w:jc w:val="both"/>
              <w:rPr>
                <w:b/>
                <w:sz w:val="21"/>
                <w:szCs w:val="21"/>
              </w:rPr>
            </w:pPr>
            <w:r w:rsidRPr="00C6710B">
              <w:rPr>
                <w:b/>
                <w:sz w:val="21"/>
                <w:szCs w:val="21"/>
              </w:rPr>
              <w:t>Ven</w:t>
            </w:r>
          </w:p>
        </w:tc>
        <w:tc>
          <w:tcPr>
            <w:tcW w:w="7515" w:type="dxa"/>
          </w:tcPr>
          <w:p w14:paraId="049C2CEA" w14:textId="77777777" w:rsidR="00091731" w:rsidRPr="00C6710B" w:rsidRDefault="00091731" w:rsidP="00091731">
            <w:pPr>
              <w:jc w:val="both"/>
              <w:rPr>
                <w:b/>
                <w:sz w:val="21"/>
                <w:szCs w:val="21"/>
              </w:rPr>
            </w:pPr>
            <w:r w:rsidRPr="00C6710B">
              <w:rPr>
                <w:b/>
                <w:sz w:val="21"/>
                <w:szCs w:val="21"/>
              </w:rPr>
              <w:t>Description</w:t>
            </w:r>
          </w:p>
        </w:tc>
        <w:tc>
          <w:tcPr>
            <w:tcW w:w="1128" w:type="dxa"/>
          </w:tcPr>
          <w:p w14:paraId="7673B6F7" w14:textId="77777777" w:rsidR="00091731" w:rsidRPr="00C6710B" w:rsidRDefault="00091731" w:rsidP="00091731">
            <w:pPr>
              <w:jc w:val="both"/>
              <w:rPr>
                <w:b/>
                <w:sz w:val="21"/>
                <w:szCs w:val="21"/>
              </w:rPr>
            </w:pPr>
            <w:r w:rsidRPr="00C6710B">
              <w:rPr>
                <w:b/>
                <w:sz w:val="21"/>
                <w:szCs w:val="21"/>
              </w:rPr>
              <w:t>Reserve</w:t>
            </w:r>
          </w:p>
        </w:tc>
        <w:tc>
          <w:tcPr>
            <w:tcW w:w="675" w:type="dxa"/>
          </w:tcPr>
          <w:p w14:paraId="503F1724" w14:textId="77777777" w:rsidR="00091731" w:rsidRPr="00C6710B" w:rsidRDefault="00091731" w:rsidP="00091731">
            <w:pPr>
              <w:jc w:val="both"/>
              <w:rPr>
                <w:b/>
                <w:sz w:val="21"/>
                <w:szCs w:val="21"/>
              </w:rPr>
            </w:pPr>
            <w:r w:rsidRPr="00C6710B">
              <w:rPr>
                <w:b/>
                <w:sz w:val="21"/>
                <w:szCs w:val="21"/>
              </w:rPr>
              <w:t>Sale</w:t>
            </w:r>
          </w:p>
        </w:tc>
      </w:tr>
      <w:tr w:rsidR="00740B22" w14:paraId="64313556" w14:textId="77777777" w:rsidTr="00740B22">
        <w:tc>
          <w:tcPr>
            <w:tcW w:w="713" w:type="dxa"/>
            <w:shd w:val="clear" w:color="auto" w:fill="auto"/>
          </w:tcPr>
          <w:p w14:paraId="5CC3A0C4" w14:textId="2779C8E0" w:rsidR="00740B22" w:rsidRDefault="00740B22" w:rsidP="00740B22">
            <w:pPr>
              <w:jc w:val="both"/>
              <w:rPr>
                <w:sz w:val="21"/>
                <w:szCs w:val="21"/>
              </w:rPr>
            </w:pPr>
            <w:r>
              <w:rPr>
                <w:sz w:val="21"/>
                <w:szCs w:val="21"/>
              </w:rPr>
              <w:t>334</w:t>
            </w:r>
          </w:p>
        </w:tc>
        <w:tc>
          <w:tcPr>
            <w:tcW w:w="677" w:type="dxa"/>
          </w:tcPr>
          <w:p w14:paraId="57FB6388" w14:textId="771977CF" w:rsidR="00740B22" w:rsidRDefault="00740B22" w:rsidP="00740B22">
            <w:pPr>
              <w:jc w:val="both"/>
              <w:rPr>
                <w:sz w:val="21"/>
                <w:szCs w:val="21"/>
              </w:rPr>
            </w:pPr>
          </w:p>
        </w:tc>
        <w:tc>
          <w:tcPr>
            <w:tcW w:w="7515" w:type="dxa"/>
          </w:tcPr>
          <w:p w14:paraId="62263A90" w14:textId="00ED5F74" w:rsidR="00740B22" w:rsidRDefault="00740B22" w:rsidP="00740B22">
            <w:pPr>
              <w:jc w:val="both"/>
              <w:rPr>
                <w:b/>
                <w:bCs/>
                <w:sz w:val="21"/>
                <w:szCs w:val="21"/>
              </w:rPr>
            </w:pPr>
            <w:r>
              <w:rPr>
                <w:b/>
                <w:sz w:val="21"/>
                <w:szCs w:val="21"/>
              </w:rPr>
              <w:t>Railway Postcards</w:t>
            </w:r>
            <w:r w:rsidRPr="00062A09">
              <w:rPr>
                <w:sz w:val="21"/>
                <w:szCs w:val="21"/>
              </w:rPr>
              <w:t xml:space="preserve"> – </w:t>
            </w:r>
            <w:r>
              <w:rPr>
                <w:sz w:val="21"/>
                <w:szCs w:val="21"/>
              </w:rPr>
              <w:t xml:space="preserve">Two b/w postcards from </w:t>
            </w:r>
            <w:proofErr w:type="spellStart"/>
            <w:r>
              <w:rPr>
                <w:sz w:val="21"/>
                <w:szCs w:val="21"/>
              </w:rPr>
              <w:t>he</w:t>
            </w:r>
            <w:proofErr w:type="spellEnd"/>
            <w:r>
              <w:rPr>
                <w:sz w:val="21"/>
                <w:szCs w:val="21"/>
              </w:rPr>
              <w:t xml:space="preserve"> Romney Hythe and Dymchurch Railway that a previous owner appears to have priced/paid £22 (the one with two locomotives) and £9 (the other one).  They must be quite good then? </w:t>
            </w:r>
          </w:p>
        </w:tc>
        <w:tc>
          <w:tcPr>
            <w:tcW w:w="1128" w:type="dxa"/>
          </w:tcPr>
          <w:p w14:paraId="6FA17E33" w14:textId="4B140EEB" w:rsidR="00740B22" w:rsidRDefault="00740B22" w:rsidP="00740B22">
            <w:pPr>
              <w:jc w:val="both"/>
              <w:rPr>
                <w:color w:val="000000"/>
                <w:sz w:val="21"/>
                <w:szCs w:val="21"/>
              </w:rPr>
            </w:pPr>
            <w:r w:rsidRPr="00062A09">
              <w:rPr>
                <w:sz w:val="21"/>
                <w:szCs w:val="21"/>
              </w:rPr>
              <w:t>£</w:t>
            </w:r>
            <w:r>
              <w:rPr>
                <w:sz w:val="21"/>
                <w:szCs w:val="21"/>
              </w:rPr>
              <w:t>5</w:t>
            </w:r>
            <w:r w:rsidRPr="00062A09">
              <w:rPr>
                <w:sz w:val="21"/>
                <w:szCs w:val="21"/>
              </w:rPr>
              <w:t>.</w:t>
            </w:r>
            <w:r>
              <w:rPr>
                <w:sz w:val="21"/>
                <w:szCs w:val="21"/>
              </w:rPr>
              <w:t>0</w:t>
            </w:r>
            <w:r w:rsidRPr="00062A09">
              <w:rPr>
                <w:sz w:val="21"/>
                <w:szCs w:val="21"/>
              </w:rPr>
              <w:t>0</w:t>
            </w:r>
          </w:p>
        </w:tc>
        <w:tc>
          <w:tcPr>
            <w:tcW w:w="675" w:type="dxa"/>
          </w:tcPr>
          <w:p w14:paraId="21736D34" w14:textId="41E4798C" w:rsidR="00740B22" w:rsidRDefault="00740B22" w:rsidP="00740B22">
            <w:pPr>
              <w:jc w:val="both"/>
              <w:rPr>
                <w:sz w:val="21"/>
                <w:szCs w:val="21"/>
              </w:rPr>
            </w:pPr>
          </w:p>
        </w:tc>
      </w:tr>
      <w:tr w:rsidR="00740B22" w14:paraId="33DFCE28" w14:textId="77777777" w:rsidTr="00740B22">
        <w:tc>
          <w:tcPr>
            <w:tcW w:w="713" w:type="dxa"/>
            <w:shd w:val="clear" w:color="auto" w:fill="auto"/>
          </w:tcPr>
          <w:p w14:paraId="4ED80F17" w14:textId="7CBB466D" w:rsidR="00740B22" w:rsidRDefault="00740B22" w:rsidP="00740B22">
            <w:pPr>
              <w:jc w:val="both"/>
              <w:rPr>
                <w:sz w:val="21"/>
                <w:szCs w:val="21"/>
              </w:rPr>
            </w:pPr>
            <w:r>
              <w:rPr>
                <w:sz w:val="21"/>
                <w:szCs w:val="21"/>
              </w:rPr>
              <w:t>335</w:t>
            </w:r>
          </w:p>
        </w:tc>
        <w:tc>
          <w:tcPr>
            <w:tcW w:w="677" w:type="dxa"/>
          </w:tcPr>
          <w:p w14:paraId="51C7BFF1" w14:textId="27164127" w:rsidR="00740B22" w:rsidRDefault="00740B22" w:rsidP="00740B22">
            <w:pPr>
              <w:jc w:val="both"/>
              <w:rPr>
                <w:sz w:val="21"/>
                <w:szCs w:val="21"/>
              </w:rPr>
            </w:pPr>
          </w:p>
        </w:tc>
        <w:tc>
          <w:tcPr>
            <w:tcW w:w="7515" w:type="dxa"/>
          </w:tcPr>
          <w:p w14:paraId="771B718A" w14:textId="7E0C772A" w:rsidR="00740B22" w:rsidRDefault="00740B22" w:rsidP="00740B22">
            <w:pPr>
              <w:jc w:val="both"/>
              <w:rPr>
                <w:b/>
                <w:bCs/>
                <w:sz w:val="21"/>
                <w:szCs w:val="21"/>
              </w:rPr>
            </w:pPr>
            <w:r>
              <w:rPr>
                <w:b/>
                <w:sz w:val="21"/>
                <w:szCs w:val="21"/>
              </w:rPr>
              <w:t>Postcards</w:t>
            </w:r>
            <w:r w:rsidRPr="00062A09">
              <w:rPr>
                <w:sz w:val="21"/>
                <w:szCs w:val="21"/>
              </w:rPr>
              <w:t xml:space="preserve"> – </w:t>
            </w:r>
            <w:r>
              <w:rPr>
                <w:sz w:val="21"/>
                <w:szCs w:val="21"/>
              </w:rPr>
              <w:t xml:space="preserve">A bundle of postcards in a packet, including some from Kent and Surrey.  Tidy b/w items from Aynho, Camelford and Nant </w:t>
            </w:r>
            <w:proofErr w:type="spellStart"/>
            <w:r>
              <w:rPr>
                <w:sz w:val="21"/>
                <w:szCs w:val="21"/>
              </w:rPr>
              <w:t>Ffrancon</w:t>
            </w:r>
            <w:proofErr w:type="spellEnd"/>
            <w:r>
              <w:rPr>
                <w:sz w:val="21"/>
                <w:szCs w:val="21"/>
              </w:rPr>
              <w:t xml:space="preserve">, Surrey etc. </w:t>
            </w:r>
          </w:p>
        </w:tc>
        <w:tc>
          <w:tcPr>
            <w:tcW w:w="1128" w:type="dxa"/>
          </w:tcPr>
          <w:p w14:paraId="72DFB809" w14:textId="50BBB913" w:rsidR="00740B22" w:rsidRDefault="00740B22" w:rsidP="00740B22">
            <w:pPr>
              <w:jc w:val="both"/>
              <w:rPr>
                <w:color w:val="000000"/>
                <w:sz w:val="21"/>
                <w:szCs w:val="21"/>
              </w:rPr>
            </w:pPr>
            <w:r w:rsidRPr="00062A09">
              <w:rPr>
                <w:sz w:val="21"/>
                <w:szCs w:val="21"/>
              </w:rPr>
              <w:t>£</w:t>
            </w:r>
            <w:r>
              <w:rPr>
                <w:sz w:val="21"/>
                <w:szCs w:val="21"/>
              </w:rPr>
              <w:t>2</w:t>
            </w:r>
            <w:r w:rsidRPr="00062A09">
              <w:rPr>
                <w:sz w:val="21"/>
                <w:szCs w:val="21"/>
              </w:rPr>
              <w:t>.00</w:t>
            </w:r>
          </w:p>
        </w:tc>
        <w:tc>
          <w:tcPr>
            <w:tcW w:w="675" w:type="dxa"/>
          </w:tcPr>
          <w:p w14:paraId="0BA429AF" w14:textId="7517B9D0" w:rsidR="00740B22" w:rsidRDefault="00740B22" w:rsidP="00740B22">
            <w:pPr>
              <w:jc w:val="both"/>
              <w:rPr>
                <w:sz w:val="21"/>
                <w:szCs w:val="21"/>
              </w:rPr>
            </w:pPr>
          </w:p>
        </w:tc>
      </w:tr>
      <w:tr w:rsidR="00740B22" w14:paraId="13E3137D" w14:textId="77777777" w:rsidTr="00740B22">
        <w:tc>
          <w:tcPr>
            <w:tcW w:w="713" w:type="dxa"/>
            <w:shd w:val="clear" w:color="auto" w:fill="auto"/>
          </w:tcPr>
          <w:p w14:paraId="2BF4951F" w14:textId="3BB35B03" w:rsidR="00740B22" w:rsidRDefault="00740B22" w:rsidP="00740B22">
            <w:pPr>
              <w:jc w:val="both"/>
              <w:rPr>
                <w:sz w:val="21"/>
                <w:szCs w:val="21"/>
              </w:rPr>
            </w:pPr>
            <w:r>
              <w:rPr>
                <w:sz w:val="21"/>
                <w:szCs w:val="21"/>
              </w:rPr>
              <w:t>336</w:t>
            </w:r>
          </w:p>
        </w:tc>
        <w:tc>
          <w:tcPr>
            <w:tcW w:w="677" w:type="dxa"/>
          </w:tcPr>
          <w:p w14:paraId="61098FC4" w14:textId="1BCE3FE0" w:rsidR="00740B22" w:rsidRDefault="00740B22" w:rsidP="00740B22">
            <w:pPr>
              <w:jc w:val="both"/>
              <w:rPr>
                <w:sz w:val="21"/>
                <w:szCs w:val="21"/>
              </w:rPr>
            </w:pPr>
          </w:p>
        </w:tc>
        <w:tc>
          <w:tcPr>
            <w:tcW w:w="7515" w:type="dxa"/>
          </w:tcPr>
          <w:p w14:paraId="46DD334F" w14:textId="5925448D" w:rsidR="00740B22" w:rsidRDefault="00740B22" w:rsidP="00740B22">
            <w:pPr>
              <w:jc w:val="both"/>
              <w:rPr>
                <w:b/>
                <w:bCs/>
                <w:sz w:val="21"/>
                <w:szCs w:val="21"/>
              </w:rPr>
            </w:pPr>
            <w:r>
              <w:rPr>
                <w:b/>
                <w:sz w:val="21"/>
                <w:szCs w:val="21"/>
              </w:rPr>
              <w:t>Postcards</w:t>
            </w:r>
            <w:r w:rsidRPr="00014304">
              <w:rPr>
                <w:bCs/>
                <w:sz w:val="21"/>
                <w:szCs w:val="21"/>
              </w:rPr>
              <w:t xml:space="preserve"> – </w:t>
            </w:r>
            <w:r w:rsidR="00D66DCC">
              <w:rPr>
                <w:bCs/>
                <w:sz w:val="21"/>
                <w:szCs w:val="21"/>
              </w:rPr>
              <w:t xml:space="preserve">Two Military postcards.  The Bethlehem savings stamp card has been priced by somebody at £10, which seems a little steep. </w:t>
            </w:r>
          </w:p>
        </w:tc>
        <w:tc>
          <w:tcPr>
            <w:tcW w:w="1128" w:type="dxa"/>
          </w:tcPr>
          <w:p w14:paraId="2F064720" w14:textId="460B9827" w:rsidR="00740B22" w:rsidRDefault="00740B22" w:rsidP="00740B22">
            <w:pPr>
              <w:jc w:val="both"/>
              <w:rPr>
                <w:color w:val="000000"/>
                <w:sz w:val="21"/>
                <w:szCs w:val="21"/>
              </w:rPr>
            </w:pPr>
            <w:r>
              <w:rPr>
                <w:sz w:val="21"/>
                <w:szCs w:val="21"/>
              </w:rPr>
              <w:t>£2.00</w:t>
            </w:r>
          </w:p>
        </w:tc>
        <w:tc>
          <w:tcPr>
            <w:tcW w:w="675" w:type="dxa"/>
          </w:tcPr>
          <w:p w14:paraId="1EE35FE8" w14:textId="2A40451E" w:rsidR="00740B22" w:rsidRDefault="00740B22" w:rsidP="00740B22">
            <w:pPr>
              <w:jc w:val="both"/>
              <w:rPr>
                <w:sz w:val="21"/>
                <w:szCs w:val="21"/>
              </w:rPr>
            </w:pPr>
          </w:p>
        </w:tc>
      </w:tr>
      <w:tr w:rsidR="00740B22" w14:paraId="0B289975" w14:textId="77777777" w:rsidTr="00740B22">
        <w:tc>
          <w:tcPr>
            <w:tcW w:w="713" w:type="dxa"/>
            <w:shd w:val="clear" w:color="auto" w:fill="auto"/>
          </w:tcPr>
          <w:p w14:paraId="12AD3DCD" w14:textId="1762AA3B" w:rsidR="00740B22" w:rsidRDefault="00740B22" w:rsidP="00740B22">
            <w:pPr>
              <w:jc w:val="both"/>
              <w:rPr>
                <w:sz w:val="21"/>
                <w:szCs w:val="21"/>
              </w:rPr>
            </w:pPr>
            <w:r>
              <w:rPr>
                <w:sz w:val="21"/>
                <w:szCs w:val="21"/>
              </w:rPr>
              <w:t>337</w:t>
            </w:r>
          </w:p>
        </w:tc>
        <w:tc>
          <w:tcPr>
            <w:tcW w:w="677" w:type="dxa"/>
          </w:tcPr>
          <w:p w14:paraId="1B28A955" w14:textId="52752B85" w:rsidR="00740B22" w:rsidRDefault="00740B22" w:rsidP="00740B22">
            <w:pPr>
              <w:jc w:val="both"/>
              <w:rPr>
                <w:sz w:val="21"/>
                <w:szCs w:val="21"/>
              </w:rPr>
            </w:pPr>
          </w:p>
        </w:tc>
        <w:tc>
          <w:tcPr>
            <w:tcW w:w="7515" w:type="dxa"/>
          </w:tcPr>
          <w:p w14:paraId="01F4DCC7" w14:textId="79F484BC" w:rsidR="00740B22" w:rsidRDefault="00D66DCC" w:rsidP="00740B22">
            <w:pPr>
              <w:jc w:val="both"/>
              <w:rPr>
                <w:b/>
                <w:bCs/>
                <w:sz w:val="21"/>
                <w:szCs w:val="21"/>
              </w:rPr>
            </w:pPr>
            <w:r>
              <w:rPr>
                <w:b/>
                <w:sz w:val="21"/>
                <w:szCs w:val="21"/>
              </w:rPr>
              <w:t>Ramsgate postcards</w:t>
            </w:r>
            <w:r w:rsidR="00740B22" w:rsidRPr="00014304">
              <w:rPr>
                <w:bCs/>
                <w:sz w:val="21"/>
                <w:szCs w:val="21"/>
              </w:rPr>
              <w:t xml:space="preserve"> – </w:t>
            </w:r>
            <w:r>
              <w:rPr>
                <w:bCs/>
                <w:sz w:val="21"/>
                <w:szCs w:val="21"/>
              </w:rPr>
              <w:t xml:space="preserve">A book of 12 b/w postcards of scenes in Ramsgate before the book was spoiled.  Boats in the </w:t>
            </w:r>
            <w:proofErr w:type="spellStart"/>
            <w:r>
              <w:rPr>
                <w:bCs/>
                <w:sz w:val="21"/>
                <w:szCs w:val="21"/>
              </w:rPr>
              <w:t>harbour</w:t>
            </w:r>
            <w:proofErr w:type="spellEnd"/>
            <w:r>
              <w:rPr>
                <w:bCs/>
                <w:sz w:val="21"/>
                <w:szCs w:val="21"/>
              </w:rPr>
              <w:t xml:space="preserve">, a tram etc.  etc. </w:t>
            </w:r>
          </w:p>
        </w:tc>
        <w:tc>
          <w:tcPr>
            <w:tcW w:w="1128" w:type="dxa"/>
          </w:tcPr>
          <w:p w14:paraId="29C668EE" w14:textId="535A10AE" w:rsidR="00740B22" w:rsidRDefault="00740B22" w:rsidP="00740B22">
            <w:pPr>
              <w:jc w:val="both"/>
              <w:rPr>
                <w:color w:val="000000"/>
                <w:sz w:val="21"/>
                <w:szCs w:val="21"/>
              </w:rPr>
            </w:pPr>
            <w:r>
              <w:rPr>
                <w:sz w:val="21"/>
                <w:szCs w:val="21"/>
              </w:rPr>
              <w:t>£1.20</w:t>
            </w:r>
          </w:p>
        </w:tc>
        <w:tc>
          <w:tcPr>
            <w:tcW w:w="675" w:type="dxa"/>
          </w:tcPr>
          <w:p w14:paraId="3BB43380" w14:textId="7EA860BE" w:rsidR="00740B22" w:rsidRDefault="00740B22" w:rsidP="00740B22">
            <w:pPr>
              <w:jc w:val="both"/>
              <w:rPr>
                <w:sz w:val="21"/>
                <w:szCs w:val="21"/>
              </w:rPr>
            </w:pPr>
          </w:p>
        </w:tc>
      </w:tr>
      <w:tr w:rsidR="00740B22" w14:paraId="5835A89C" w14:textId="77777777" w:rsidTr="00740B22">
        <w:tc>
          <w:tcPr>
            <w:tcW w:w="713" w:type="dxa"/>
            <w:shd w:val="clear" w:color="auto" w:fill="auto"/>
          </w:tcPr>
          <w:p w14:paraId="596C1F4F" w14:textId="2FD428AB" w:rsidR="00740B22" w:rsidRDefault="00740B22" w:rsidP="00740B22">
            <w:pPr>
              <w:jc w:val="both"/>
              <w:rPr>
                <w:sz w:val="21"/>
                <w:szCs w:val="21"/>
              </w:rPr>
            </w:pPr>
            <w:r>
              <w:rPr>
                <w:sz w:val="21"/>
                <w:szCs w:val="21"/>
              </w:rPr>
              <w:t>338</w:t>
            </w:r>
          </w:p>
        </w:tc>
        <w:tc>
          <w:tcPr>
            <w:tcW w:w="677" w:type="dxa"/>
          </w:tcPr>
          <w:p w14:paraId="23F9F843" w14:textId="74138187" w:rsidR="00740B22" w:rsidRDefault="00740B22" w:rsidP="00740B22">
            <w:pPr>
              <w:jc w:val="both"/>
              <w:rPr>
                <w:sz w:val="21"/>
                <w:szCs w:val="21"/>
              </w:rPr>
            </w:pPr>
          </w:p>
        </w:tc>
        <w:tc>
          <w:tcPr>
            <w:tcW w:w="7515" w:type="dxa"/>
          </w:tcPr>
          <w:p w14:paraId="47B5DEA8" w14:textId="115B5CF1" w:rsidR="00740B22" w:rsidRDefault="00D66DCC" w:rsidP="00740B22">
            <w:pPr>
              <w:jc w:val="both"/>
              <w:rPr>
                <w:b/>
                <w:bCs/>
                <w:sz w:val="21"/>
                <w:szCs w:val="21"/>
              </w:rPr>
            </w:pPr>
            <w:r>
              <w:rPr>
                <w:b/>
                <w:sz w:val="21"/>
                <w:szCs w:val="21"/>
              </w:rPr>
              <w:t>Sussex Postcards</w:t>
            </w:r>
            <w:r w:rsidR="00740B22" w:rsidRPr="00014304">
              <w:rPr>
                <w:bCs/>
                <w:sz w:val="21"/>
                <w:szCs w:val="21"/>
              </w:rPr>
              <w:t xml:space="preserve"> – </w:t>
            </w:r>
            <w:r>
              <w:rPr>
                <w:bCs/>
                <w:sz w:val="21"/>
                <w:szCs w:val="21"/>
              </w:rPr>
              <w:t xml:space="preserve">Three b/w postcards of Berwick – </w:t>
            </w:r>
            <w:proofErr w:type="spellStart"/>
            <w:r>
              <w:rPr>
                <w:bCs/>
                <w:sz w:val="21"/>
                <w:szCs w:val="21"/>
              </w:rPr>
              <w:t>Drusillas</w:t>
            </w:r>
            <w:proofErr w:type="spellEnd"/>
            <w:r>
              <w:rPr>
                <w:bCs/>
                <w:sz w:val="21"/>
                <w:szCs w:val="21"/>
              </w:rPr>
              <w:t xml:space="preserve">, and two photos that look like postcard pictures – all from the period before it became a zoo. </w:t>
            </w:r>
          </w:p>
        </w:tc>
        <w:tc>
          <w:tcPr>
            <w:tcW w:w="1128" w:type="dxa"/>
          </w:tcPr>
          <w:p w14:paraId="272BB557" w14:textId="3DDD1F6B" w:rsidR="00740B22" w:rsidRDefault="00740B22" w:rsidP="00740B22">
            <w:pPr>
              <w:jc w:val="both"/>
              <w:rPr>
                <w:color w:val="000000"/>
                <w:sz w:val="21"/>
                <w:szCs w:val="21"/>
              </w:rPr>
            </w:pPr>
            <w:r>
              <w:rPr>
                <w:sz w:val="21"/>
                <w:szCs w:val="21"/>
              </w:rPr>
              <w:t>£1.20</w:t>
            </w:r>
          </w:p>
        </w:tc>
        <w:tc>
          <w:tcPr>
            <w:tcW w:w="675" w:type="dxa"/>
          </w:tcPr>
          <w:p w14:paraId="52D88A12" w14:textId="1C9458DB" w:rsidR="00740B22" w:rsidRDefault="00740B22" w:rsidP="00740B22">
            <w:pPr>
              <w:jc w:val="both"/>
              <w:rPr>
                <w:sz w:val="21"/>
                <w:szCs w:val="21"/>
              </w:rPr>
            </w:pPr>
          </w:p>
        </w:tc>
      </w:tr>
      <w:tr w:rsidR="00D66DCC" w14:paraId="45E713D3" w14:textId="77777777" w:rsidTr="00740B22">
        <w:tc>
          <w:tcPr>
            <w:tcW w:w="713" w:type="dxa"/>
            <w:shd w:val="clear" w:color="auto" w:fill="auto"/>
          </w:tcPr>
          <w:p w14:paraId="1D923ADF" w14:textId="352EACB0" w:rsidR="00D66DCC" w:rsidRDefault="00D66DCC" w:rsidP="00D66DCC">
            <w:pPr>
              <w:jc w:val="both"/>
              <w:rPr>
                <w:sz w:val="21"/>
                <w:szCs w:val="21"/>
              </w:rPr>
            </w:pPr>
            <w:r>
              <w:rPr>
                <w:sz w:val="21"/>
                <w:szCs w:val="21"/>
              </w:rPr>
              <w:t>339</w:t>
            </w:r>
          </w:p>
        </w:tc>
        <w:tc>
          <w:tcPr>
            <w:tcW w:w="677" w:type="dxa"/>
          </w:tcPr>
          <w:p w14:paraId="0DE93A75" w14:textId="2B5D0DAF" w:rsidR="00D66DCC" w:rsidRDefault="00D66DCC" w:rsidP="00D66DCC">
            <w:pPr>
              <w:jc w:val="both"/>
              <w:rPr>
                <w:sz w:val="21"/>
                <w:szCs w:val="21"/>
              </w:rPr>
            </w:pPr>
          </w:p>
        </w:tc>
        <w:tc>
          <w:tcPr>
            <w:tcW w:w="7515" w:type="dxa"/>
          </w:tcPr>
          <w:p w14:paraId="47744BE2" w14:textId="763483D9" w:rsidR="00D66DCC" w:rsidRDefault="00D66DCC" w:rsidP="00D66DCC">
            <w:pPr>
              <w:jc w:val="both"/>
              <w:rPr>
                <w:b/>
                <w:bCs/>
                <w:sz w:val="21"/>
                <w:szCs w:val="21"/>
              </w:rPr>
            </w:pPr>
            <w:r>
              <w:rPr>
                <w:b/>
                <w:bCs/>
                <w:sz w:val="21"/>
                <w:szCs w:val="21"/>
              </w:rPr>
              <w:t>Sussex</w:t>
            </w:r>
            <w:r>
              <w:rPr>
                <w:b/>
                <w:bCs/>
                <w:sz w:val="21"/>
                <w:szCs w:val="21"/>
              </w:rPr>
              <w:t xml:space="preserve"> Postcards</w:t>
            </w:r>
            <w:r w:rsidRPr="00FA5C97">
              <w:rPr>
                <w:b/>
                <w:bCs/>
                <w:sz w:val="21"/>
                <w:szCs w:val="21"/>
              </w:rPr>
              <w:t xml:space="preserve"> </w:t>
            </w:r>
            <w:r w:rsidRPr="00FA5C97">
              <w:rPr>
                <w:color w:val="000000"/>
                <w:sz w:val="21"/>
                <w:szCs w:val="21"/>
              </w:rPr>
              <w:t xml:space="preserve">– </w:t>
            </w:r>
            <w:r>
              <w:rPr>
                <w:color w:val="000000"/>
                <w:sz w:val="21"/>
                <w:szCs w:val="21"/>
              </w:rPr>
              <w:t xml:space="preserve">Seven postcards in a packet.  Two b/w postcards, one of a convalescent home in Bexhill with 3 x 1d postage dues applied (1923) and the rest, more modern Eastbourne. </w:t>
            </w:r>
          </w:p>
        </w:tc>
        <w:tc>
          <w:tcPr>
            <w:tcW w:w="1128" w:type="dxa"/>
          </w:tcPr>
          <w:p w14:paraId="538FEB7A" w14:textId="14F22F67" w:rsidR="00D66DCC" w:rsidRDefault="00D66DCC" w:rsidP="00D66DCC">
            <w:pPr>
              <w:jc w:val="both"/>
              <w:rPr>
                <w:color w:val="000000"/>
                <w:sz w:val="21"/>
                <w:szCs w:val="21"/>
              </w:rPr>
            </w:pPr>
            <w:r>
              <w:rPr>
                <w:sz w:val="21"/>
                <w:szCs w:val="21"/>
              </w:rPr>
              <w:t>£1.20</w:t>
            </w:r>
          </w:p>
        </w:tc>
        <w:tc>
          <w:tcPr>
            <w:tcW w:w="675" w:type="dxa"/>
          </w:tcPr>
          <w:p w14:paraId="53498102" w14:textId="0221788B" w:rsidR="00D66DCC" w:rsidRDefault="00D66DCC" w:rsidP="00D66DCC">
            <w:pPr>
              <w:jc w:val="both"/>
              <w:rPr>
                <w:sz w:val="21"/>
                <w:szCs w:val="21"/>
              </w:rPr>
            </w:pPr>
          </w:p>
        </w:tc>
      </w:tr>
      <w:tr w:rsidR="00D66DCC" w14:paraId="3FF1C210" w14:textId="77777777" w:rsidTr="00740B22">
        <w:tc>
          <w:tcPr>
            <w:tcW w:w="713" w:type="dxa"/>
            <w:shd w:val="clear" w:color="auto" w:fill="auto"/>
          </w:tcPr>
          <w:p w14:paraId="0F38E30A" w14:textId="52C9C443" w:rsidR="00D66DCC" w:rsidRDefault="00D66DCC" w:rsidP="00D66DCC">
            <w:pPr>
              <w:jc w:val="both"/>
              <w:rPr>
                <w:sz w:val="21"/>
                <w:szCs w:val="21"/>
              </w:rPr>
            </w:pPr>
            <w:r>
              <w:rPr>
                <w:sz w:val="21"/>
                <w:szCs w:val="21"/>
              </w:rPr>
              <w:t>340</w:t>
            </w:r>
          </w:p>
        </w:tc>
        <w:tc>
          <w:tcPr>
            <w:tcW w:w="677" w:type="dxa"/>
          </w:tcPr>
          <w:p w14:paraId="146AC2FD" w14:textId="2BE2ACF2" w:rsidR="00D66DCC" w:rsidRDefault="00D66DCC" w:rsidP="00D66DCC">
            <w:pPr>
              <w:jc w:val="both"/>
              <w:rPr>
                <w:sz w:val="21"/>
                <w:szCs w:val="21"/>
              </w:rPr>
            </w:pPr>
          </w:p>
        </w:tc>
        <w:tc>
          <w:tcPr>
            <w:tcW w:w="7515" w:type="dxa"/>
          </w:tcPr>
          <w:p w14:paraId="5EC71AE8" w14:textId="56712F0A" w:rsidR="00D66DCC" w:rsidRDefault="00D66DCC" w:rsidP="00D66DCC">
            <w:pPr>
              <w:jc w:val="both"/>
              <w:rPr>
                <w:b/>
                <w:bCs/>
                <w:sz w:val="21"/>
                <w:szCs w:val="21"/>
              </w:rPr>
            </w:pPr>
            <w:r>
              <w:rPr>
                <w:b/>
                <w:bCs/>
                <w:sz w:val="21"/>
                <w:szCs w:val="21"/>
              </w:rPr>
              <w:t>Eastbourne Postcards</w:t>
            </w:r>
            <w:r>
              <w:rPr>
                <w:b/>
                <w:bCs/>
                <w:sz w:val="21"/>
                <w:szCs w:val="21"/>
              </w:rPr>
              <w:t xml:space="preserve"> - Mixed</w:t>
            </w:r>
            <w:r w:rsidRPr="00FA5C97">
              <w:rPr>
                <w:b/>
                <w:bCs/>
                <w:sz w:val="21"/>
                <w:szCs w:val="21"/>
              </w:rPr>
              <w:t xml:space="preserve"> </w:t>
            </w:r>
            <w:r w:rsidRPr="00FA5C97">
              <w:rPr>
                <w:color w:val="000000"/>
                <w:sz w:val="21"/>
                <w:szCs w:val="21"/>
              </w:rPr>
              <w:t xml:space="preserve">– </w:t>
            </w:r>
            <w:r>
              <w:rPr>
                <w:color w:val="000000"/>
                <w:sz w:val="21"/>
                <w:szCs w:val="21"/>
              </w:rPr>
              <w:t xml:space="preserve">Display page with 8 x postcards (mostly </w:t>
            </w:r>
            <w:r>
              <w:rPr>
                <w:color w:val="000000"/>
                <w:sz w:val="21"/>
                <w:szCs w:val="21"/>
              </w:rPr>
              <w:t>black and white</w:t>
            </w:r>
            <w:r>
              <w:rPr>
                <w:color w:val="000000"/>
                <w:sz w:val="21"/>
                <w:szCs w:val="21"/>
              </w:rPr>
              <w:t>) with church scenes, Compton Estate/Paradise etc.  Priced by a dealer at £6.50</w:t>
            </w:r>
            <w:r>
              <w:rPr>
                <w:color w:val="000000"/>
                <w:sz w:val="21"/>
                <w:szCs w:val="21"/>
              </w:rPr>
              <w:t xml:space="preserve">. </w:t>
            </w:r>
          </w:p>
        </w:tc>
        <w:tc>
          <w:tcPr>
            <w:tcW w:w="1128" w:type="dxa"/>
          </w:tcPr>
          <w:p w14:paraId="17601C90" w14:textId="71C8FE4D" w:rsidR="00D66DCC" w:rsidRPr="00FB6A1C" w:rsidRDefault="00D66DCC" w:rsidP="00D66DCC">
            <w:pPr>
              <w:jc w:val="both"/>
              <w:rPr>
                <w:color w:val="000000"/>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5D347177" w14:textId="591A1BB3" w:rsidR="00D66DCC" w:rsidRDefault="00D66DCC" w:rsidP="00D66DCC">
            <w:pPr>
              <w:jc w:val="both"/>
              <w:rPr>
                <w:sz w:val="21"/>
                <w:szCs w:val="21"/>
              </w:rPr>
            </w:pPr>
          </w:p>
        </w:tc>
      </w:tr>
      <w:tr w:rsidR="00D66DCC" w14:paraId="6B640C97" w14:textId="77777777" w:rsidTr="00740B22">
        <w:tc>
          <w:tcPr>
            <w:tcW w:w="713" w:type="dxa"/>
            <w:shd w:val="clear" w:color="auto" w:fill="auto"/>
          </w:tcPr>
          <w:p w14:paraId="2F93DCD2" w14:textId="0A446F6C" w:rsidR="00D66DCC" w:rsidRDefault="00D66DCC" w:rsidP="00D66DCC">
            <w:pPr>
              <w:jc w:val="both"/>
              <w:rPr>
                <w:sz w:val="21"/>
                <w:szCs w:val="21"/>
              </w:rPr>
            </w:pPr>
            <w:r>
              <w:rPr>
                <w:sz w:val="21"/>
                <w:szCs w:val="21"/>
              </w:rPr>
              <w:t>341</w:t>
            </w:r>
          </w:p>
        </w:tc>
        <w:tc>
          <w:tcPr>
            <w:tcW w:w="677" w:type="dxa"/>
          </w:tcPr>
          <w:p w14:paraId="568B2A6C" w14:textId="3211867F" w:rsidR="00D66DCC" w:rsidRDefault="00D66DCC" w:rsidP="00D66DCC">
            <w:pPr>
              <w:jc w:val="both"/>
              <w:rPr>
                <w:sz w:val="21"/>
                <w:szCs w:val="21"/>
              </w:rPr>
            </w:pPr>
          </w:p>
        </w:tc>
        <w:tc>
          <w:tcPr>
            <w:tcW w:w="7515" w:type="dxa"/>
          </w:tcPr>
          <w:p w14:paraId="33E74BAD" w14:textId="33B091EA" w:rsidR="00D66DCC" w:rsidRDefault="00D66DCC" w:rsidP="00D66DCC">
            <w:pPr>
              <w:jc w:val="both"/>
              <w:rPr>
                <w:b/>
                <w:bCs/>
                <w:sz w:val="21"/>
                <w:szCs w:val="21"/>
              </w:rPr>
            </w:pPr>
            <w:r>
              <w:rPr>
                <w:b/>
                <w:bCs/>
                <w:sz w:val="21"/>
                <w:szCs w:val="21"/>
              </w:rPr>
              <w:t xml:space="preserve">Eastbourne Postcards - </w:t>
            </w:r>
            <w:r>
              <w:rPr>
                <w:b/>
                <w:bCs/>
                <w:sz w:val="21"/>
                <w:szCs w:val="21"/>
              </w:rPr>
              <w:t>Holywell</w:t>
            </w:r>
            <w:r w:rsidRPr="00FA5C97">
              <w:rPr>
                <w:b/>
                <w:bCs/>
                <w:sz w:val="21"/>
                <w:szCs w:val="21"/>
              </w:rPr>
              <w:t xml:space="preserve"> </w:t>
            </w:r>
            <w:r w:rsidRPr="00FA5C97">
              <w:rPr>
                <w:color w:val="000000"/>
                <w:sz w:val="21"/>
                <w:szCs w:val="21"/>
              </w:rPr>
              <w:t xml:space="preserve">– </w:t>
            </w:r>
            <w:r>
              <w:rPr>
                <w:color w:val="000000"/>
                <w:sz w:val="21"/>
                <w:szCs w:val="21"/>
              </w:rPr>
              <w:t xml:space="preserve">Display page with 8 x </w:t>
            </w:r>
            <w:r>
              <w:rPr>
                <w:color w:val="000000"/>
                <w:sz w:val="21"/>
                <w:szCs w:val="21"/>
              </w:rPr>
              <w:t xml:space="preserve">black and white </w:t>
            </w:r>
            <w:r>
              <w:rPr>
                <w:color w:val="000000"/>
                <w:sz w:val="21"/>
                <w:szCs w:val="21"/>
              </w:rPr>
              <w:t xml:space="preserve">postcards with </w:t>
            </w:r>
            <w:r>
              <w:rPr>
                <w:color w:val="000000"/>
                <w:sz w:val="21"/>
                <w:szCs w:val="21"/>
              </w:rPr>
              <w:t>various views of Holywell and the Western Lawns.</w:t>
            </w:r>
            <w:r>
              <w:rPr>
                <w:color w:val="000000"/>
                <w:sz w:val="21"/>
                <w:szCs w:val="21"/>
              </w:rPr>
              <w:t xml:space="preserve">  Priced by a dealer at £</w:t>
            </w:r>
            <w:r>
              <w:rPr>
                <w:color w:val="000000"/>
                <w:sz w:val="21"/>
                <w:szCs w:val="21"/>
              </w:rPr>
              <w:t>3</w:t>
            </w:r>
            <w:r>
              <w:rPr>
                <w:color w:val="000000"/>
                <w:sz w:val="21"/>
                <w:szCs w:val="21"/>
              </w:rPr>
              <w:t>.</w:t>
            </w:r>
            <w:r>
              <w:rPr>
                <w:color w:val="000000"/>
                <w:sz w:val="21"/>
                <w:szCs w:val="21"/>
              </w:rPr>
              <w:t>3</w:t>
            </w:r>
            <w:r>
              <w:rPr>
                <w:color w:val="000000"/>
                <w:sz w:val="21"/>
                <w:szCs w:val="21"/>
              </w:rPr>
              <w:t xml:space="preserve">0. </w:t>
            </w:r>
          </w:p>
        </w:tc>
        <w:tc>
          <w:tcPr>
            <w:tcW w:w="1128" w:type="dxa"/>
          </w:tcPr>
          <w:p w14:paraId="4B4EE88A" w14:textId="0BF222BD" w:rsidR="00D66DCC" w:rsidRDefault="00D66DCC" w:rsidP="00D66DCC">
            <w:pPr>
              <w:jc w:val="both"/>
              <w:rPr>
                <w:color w:val="000000"/>
                <w:sz w:val="21"/>
                <w:szCs w:val="21"/>
              </w:rPr>
            </w:pPr>
            <w:r w:rsidRPr="00596900">
              <w:rPr>
                <w:color w:val="000000"/>
                <w:sz w:val="21"/>
                <w:szCs w:val="21"/>
              </w:rPr>
              <w:t>£</w:t>
            </w:r>
            <w:r>
              <w:rPr>
                <w:color w:val="000000"/>
                <w:sz w:val="21"/>
                <w:szCs w:val="21"/>
              </w:rPr>
              <w:t>1</w:t>
            </w:r>
            <w:r w:rsidRPr="00596900">
              <w:rPr>
                <w:color w:val="000000"/>
                <w:sz w:val="21"/>
                <w:szCs w:val="21"/>
              </w:rPr>
              <w:t>.</w:t>
            </w:r>
            <w:r>
              <w:rPr>
                <w:color w:val="000000"/>
                <w:sz w:val="21"/>
                <w:szCs w:val="21"/>
              </w:rPr>
              <w:t>0</w:t>
            </w:r>
            <w:r w:rsidRPr="00596900">
              <w:rPr>
                <w:color w:val="000000"/>
                <w:sz w:val="21"/>
                <w:szCs w:val="21"/>
              </w:rPr>
              <w:t>0</w:t>
            </w:r>
          </w:p>
        </w:tc>
        <w:tc>
          <w:tcPr>
            <w:tcW w:w="675" w:type="dxa"/>
          </w:tcPr>
          <w:p w14:paraId="2D3BD4EB" w14:textId="59A58C80" w:rsidR="00D66DCC" w:rsidRDefault="00D66DCC" w:rsidP="00D66DCC">
            <w:pPr>
              <w:jc w:val="both"/>
              <w:rPr>
                <w:sz w:val="21"/>
                <w:szCs w:val="21"/>
              </w:rPr>
            </w:pPr>
          </w:p>
        </w:tc>
      </w:tr>
    </w:tbl>
    <w:p w14:paraId="7F00D95D" w14:textId="77777777" w:rsidR="0059458C" w:rsidRPr="00FF7BC3" w:rsidRDefault="0059458C" w:rsidP="0059458C">
      <w:pPr>
        <w:rPr>
          <w:sz w:val="16"/>
          <w:szCs w:val="16"/>
        </w:rPr>
      </w:pPr>
    </w:p>
    <w:p w14:paraId="5E9FBAA5" w14:textId="77777777" w:rsidR="0059458C" w:rsidRDefault="0059458C" w:rsidP="0059458C">
      <w:pPr>
        <w:jc w:val="both"/>
        <w:rPr>
          <w:b/>
          <w:sz w:val="28"/>
          <w:szCs w:val="28"/>
        </w:rPr>
      </w:pPr>
      <w:r w:rsidRPr="00D42004">
        <w:rPr>
          <w:b/>
          <w:sz w:val="28"/>
          <w:szCs w:val="28"/>
        </w:rPr>
        <w:t>~~~~~~~~~~~</w:t>
      </w:r>
      <w:r>
        <w:rPr>
          <w:b/>
          <w:sz w:val="28"/>
          <w:szCs w:val="28"/>
        </w:rPr>
        <w:t>~~~~~~</w:t>
      </w:r>
      <w:r w:rsidRPr="00D42004">
        <w:rPr>
          <w:b/>
          <w:sz w:val="28"/>
          <w:szCs w:val="28"/>
        </w:rPr>
        <w:t>~~~~~~~ End of Room Auction~</w:t>
      </w:r>
      <w:r>
        <w:rPr>
          <w:b/>
          <w:sz w:val="28"/>
          <w:szCs w:val="28"/>
        </w:rPr>
        <w:t>~~~~</w:t>
      </w:r>
      <w:r w:rsidRPr="00D42004">
        <w:rPr>
          <w:b/>
          <w:sz w:val="28"/>
          <w:szCs w:val="28"/>
        </w:rPr>
        <w:t>~~~~~~~~~~~~~~~~~~</w:t>
      </w:r>
    </w:p>
    <w:p w14:paraId="30C84181" w14:textId="77777777" w:rsidR="0059458C" w:rsidRPr="00555D70" w:rsidRDefault="0059458C" w:rsidP="0059458C">
      <w:pPr>
        <w:rPr>
          <w:sz w:val="16"/>
          <w:szCs w:val="16"/>
        </w:rPr>
      </w:pPr>
    </w:p>
    <w:p w14:paraId="0D85CB7B" w14:textId="77777777" w:rsidR="0059458C" w:rsidRDefault="0059458C" w:rsidP="0059458C">
      <w:pPr>
        <w:rPr>
          <w:sz w:val="21"/>
          <w:szCs w:val="21"/>
        </w:rPr>
      </w:pPr>
      <w:r w:rsidRPr="00C6710B">
        <w:rPr>
          <w:sz w:val="21"/>
          <w:szCs w:val="21"/>
        </w:rPr>
        <w:t>If members are unable to attend the auction, they may forward book bids to the auctioneer.  Please complete the Book Bid form</w:t>
      </w:r>
      <w:r>
        <w:rPr>
          <w:sz w:val="21"/>
          <w:szCs w:val="21"/>
        </w:rPr>
        <w:t xml:space="preserve"> available on the viewing night</w:t>
      </w:r>
      <w:r w:rsidRPr="00C6710B">
        <w:rPr>
          <w:sz w:val="21"/>
          <w:szCs w:val="21"/>
        </w:rPr>
        <w:t xml:space="preserve">.  Please ensure that your bids are received </w:t>
      </w:r>
      <w:r w:rsidRPr="00C6710B">
        <w:rPr>
          <w:b/>
          <w:sz w:val="21"/>
          <w:szCs w:val="21"/>
        </w:rPr>
        <w:t>at least 24 hours before the auction</w:t>
      </w:r>
      <w:r w:rsidRPr="00C6710B">
        <w:rPr>
          <w:sz w:val="21"/>
          <w:szCs w:val="21"/>
        </w:rPr>
        <w:t xml:space="preserve"> to be certain that they are entered. </w:t>
      </w:r>
    </w:p>
    <w:p w14:paraId="60DBEA73" w14:textId="77777777" w:rsidR="0059458C" w:rsidRPr="00C6710B" w:rsidRDefault="0059458C" w:rsidP="0059458C">
      <w:pPr>
        <w:rPr>
          <w:sz w:val="21"/>
          <w:szCs w:val="21"/>
        </w:rPr>
      </w:pPr>
    </w:p>
    <w:p w14:paraId="6FBE2387" w14:textId="77777777" w:rsidR="0059458C" w:rsidRDefault="0059458C" w:rsidP="0059458C">
      <w:pPr>
        <w:jc w:val="both"/>
        <w:rPr>
          <w:b/>
          <w:sz w:val="21"/>
          <w:szCs w:val="21"/>
        </w:rPr>
      </w:pPr>
      <w:r w:rsidRPr="00C6710B">
        <w:rPr>
          <w:sz w:val="21"/>
          <w:szCs w:val="21"/>
        </w:rPr>
        <w:t xml:space="preserve">Payments may be made in cash (right money appreciated) or by cheque to made payable to </w:t>
      </w:r>
      <w:r w:rsidRPr="00C6710B">
        <w:rPr>
          <w:b/>
          <w:sz w:val="21"/>
          <w:szCs w:val="21"/>
        </w:rPr>
        <w:t>Eastbourne and South Downs P. S.</w:t>
      </w:r>
      <w:r>
        <w:rPr>
          <w:b/>
          <w:sz w:val="21"/>
          <w:szCs w:val="21"/>
        </w:rPr>
        <w:t xml:space="preserve"> </w:t>
      </w:r>
      <w:r w:rsidRPr="00E304B5">
        <w:rPr>
          <w:sz w:val="21"/>
          <w:szCs w:val="21"/>
        </w:rPr>
        <w:t>or if you’d prefer just to</w:t>
      </w:r>
      <w:r>
        <w:rPr>
          <w:b/>
          <w:sz w:val="21"/>
          <w:szCs w:val="21"/>
        </w:rPr>
        <w:t xml:space="preserve"> E.&amp; SDPS</w:t>
      </w:r>
    </w:p>
    <w:p w14:paraId="6C65E581" w14:textId="77777777" w:rsidR="0059458C" w:rsidRPr="00C6710B" w:rsidRDefault="0059458C" w:rsidP="0059458C">
      <w:pPr>
        <w:jc w:val="both"/>
        <w:rPr>
          <w:b/>
          <w:sz w:val="21"/>
          <w:szCs w:val="21"/>
        </w:rPr>
      </w:pPr>
    </w:p>
    <w:p w14:paraId="1C22829F" w14:textId="77777777" w:rsidR="0059458C" w:rsidRDefault="0059458C" w:rsidP="0059458C">
      <w:pPr>
        <w:jc w:val="both"/>
        <w:rPr>
          <w:sz w:val="21"/>
          <w:szCs w:val="21"/>
        </w:rPr>
      </w:pPr>
      <w:r w:rsidRPr="00C6710B">
        <w:rPr>
          <w:sz w:val="21"/>
          <w:szCs w:val="21"/>
        </w:rPr>
        <w:t xml:space="preserve">The club generally holds </w:t>
      </w:r>
      <w:r>
        <w:rPr>
          <w:sz w:val="21"/>
          <w:szCs w:val="21"/>
        </w:rPr>
        <w:t>6</w:t>
      </w:r>
      <w:r w:rsidRPr="00C6710B">
        <w:rPr>
          <w:sz w:val="21"/>
          <w:szCs w:val="21"/>
        </w:rPr>
        <w:t xml:space="preserve"> auctions a year, so we are always in need of material for sale.  Guidance in putting together lots appears in the Society’s handbook.  </w:t>
      </w:r>
      <w:r w:rsidRPr="00C6710B">
        <w:rPr>
          <w:b/>
          <w:sz w:val="21"/>
          <w:szCs w:val="21"/>
        </w:rPr>
        <w:t>Would all Vendors please check this.</w:t>
      </w:r>
      <w:r>
        <w:rPr>
          <w:b/>
          <w:sz w:val="21"/>
          <w:szCs w:val="21"/>
        </w:rPr>
        <w:t xml:space="preserve">  </w:t>
      </w:r>
      <w:r w:rsidRPr="00C6710B">
        <w:rPr>
          <w:sz w:val="21"/>
          <w:szCs w:val="21"/>
        </w:rPr>
        <w:t xml:space="preserve"> In particular, Vendors are reminded:-</w:t>
      </w:r>
    </w:p>
    <w:p w14:paraId="72F9D1DE" w14:textId="77777777" w:rsidR="0059458C" w:rsidRPr="00C6710B" w:rsidRDefault="0059458C" w:rsidP="0059458C">
      <w:pPr>
        <w:jc w:val="both"/>
        <w:rPr>
          <w:sz w:val="21"/>
          <w:szCs w:val="21"/>
        </w:rPr>
      </w:pPr>
      <w:r w:rsidRPr="00C6710B">
        <w:rPr>
          <w:sz w:val="21"/>
          <w:szCs w:val="21"/>
        </w:rPr>
        <w:t xml:space="preserve">a) of the necessity to use the proper forms (or something very similar to it) when submitting lots.   </w:t>
      </w:r>
    </w:p>
    <w:p w14:paraId="74F5361E" w14:textId="77777777" w:rsidR="0059458C" w:rsidRPr="00C6710B" w:rsidRDefault="0059458C" w:rsidP="0059458C">
      <w:pPr>
        <w:jc w:val="both"/>
        <w:rPr>
          <w:sz w:val="21"/>
          <w:szCs w:val="21"/>
        </w:rPr>
      </w:pPr>
      <w:r w:rsidRPr="00C6710B">
        <w:rPr>
          <w:sz w:val="21"/>
          <w:szCs w:val="21"/>
        </w:rPr>
        <w:t>b) to try and give a genuine and accurate description of the lot – including details of flaws, rusting, corners missing, lack of gum on a mint stamp etc.</w:t>
      </w:r>
    </w:p>
    <w:p w14:paraId="7E2A227E" w14:textId="77777777" w:rsidR="0059458C" w:rsidRPr="00F66601" w:rsidRDefault="0059458C" w:rsidP="0059458C">
      <w:pPr>
        <w:jc w:val="both"/>
        <w:rPr>
          <w:sz w:val="21"/>
          <w:szCs w:val="21"/>
        </w:rPr>
      </w:pPr>
      <w:r w:rsidRPr="00F66601">
        <w:rPr>
          <w:sz w:val="21"/>
          <w:szCs w:val="21"/>
        </w:rPr>
        <w:t xml:space="preserve">c) to ensure that each lot submitted has a panel or cover which would allow a lot number to be affixed without damaging the lot, and </w:t>
      </w:r>
    </w:p>
    <w:p w14:paraId="317A36E2" w14:textId="77777777" w:rsidR="0059458C" w:rsidRPr="00C6710B" w:rsidRDefault="0059458C" w:rsidP="0059458C">
      <w:pPr>
        <w:jc w:val="both"/>
        <w:rPr>
          <w:sz w:val="21"/>
          <w:szCs w:val="21"/>
        </w:rPr>
      </w:pPr>
      <w:r w:rsidRPr="00C6710B">
        <w:rPr>
          <w:sz w:val="21"/>
          <w:szCs w:val="21"/>
        </w:rPr>
        <w:t xml:space="preserve">d) to submit lots which are not overflowing (boxes), likely to shed material (loose in albums) </w:t>
      </w:r>
      <w:proofErr w:type="spellStart"/>
      <w:r w:rsidRPr="00C6710B">
        <w:rPr>
          <w:sz w:val="21"/>
          <w:szCs w:val="21"/>
        </w:rPr>
        <w:t>etc</w:t>
      </w:r>
      <w:proofErr w:type="spellEnd"/>
      <w:r w:rsidRPr="00C6710B">
        <w:rPr>
          <w:sz w:val="21"/>
          <w:szCs w:val="21"/>
        </w:rPr>
        <w:t xml:space="preserve">, etc.  </w:t>
      </w:r>
    </w:p>
    <w:p w14:paraId="3898405D" w14:textId="77777777" w:rsidR="0059458C" w:rsidRDefault="0059458C" w:rsidP="0059458C">
      <w:pPr>
        <w:jc w:val="both"/>
        <w:rPr>
          <w:sz w:val="21"/>
          <w:szCs w:val="21"/>
        </w:rPr>
      </w:pPr>
      <w:r w:rsidRPr="00523CC6">
        <w:rPr>
          <w:sz w:val="21"/>
          <w:szCs w:val="21"/>
        </w:rPr>
        <w:t xml:space="preserve">e) that there is a </w:t>
      </w:r>
      <w:r>
        <w:rPr>
          <w:sz w:val="21"/>
          <w:szCs w:val="21"/>
        </w:rPr>
        <w:t>£1</w:t>
      </w:r>
      <w:r w:rsidRPr="00523CC6">
        <w:rPr>
          <w:sz w:val="21"/>
          <w:szCs w:val="21"/>
        </w:rPr>
        <w:t xml:space="preserve"> minimum </w:t>
      </w:r>
      <w:r>
        <w:rPr>
          <w:sz w:val="21"/>
          <w:szCs w:val="21"/>
        </w:rPr>
        <w:t>except for stamp catalogues which can be entered with a minimum of 50p</w:t>
      </w:r>
    </w:p>
    <w:p w14:paraId="43E9F578" w14:textId="77777777" w:rsidR="0059458C" w:rsidRPr="00AF0AD1" w:rsidRDefault="0059458C" w:rsidP="0059458C">
      <w:pPr>
        <w:jc w:val="both"/>
        <w:rPr>
          <w:sz w:val="21"/>
          <w:szCs w:val="21"/>
        </w:rPr>
      </w:pPr>
      <w:r>
        <w:rPr>
          <w:sz w:val="21"/>
          <w:szCs w:val="21"/>
        </w:rPr>
        <w:t>f) sometimes, if there is surplus material, lots</w:t>
      </w:r>
      <w:r w:rsidRPr="00AF0AD1">
        <w:rPr>
          <w:sz w:val="21"/>
          <w:szCs w:val="21"/>
        </w:rPr>
        <w:t xml:space="preserve"> could be held over to a subsequent auction</w:t>
      </w:r>
      <w:r>
        <w:rPr>
          <w:sz w:val="21"/>
          <w:szCs w:val="21"/>
        </w:rPr>
        <w:t xml:space="preserve">. This will likely affect you only if you submit a large number of lots all at once – or submit them late. </w:t>
      </w:r>
    </w:p>
    <w:p w14:paraId="017AD397" w14:textId="77777777" w:rsidR="0059458C" w:rsidRDefault="0059458C" w:rsidP="0059458C">
      <w:pPr>
        <w:ind w:left="720" w:hanging="720"/>
        <w:jc w:val="both"/>
        <w:rPr>
          <w:sz w:val="21"/>
          <w:szCs w:val="21"/>
        </w:rPr>
      </w:pPr>
      <w:r>
        <w:rPr>
          <w:sz w:val="21"/>
          <w:szCs w:val="21"/>
        </w:rPr>
        <w:t>f</w:t>
      </w:r>
      <w:r w:rsidRPr="00C6710B">
        <w:rPr>
          <w:sz w:val="21"/>
          <w:szCs w:val="21"/>
        </w:rPr>
        <w:t>)</w:t>
      </w:r>
      <w:r>
        <w:rPr>
          <w:sz w:val="21"/>
          <w:szCs w:val="21"/>
        </w:rPr>
        <w:t xml:space="preserve"> that p</w:t>
      </w:r>
      <w:r w:rsidRPr="00C6710B">
        <w:rPr>
          <w:sz w:val="21"/>
          <w:szCs w:val="21"/>
        </w:rPr>
        <w:t xml:space="preserve">acket-type material </w:t>
      </w:r>
      <w:r>
        <w:rPr>
          <w:sz w:val="21"/>
          <w:szCs w:val="21"/>
        </w:rPr>
        <w:t xml:space="preserve">should not </w:t>
      </w:r>
      <w:r w:rsidRPr="00C6710B">
        <w:rPr>
          <w:sz w:val="21"/>
          <w:szCs w:val="21"/>
        </w:rPr>
        <w:t xml:space="preserve">be sealed so as to </w:t>
      </w:r>
      <w:r>
        <w:rPr>
          <w:sz w:val="21"/>
          <w:szCs w:val="21"/>
        </w:rPr>
        <w:t>deny</w:t>
      </w:r>
      <w:r w:rsidRPr="00C6710B">
        <w:rPr>
          <w:sz w:val="21"/>
          <w:szCs w:val="21"/>
        </w:rPr>
        <w:t xml:space="preserve"> inspection.</w:t>
      </w:r>
    </w:p>
    <w:p w14:paraId="6013F6E9" w14:textId="77777777" w:rsidR="0059458C" w:rsidRPr="00C6710B" w:rsidRDefault="0059458C" w:rsidP="0059458C">
      <w:pPr>
        <w:jc w:val="both"/>
        <w:rPr>
          <w:sz w:val="21"/>
          <w:szCs w:val="21"/>
        </w:rPr>
      </w:pPr>
    </w:p>
    <w:p w14:paraId="78F4252E" w14:textId="77777777" w:rsidR="0059458C" w:rsidRDefault="0059458C" w:rsidP="0059458C">
      <w:pPr>
        <w:jc w:val="both"/>
        <w:rPr>
          <w:sz w:val="21"/>
          <w:szCs w:val="21"/>
        </w:rPr>
      </w:pPr>
      <w:r w:rsidRPr="00C6710B">
        <w:rPr>
          <w:sz w:val="21"/>
          <w:szCs w:val="21"/>
        </w:rPr>
        <w:t xml:space="preserve">If you require further advice, please speak to one of the auction </w:t>
      </w:r>
      <w:proofErr w:type="spellStart"/>
      <w:r w:rsidRPr="00C6710B">
        <w:rPr>
          <w:sz w:val="21"/>
          <w:szCs w:val="21"/>
        </w:rPr>
        <w:t>organisers</w:t>
      </w:r>
      <w:proofErr w:type="spellEnd"/>
      <w:r w:rsidRPr="00C6710B">
        <w:rPr>
          <w:sz w:val="21"/>
          <w:szCs w:val="21"/>
        </w:rPr>
        <w:t>/helpers</w:t>
      </w:r>
    </w:p>
    <w:p w14:paraId="49434787" w14:textId="77777777" w:rsidR="0059458C" w:rsidRPr="0059458C" w:rsidRDefault="0059458C" w:rsidP="0059458C">
      <w:pPr>
        <w:jc w:val="center"/>
        <w:rPr>
          <w:b/>
          <w:sz w:val="16"/>
          <w:szCs w:val="16"/>
        </w:rPr>
      </w:pPr>
    </w:p>
    <w:p w14:paraId="351BDC96" w14:textId="77777777" w:rsidR="0059458C" w:rsidRPr="0059458C" w:rsidRDefault="0059458C" w:rsidP="0059458C">
      <w:pPr>
        <w:jc w:val="center"/>
        <w:rPr>
          <w:b/>
          <w:sz w:val="16"/>
          <w:szCs w:val="16"/>
        </w:rPr>
      </w:pPr>
    </w:p>
    <w:p w14:paraId="08EA3878" w14:textId="77777777" w:rsidR="0059458C" w:rsidRPr="00C6710B" w:rsidRDefault="0059458C" w:rsidP="0059458C">
      <w:pPr>
        <w:jc w:val="center"/>
        <w:rPr>
          <w:b/>
          <w:sz w:val="21"/>
          <w:szCs w:val="21"/>
        </w:rPr>
      </w:pPr>
      <w:r>
        <w:rPr>
          <w:b/>
          <w:sz w:val="21"/>
          <w:szCs w:val="21"/>
        </w:rPr>
        <w:t>Additional notes</w:t>
      </w:r>
      <w:r w:rsidRPr="00C6710B">
        <w:rPr>
          <w:b/>
          <w:sz w:val="21"/>
          <w:szCs w:val="21"/>
        </w:rPr>
        <w:t>.</w:t>
      </w:r>
    </w:p>
    <w:p w14:paraId="1C84FC22" w14:textId="77777777" w:rsidR="0059458C" w:rsidRPr="00C6710B" w:rsidRDefault="0059458C" w:rsidP="0059458C">
      <w:pPr>
        <w:jc w:val="both"/>
        <w:rPr>
          <w:sz w:val="21"/>
          <w:szCs w:val="21"/>
        </w:rPr>
      </w:pPr>
    </w:p>
    <w:p w14:paraId="34C96218" w14:textId="77777777" w:rsidR="0059458C" w:rsidRPr="00C6710B" w:rsidRDefault="0059458C" w:rsidP="0059458C">
      <w:pPr>
        <w:ind w:left="720" w:hanging="720"/>
        <w:jc w:val="both"/>
        <w:rPr>
          <w:sz w:val="21"/>
          <w:szCs w:val="21"/>
        </w:rPr>
      </w:pPr>
      <w:r w:rsidRPr="00C6710B">
        <w:rPr>
          <w:sz w:val="21"/>
          <w:szCs w:val="21"/>
        </w:rPr>
        <w:t>a)</w:t>
      </w:r>
      <w:r w:rsidRPr="00C6710B">
        <w:rPr>
          <w:sz w:val="21"/>
          <w:szCs w:val="21"/>
        </w:rPr>
        <w:tab/>
        <w:t xml:space="preserve">Auction material can still be handed to one of the </w:t>
      </w:r>
      <w:r>
        <w:rPr>
          <w:sz w:val="21"/>
          <w:szCs w:val="21"/>
        </w:rPr>
        <w:t>auction</w:t>
      </w:r>
      <w:r w:rsidRPr="00C6710B">
        <w:rPr>
          <w:sz w:val="21"/>
          <w:szCs w:val="21"/>
        </w:rPr>
        <w:t xml:space="preserve"> organizers at Thursday meetings.  The existing form can be used (although see (b) below). Material needs to be handed to Richard Robbins or Tim Griffiths, one of whom will, baring disaster, be present at the usual 7.15-7.30 time. </w:t>
      </w:r>
    </w:p>
    <w:p w14:paraId="2CC4FFF9" w14:textId="77777777" w:rsidR="0059458C" w:rsidRPr="00C6710B" w:rsidRDefault="0059458C" w:rsidP="0059458C">
      <w:pPr>
        <w:ind w:left="720" w:hanging="720"/>
        <w:jc w:val="both"/>
        <w:rPr>
          <w:sz w:val="21"/>
          <w:szCs w:val="21"/>
        </w:rPr>
      </w:pPr>
      <w:r w:rsidRPr="00C6710B">
        <w:rPr>
          <w:sz w:val="21"/>
          <w:szCs w:val="21"/>
        </w:rPr>
        <w:t>b)</w:t>
      </w:r>
      <w:r w:rsidRPr="00C6710B">
        <w:rPr>
          <w:sz w:val="21"/>
          <w:szCs w:val="21"/>
        </w:rPr>
        <w:tab/>
        <w:t xml:space="preserve">For those that would prefer to type their lists for sale rather than handwrite them, this will be actively encouraged.  Tim can send you an e-mailable form that will be in the same layout as the auction catalogue. This will save him having to type it too! </w:t>
      </w:r>
      <w:r>
        <w:rPr>
          <w:sz w:val="21"/>
          <w:szCs w:val="21"/>
        </w:rPr>
        <w:t xml:space="preserve"> The e-mail address to use is either </w:t>
      </w:r>
      <w:hyperlink r:id="rId9" w:history="1">
        <w:r w:rsidRPr="005A353D">
          <w:rPr>
            <w:rStyle w:val="Hyperlink"/>
            <w:sz w:val="21"/>
            <w:szCs w:val="21"/>
          </w:rPr>
          <w:t>timshorts2@gmail.com</w:t>
        </w:r>
      </w:hyperlink>
      <w:r>
        <w:rPr>
          <w:sz w:val="21"/>
          <w:szCs w:val="21"/>
        </w:rPr>
        <w:t xml:space="preserve"> or </w:t>
      </w:r>
      <w:hyperlink r:id="rId10" w:history="1">
        <w:r w:rsidRPr="005A353D">
          <w:rPr>
            <w:rStyle w:val="Hyperlink"/>
            <w:sz w:val="21"/>
            <w:szCs w:val="21"/>
          </w:rPr>
          <w:t>tim.griffiths@whss.co.uk</w:t>
        </w:r>
      </w:hyperlink>
      <w:r>
        <w:rPr>
          <w:sz w:val="21"/>
          <w:szCs w:val="21"/>
        </w:rPr>
        <w:t xml:space="preserve"> </w:t>
      </w:r>
      <w:r w:rsidRPr="00C6710B">
        <w:rPr>
          <w:sz w:val="21"/>
          <w:szCs w:val="21"/>
        </w:rPr>
        <w:t xml:space="preserve">. </w:t>
      </w:r>
    </w:p>
    <w:p w14:paraId="1C9CB15A" w14:textId="77777777" w:rsidR="0059458C" w:rsidRPr="00C6710B" w:rsidRDefault="0059458C" w:rsidP="0059458C">
      <w:pPr>
        <w:ind w:left="720" w:hanging="720"/>
        <w:jc w:val="both"/>
        <w:rPr>
          <w:sz w:val="21"/>
          <w:szCs w:val="21"/>
        </w:rPr>
      </w:pPr>
      <w:r w:rsidRPr="00C6710B">
        <w:rPr>
          <w:sz w:val="21"/>
          <w:szCs w:val="21"/>
        </w:rPr>
        <w:t xml:space="preserve">c) </w:t>
      </w:r>
      <w:r w:rsidRPr="00C6710B">
        <w:rPr>
          <w:sz w:val="21"/>
          <w:szCs w:val="21"/>
        </w:rPr>
        <w:tab/>
        <w:t xml:space="preserve">Material can also by arrangement be handed to one of the organizers elsewhere on request. </w:t>
      </w:r>
    </w:p>
    <w:p w14:paraId="424C7E85" w14:textId="77777777" w:rsidR="0059458C" w:rsidRDefault="0059458C" w:rsidP="0059458C">
      <w:pPr>
        <w:ind w:left="720" w:hanging="720"/>
        <w:jc w:val="both"/>
        <w:rPr>
          <w:sz w:val="21"/>
          <w:szCs w:val="21"/>
        </w:rPr>
      </w:pPr>
      <w:r>
        <w:rPr>
          <w:sz w:val="21"/>
          <w:szCs w:val="21"/>
        </w:rPr>
        <w:t>d</w:t>
      </w:r>
      <w:r w:rsidRPr="00C6710B">
        <w:rPr>
          <w:sz w:val="21"/>
          <w:szCs w:val="21"/>
        </w:rPr>
        <w:t>)</w:t>
      </w:r>
      <w:r w:rsidRPr="00C6710B">
        <w:rPr>
          <w:sz w:val="21"/>
          <w:szCs w:val="21"/>
        </w:rPr>
        <w:tab/>
      </w:r>
      <w:r>
        <w:rPr>
          <w:sz w:val="21"/>
          <w:szCs w:val="21"/>
        </w:rPr>
        <w:t>P</w:t>
      </w:r>
      <w:r w:rsidRPr="00C6710B">
        <w:rPr>
          <w:sz w:val="21"/>
          <w:szCs w:val="21"/>
        </w:rPr>
        <w:t xml:space="preserve">acket-type material </w:t>
      </w:r>
      <w:r>
        <w:rPr>
          <w:sz w:val="21"/>
          <w:szCs w:val="21"/>
        </w:rPr>
        <w:t xml:space="preserve">should not </w:t>
      </w:r>
      <w:r w:rsidRPr="00C6710B">
        <w:rPr>
          <w:sz w:val="21"/>
          <w:szCs w:val="21"/>
        </w:rPr>
        <w:t xml:space="preserve">be sealed so as to </w:t>
      </w:r>
      <w:r>
        <w:rPr>
          <w:sz w:val="21"/>
          <w:szCs w:val="21"/>
        </w:rPr>
        <w:t>deny</w:t>
      </w:r>
      <w:r w:rsidRPr="00C6710B">
        <w:rPr>
          <w:sz w:val="21"/>
          <w:szCs w:val="21"/>
        </w:rPr>
        <w:t xml:space="preserve"> inspection</w:t>
      </w:r>
      <w:r>
        <w:rPr>
          <w:sz w:val="21"/>
          <w:szCs w:val="21"/>
        </w:rPr>
        <w:t>, please</w:t>
      </w:r>
      <w:r w:rsidRPr="00C6710B">
        <w:rPr>
          <w:sz w:val="21"/>
          <w:szCs w:val="21"/>
        </w:rPr>
        <w:t>.</w:t>
      </w:r>
    </w:p>
    <w:p w14:paraId="0B9E9055" w14:textId="77777777" w:rsidR="0059458C" w:rsidRPr="00AF0AD1" w:rsidRDefault="0059458C" w:rsidP="0059458C">
      <w:pPr>
        <w:ind w:left="720" w:hanging="720"/>
        <w:jc w:val="both"/>
        <w:rPr>
          <w:sz w:val="21"/>
          <w:szCs w:val="21"/>
        </w:rPr>
      </w:pPr>
      <w:r w:rsidRPr="00AF0AD1">
        <w:rPr>
          <w:sz w:val="21"/>
          <w:szCs w:val="21"/>
        </w:rPr>
        <w:t>e)</w:t>
      </w:r>
      <w:r w:rsidRPr="00AF0AD1">
        <w:rPr>
          <w:sz w:val="21"/>
          <w:szCs w:val="21"/>
        </w:rPr>
        <w:tab/>
        <w:t>There is a reminder below for Vendors re payment and collection of unsold material</w:t>
      </w:r>
    </w:p>
    <w:p w14:paraId="5D13C274" w14:textId="77777777" w:rsidR="0059458C" w:rsidRDefault="0059458C" w:rsidP="0059458C">
      <w:pPr>
        <w:ind w:left="720" w:hanging="720"/>
        <w:jc w:val="both"/>
        <w:rPr>
          <w:sz w:val="21"/>
          <w:szCs w:val="21"/>
        </w:rPr>
      </w:pPr>
    </w:p>
    <w:p w14:paraId="5A17B11C" w14:textId="77777777" w:rsidR="0059458C" w:rsidRDefault="0059458C" w:rsidP="0059458C">
      <w:pPr>
        <w:jc w:val="both"/>
        <w:rPr>
          <w:b/>
          <w:i/>
          <w:sz w:val="28"/>
          <w:szCs w:val="28"/>
        </w:rPr>
      </w:pPr>
      <w:r w:rsidRPr="00981CB7">
        <w:rPr>
          <w:b/>
          <w:i/>
          <w:sz w:val="28"/>
          <w:szCs w:val="28"/>
        </w:rPr>
        <w:t>~~~~~~~~~~~~~~ Next Auction</w:t>
      </w:r>
      <w:r>
        <w:rPr>
          <w:b/>
          <w:i/>
          <w:sz w:val="28"/>
          <w:szCs w:val="28"/>
        </w:rPr>
        <w:t>:</w:t>
      </w:r>
      <w:r w:rsidRPr="00981CB7">
        <w:rPr>
          <w:b/>
          <w:i/>
          <w:sz w:val="28"/>
          <w:szCs w:val="28"/>
        </w:rPr>
        <w:t xml:space="preserve"> </w:t>
      </w:r>
      <w:r>
        <w:rPr>
          <w:b/>
          <w:i/>
          <w:sz w:val="28"/>
          <w:szCs w:val="28"/>
        </w:rPr>
        <w:t xml:space="preserve">March?  April more likely? 2025 </w:t>
      </w:r>
      <w:r w:rsidRPr="00981CB7">
        <w:rPr>
          <w:b/>
          <w:i/>
          <w:sz w:val="28"/>
          <w:szCs w:val="28"/>
        </w:rPr>
        <w:t>~~~~~~~~~~</w:t>
      </w:r>
      <w:r>
        <w:rPr>
          <w:b/>
          <w:i/>
          <w:sz w:val="28"/>
          <w:szCs w:val="28"/>
        </w:rPr>
        <w:t>~~~~</w:t>
      </w:r>
    </w:p>
    <w:p w14:paraId="59F25843" w14:textId="77777777" w:rsidR="0059458C" w:rsidRPr="00F95787" w:rsidRDefault="0059458C" w:rsidP="0059458C">
      <w:pPr>
        <w:jc w:val="both"/>
        <w:rPr>
          <w:sz w:val="16"/>
          <w:szCs w:val="16"/>
        </w:rPr>
      </w:pPr>
    </w:p>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82"/>
        <w:gridCol w:w="5698"/>
      </w:tblGrid>
      <w:tr w:rsidR="0059458C" w14:paraId="4D3BD6DA" w14:textId="77777777" w:rsidTr="00CC27C3">
        <w:tc>
          <w:tcPr>
            <w:tcW w:w="4962" w:type="dxa"/>
          </w:tcPr>
          <w:p w14:paraId="4130DB0E" w14:textId="77777777" w:rsidR="0059458C" w:rsidRPr="00AD0FFA" w:rsidRDefault="0059458C" w:rsidP="00CC27C3">
            <w:pPr>
              <w:ind w:left="318"/>
              <w:jc w:val="both"/>
              <w:rPr>
                <w:sz w:val="21"/>
                <w:szCs w:val="21"/>
              </w:rPr>
            </w:pPr>
            <w:r>
              <w:rPr>
                <w:sz w:val="21"/>
                <w:szCs w:val="21"/>
              </w:rPr>
              <w:tab/>
            </w:r>
            <w:r w:rsidRPr="00AD0FFA">
              <w:rPr>
                <w:sz w:val="21"/>
                <w:szCs w:val="21"/>
              </w:rPr>
              <w:t>cat</w:t>
            </w:r>
            <w:r w:rsidRPr="00AD0FFA">
              <w:rPr>
                <w:sz w:val="21"/>
                <w:szCs w:val="21"/>
              </w:rPr>
              <w:tab/>
            </w:r>
            <w:r>
              <w:rPr>
                <w:sz w:val="21"/>
                <w:szCs w:val="21"/>
              </w:rPr>
              <w:tab/>
            </w:r>
            <w:r w:rsidRPr="00AD0FFA">
              <w:rPr>
                <w:sz w:val="21"/>
                <w:szCs w:val="21"/>
              </w:rPr>
              <w:t>catalogue value</w:t>
            </w:r>
          </w:p>
          <w:p w14:paraId="0A508454" w14:textId="77777777" w:rsidR="0059458C" w:rsidRPr="00AD0FFA" w:rsidRDefault="0059458C" w:rsidP="00CC27C3">
            <w:pPr>
              <w:ind w:left="318"/>
              <w:jc w:val="both"/>
              <w:rPr>
                <w:sz w:val="21"/>
                <w:szCs w:val="21"/>
              </w:rPr>
            </w:pPr>
            <w:r>
              <w:rPr>
                <w:sz w:val="21"/>
                <w:szCs w:val="21"/>
              </w:rPr>
              <w:tab/>
            </w:r>
            <w:proofErr w:type="spellStart"/>
            <w:r>
              <w:rPr>
                <w:sz w:val="21"/>
                <w:szCs w:val="21"/>
              </w:rPr>
              <w:t>cto</w:t>
            </w:r>
            <w:proofErr w:type="spellEnd"/>
            <w:r>
              <w:rPr>
                <w:sz w:val="21"/>
                <w:szCs w:val="21"/>
              </w:rPr>
              <w:tab/>
            </w:r>
            <w:r>
              <w:rPr>
                <w:sz w:val="21"/>
                <w:szCs w:val="21"/>
              </w:rPr>
              <w:tab/>
              <w:t>cancelled to order</w:t>
            </w:r>
          </w:p>
          <w:p w14:paraId="4DF12EA1" w14:textId="77777777" w:rsidR="0059458C" w:rsidRPr="00AD0FFA" w:rsidRDefault="0059458C" w:rsidP="00CC27C3">
            <w:pPr>
              <w:ind w:left="318"/>
              <w:jc w:val="both"/>
              <w:rPr>
                <w:sz w:val="21"/>
                <w:szCs w:val="21"/>
              </w:rPr>
            </w:pPr>
            <w:r w:rsidRPr="00AD0FFA">
              <w:rPr>
                <w:sz w:val="21"/>
                <w:szCs w:val="21"/>
              </w:rPr>
              <w:tab/>
              <w:t>FD(C)</w:t>
            </w:r>
            <w:r w:rsidRPr="00AD0FFA">
              <w:rPr>
                <w:sz w:val="21"/>
                <w:szCs w:val="21"/>
              </w:rPr>
              <w:tab/>
            </w:r>
            <w:r>
              <w:rPr>
                <w:sz w:val="21"/>
                <w:szCs w:val="21"/>
              </w:rPr>
              <w:tab/>
            </w:r>
            <w:r w:rsidRPr="00AD0FFA">
              <w:rPr>
                <w:sz w:val="21"/>
                <w:szCs w:val="21"/>
              </w:rPr>
              <w:t>First Day (Cover)</w:t>
            </w:r>
          </w:p>
          <w:p w14:paraId="3896C575" w14:textId="77777777" w:rsidR="0059458C" w:rsidRPr="00AD0FFA" w:rsidRDefault="0059458C" w:rsidP="00CC27C3">
            <w:pPr>
              <w:ind w:left="318"/>
              <w:jc w:val="both"/>
              <w:rPr>
                <w:sz w:val="21"/>
                <w:szCs w:val="21"/>
              </w:rPr>
            </w:pPr>
            <w:r w:rsidRPr="00AD0FFA">
              <w:rPr>
                <w:sz w:val="21"/>
                <w:szCs w:val="21"/>
              </w:rPr>
              <w:tab/>
              <w:t>Mi</w:t>
            </w:r>
            <w:r w:rsidRPr="00AD0FFA">
              <w:rPr>
                <w:sz w:val="21"/>
                <w:szCs w:val="21"/>
              </w:rPr>
              <w:tab/>
            </w:r>
            <w:r>
              <w:rPr>
                <w:sz w:val="21"/>
                <w:szCs w:val="21"/>
              </w:rPr>
              <w:tab/>
            </w:r>
            <w:r w:rsidRPr="00AD0FFA">
              <w:rPr>
                <w:sz w:val="21"/>
                <w:szCs w:val="21"/>
              </w:rPr>
              <w:t>Michel</w:t>
            </w:r>
            <w:r>
              <w:rPr>
                <w:sz w:val="21"/>
                <w:szCs w:val="21"/>
              </w:rPr>
              <w:t xml:space="preserve"> catalogue</w:t>
            </w:r>
          </w:p>
          <w:p w14:paraId="0B21F3B9" w14:textId="77777777" w:rsidR="0059458C" w:rsidRPr="00AD0FFA" w:rsidRDefault="0059458C" w:rsidP="00CC27C3">
            <w:pPr>
              <w:ind w:left="318"/>
              <w:jc w:val="both"/>
              <w:rPr>
                <w:sz w:val="21"/>
                <w:szCs w:val="21"/>
              </w:rPr>
            </w:pPr>
            <w:r>
              <w:rPr>
                <w:sz w:val="21"/>
                <w:szCs w:val="21"/>
              </w:rPr>
              <w:tab/>
              <w:t>NVPH</w:t>
            </w:r>
            <w:r w:rsidRPr="00AD0FFA">
              <w:rPr>
                <w:sz w:val="21"/>
                <w:szCs w:val="21"/>
              </w:rPr>
              <w:tab/>
            </w:r>
            <w:r>
              <w:rPr>
                <w:sz w:val="21"/>
                <w:szCs w:val="21"/>
              </w:rPr>
              <w:tab/>
              <w:t xml:space="preserve">Dutch </w:t>
            </w:r>
            <w:proofErr w:type="spellStart"/>
            <w:r>
              <w:rPr>
                <w:sz w:val="21"/>
                <w:szCs w:val="21"/>
              </w:rPr>
              <w:t>specialised</w:t>
            </w:r>
            <w:proofErr w:type="spellEnd"/>
            <w:r>
              <w:rPr>
                <w:sz w:val="21"/>
                <w:szCs w:val="21"/>
              </w:rPr>
              <w:t xml:space="preserve"> cat.</w:t>
            </w:r>
          </w:p>
          <w:p w14:paraId="308FA7FF" w14:textId="77777777" w:rsidR="0059458C" w:rsidRPr="00AD0FFA" w:rsidRDefault="0059458C" w:rsidP="00CC27C3">
            <w:pPr>
              <w:ind w:left="318"/>
              <w:jc w:val="both"/>
              <w:rPr>
                <w:sz w:val="21"/>
                <w:szCs w:val="21"/>
              </w:rPr>
            </w:pPr>
            <w:r>
              <w:rPr>
                <w:sz w:val="21"/>
                <w:szCs w:val="21"/>
              </w:rPr>
              <w:tab/>
              <w:t>OBP</w:t>
            </w:r>
            <w:r w:rsidRPr="00AD0FFA">
              <w:rPr>
                <w:sz w:val="21"/>
                <w:szCs w:val="21"/>
              </w:rPr>
              <w:tab/>
            </w:r>
            <w:r>
              <w:rPr>
                <w:sz w:val="21"/>
                <w:szCs w:val="21"/>
              </w:rPr>
              <w:tab/>
              <w:t xml:space="preserve">Belgian </w:t>
            </w:r>
            <w:proofErr w:type="spellStart"/>
            <w:r>
              <w:rPr>
                <w:sz w:val="21"/>
                <w:szCs w:val="21"/>
              </w:rPr>
              <w:t>specialised</w:t>
            </w:r>
            <w:proofErr w:type="spellEnd"/>
            <w:r>
              <w:rPr>
                <w:sz w:val="21"/>
                <w:szCs w:val="21"/>
              </w:rPr>
              <w:t xml:space="preserve"> cat.</w:t>
            </w:r>
          </w:p>
          <w:p w14:paraId="122CA66D" w14:textId="77777777" w:rsidR="0059458C" w:rsidRPr="00AD0FFA" w:rsidRDefault="0059458C" w:rsidP="00CC27C3">
            <w:pPr>
              <w:ind w:left="318"/>
              <w:jc w:val="both"/>
              <w:rPr>
                <w:sz w:val="21"/>
                <w:szCs w:val="21"/>
              </w:rPr>
            </w:pPr>
            <w:r w:rsidRPr="00AD0FFA">
              <w:rPr>
                <w:sz w:val="21"/>
                <w:szCs w:val="21"/>
              </w:rPr>
              <w:tab/>
              <w:t>perf</w:t>
            </w:r>
            <w:r w:rsidRPr="00AD0FFA">
              <w:rPr>
                <w:sz w:val="21"/>
                <w:szCs w:val="21"/>
              </w:rPr>
              <w:tab/>
            </w:r>
            <w:r>
              <w:rPr>
                <w:sz w:val="21"/>
                <w:szCs w:val="21"/>
              </w:rPr>
              <w:tab/>
            </w:r>
            <w:r w:rsidRPr="00AD0FFA">
              <w:rPr>
                <w:sz w:val="21"/>
                <w:szCs w:val="21"/>
              </w:rPr>
              <w:t>perforation</w:t>
            </w:r>
          </w:p>
          <w:p w14:paraId="55F94D55" w14:textId="77777777" w:rsidR="0059458C" w:rsidRDefault="0059458C" w:rsidP="00CC27C3">
            <w:pPr>
              <w:ind w:left="318"/>
              <w:jc w:val="both"/>
              <w:rPr>
                <w:sz w:val="21"/>
                <w:szCs w:val="21"/>
              </w:rPr>
            </w:pPr>
            <w:r w:rsidRPr="00AD0FFA">
              <w:rPr>
                <w:sz w:val="21"/>
                <w:szCs w:val="21"/>
              </w:rPr>
              <w:tab/>
              <w:t>perfin</w:t>
            </w:r>
            <w:r w:rsidRPr="00AD0FFA">
              <w:rPr>
                <w:sz w:val="21"/>
                <w:szCs w:val="21"/>
              </w:rPr>
              <w:tab/>
            </w:r>
            <w:r>
              <w:rPr>
                <w:sz w:val="21"/>
                <w:szCs w:val="21"/>
              </w:rPr>
              <w:tab/>
            </w:r>
            <w:r w:rsidRPr="00AD0FFA">
              <w:rPr>
                <w:sz w:val="21"/>
                <w:szCs w:val="21"/>
              </w:rPr>
              <w:t>perforated initials</w:t>
            </w:r>
          </w:p>
          <w:p w14:paraId="58189663" w14:textId="77777777" w:rsidR="0059458C" w:rsidRDefault="0059458C" w:rsidP="00CC27C3">
            <w:pPr>
              <w:ind w:left="318"/>
              <w:jc w:val="both"/>
              <w:rPr>
                <w:sz w:val="21"/>
                <w:szCs w:val="21"/>
              </w:rPr>
            </w:pPr>
            <w:r w:rsidRPr="00AD0FFA">
              <w:rPr>
                <w:sz w:val="21"/>
                <w:szCs w:val="21"/>
              </w:rPr>
              <w:tab/>
            </w:r>
            <w:r>
              <w:rPr>
                <w:sz w:val="21"/>
                <w:szCs w:val="21"/>
              </w:rPr>
              <w:t>VGC</w:t>
            </w:r>
            <w:r w:rsidRPr="00AD0FFA">
              <w:rPr>
                <w:sz w:val="21"/>
                <w:szCs w:val="21"/>
              </w:rPr>
              <w:tab/>
            </w:r>
            <w:r>
              <w:rPr>
                <w:sz w:val="21"/>
                <w:szCs w:val="21"/>
              </w:rPr>
              <w:tab/>
              <w:t>very good condition</w:t>
            </w:r>
          </w:p>
        </w:tc>
        <w:tc>
          <w:tcPr>
            <w:tcW w:w="5811" w:type="dxa"/>
          </w:tcPr>
          <w:p w14:paraId="424E2C01" w14:textId="77777777" w:rsidR="0059458C" w:rsidRDefault="0059458C" w:rsidP="00CC27C3">
            <w:pPr>
              <w:ind w:left="317" w:hanging="317"/>
              <w:jc w:val="both"/>
              <w:rPr>
                <w:sz w:val="21"/>
                <w:szCs w:val="21"/>
              </w:rPr>
            </w:pPr>
            <w:r w:rsidRPr="00AD0FFA">
              <w:rPr>
                <w:sz w:val="21"/>
                <w:szCs w:val="21"/>
              </w:rPr>
              <w:tab/>
            </w:r>
            <w:proofErr w:type="spellStart"/>
            <w:r w:rsidRPr="00AD0FFA">
              <w:rPr>
                <w:sz w:val="21"/>
                <w:szCs w:val="21"/>
              </w:rPr>
              <w:t>cds</w:t>
            </w:r>
            <w:proofErr w:type="spellEnd"/>
            <w:r w:rsidRPr="00AD0FFA">
              <w:rPr>
                <w:sz w:val="21"/>
                <w:szCs w:val="21"/>
              </w:rPr>
              <w:tab/>
            </w:r>
            <w:r>
              <w:rPr>
                <w:sz w:val="21"/>
                <w:szCs w:val="21"/>
              </w:rPr>
              <w:tab/>
            </w:r>
            <w:r w:rsidRPr="00AD0FFA">
              <w:rPr>
                <w:sz w:val="21"/>
                <w:szCs w:val="21"/>
              </w:rPr>
              <w:t>circular date stamp (or part of one)</w:t>
            </w:r>
          </w:p>
          <w:p w14:paraId="4BFB0C9C" w14:textId="77777777" w:rsidR="0059458C" w:rsidRPr="00AD0FFA" w:rsidRDefault="0059458C" w:rsidP="00CC27C3">
            <w:pPr>
              <w:ind w:left="317" w:hanging="317"/>
              <w:jc w:val="both"/>
              <w:rPr>
                <w:sz w:val="21"/>
                <w:szCs w:val="21"/>
              </w:rPr>
            </w:pPr>
            <w:r>
              <w:rPr>
                <w:sz w:val="21"/>
                <w:szCs w:val="21"/>
              </w:rPr>
              <w:tab/>
            </w:r>
            <w:proofErr w:type="spellStart"/>
            <w:r>
              <w:rPr>
                <w:sz w:val="21"/>
                <w:szCs w:val="21"/>
              </w:rPr>
              <w:t>ptsa</w:t>
            </w:r>
            <w:proofErr w:type="spellEnd"/>
            <w:r>
              <w:rPr>
                <w:sz w:val="21"/>
                <w:szCs w:val="21"/>
              </w:rPr>
              <w:tab/>
            </w:r>
            <w:r>
              <w:rPr>
                <w:sz w:val="21"/>
                <w:szCs w:val="21"/>
              </w:rPr>
              <w:tab/>
              <w:t>priced (by some former owner) to sell at</w:t>
            </w:r>
          </w:p>
          <w:p w14:paraId="791FAC3D" w14:textId="77777777" w:rsidR="0059458C" w:rsidRDefault="0059458C" w:rsidP="00CC27C3">
            <w:pPr>
              <w:ind w:left="317" w:hanging="317"/>
              <w:jc w:val="both"/>
              <w:rPr>
                <w:sz w:val="21"/>
                <w:szCs w:val="21"/>
              </w:rPr>
            </w:pPr>
            <w:r w:rsidRPr="00AD0FFA">
              <w:rPr>
                <w:sz w:val="21"/>
                <w:szCs w:val="21"/>
              </w:rPr>
              <w:tab/>
              <w:t>SG</w:t>
            </w:r>
            <w:r w:rsidRPr="00AD0FFA">
              <w:rPr>
                <w:sz w:val="21"/>
                <w:szCs w:val="21"/>
              </w:rPr>
              <w:tab/>
            </w:r>
            <w:r>
              <w:rPr>
                <w:sz w:val="21"/>
                <w:szCs w:val="21"/>
              </w:rPr>
              <w:tab/>
            </w:r>
            <w:r w:rsidRPr="00AD0FFA">
              <w:rPr>
                <w:sz w:val="21"/>
                <w:szCs w:val="21"/>
              </w:rPr>
              <w:t>Stanley Gibbons</w:t>
            </w:r>
          </w:p>
          <w:p w14:paraId="4F1F8BC2" w14:textId="77777777" w:rsidR="0059458C" w:rsidRDefault="0059458C" w:rsidP="00CC27C3">
            <w:pPr>
              <w:ind w:left="317" w:hanging="317"/>
              <w:jc w:val="both"/>
              <w:rPr>
                <w:sz w:val="21"/>
                <w:szCs w:val="21"/>
              </w:rPr>
            </w:pPr>
            <w:r w:rsidRPr="00AD0FFA">
              <w:rPr>
                <w:sz w:val="21"/>
                <w:szCs w:val="21"/>
              </w:rPr>
              <w:tab/>
            </w:r>
            <w:proofErr w:type="spellStart"/>
            <w:r w:rsidRPr="00AD0FFA">
              <w:rPr>
                <w:sz w:val="21"/>
                <w:szCs w:val="21"/>
              </w:rPr>
              <w:t>s</w:t>
            </w:r>
            <w:r>
              <w:rPr>
                <w:sz w:val="21"/>
                <w:szCs w:val="21"/>
              </w:rPr>
              <w:t>bv</w:t>
            </w:r>
            <w:proofErr w:type="spellEnd"/>
            <w:r w:rsidRPr="00AD0FFA">
              <w:rPr>
                <w:sz w:val="21"/>
                <w:szCs w:val="21"/>
              </w:rPr>
              <w:tab/>
            </w:r>
            <w:r>
              <w:rPr>
                <w:sz w:val="21"/>
                <w:szCs w:val="21"/>
              </w:rPr>
              <w:tab/>
            </w:r>
            <w:r w:rsidRPr="00AD0FFA">
              <w:rPr>
                <w:sz w:val="21"/>
                <w:szCs w:val="21"/>
              </w:rPr>
              <w:t>s</w:t>
            </w:r>
            <w:r>
              <w:rPr>
                <w:sz w:val="21"/>
                <w:szCs w:val="21"/>
              </w:rPr>
              <w:t>tated by Vendor</w:t>
            </w:r>
          </w:p>
          <w:p w14:paraId="08416506" w14:textId="77777777" w:rsidR="0059458C" w:rsidRDefault="0059458C" w:rsidP="00CC27C3">
            <w:pPr>
              <w:ind w:left="317" w:hanging="317"/>
              <w:jc w:val="both"/>
              <w:rPr>
                <w:sz w:val="21"/>
                <w:szCs w:val="21"/>
              </w:rPr>
            </w:pPr>
            <w:r w:rsidRPr="00AD0FFA">
              <w:rPr>
                <w:sz w:val="21"/>
                <w:szCs w:val="21"/>
              </w:rPr>
              <w:tab/>
            </w:r>
            <w:proofErr w:type="spellStart"/>
            <w:r w:rsidRPr="00AD0FFA">
              <w:rPr>
                <w:sz w:val="21"/>
                <w:szCs w:val="21"/>
              </w:rPr>
              <w:t>slc</w:t>
            </w:r>
            <w:r>
              <w:rPr>
                <w:sz w:val="21"/>
                <w:szCs w:val="21"/>
              </w:rPr>
              <w:t>r</w:t>
            </w:r>
            <w:proofErr w:type="spellEnd"/>
            <w:r w:rsidRPr="00AD0FFA">
              <w:rPr>
                <w:sz w:val="21"/>
                <w:szCs w:val="21"/>
              </w:rPr>
              <w:tab/>
            </w:r>
            <w:r>
              <w:rPr>
                <w:sz w:val="21"/>
                <w:szCs w:val="21"/>
              </w:rPr>
              <w:tab/>
            </w:r>
            <w:r w:rsidRPr="00AD0FFA">
              <w:rPr>
                <w:sz w:val="21"/>
                <w:szCs w:val="21"/>
              </w:rPr>
              <w:t>slight crease/fold</w:t>
            </w:r>
          </w:p>
          <w:p w14:paraId="4FCD5EF6" w14:textId="77777777" w:rsidR="0059458C" w:rsidRPr="00AD0FFA" w:rsidRDefault="0059458C" w:rsidP="00CC27C3">
            <w:pPr>
              <w:ind w:left="317" w:hanging="317"/>
              <w:jc w:val="both"/>
              <w:rPr>
                <w:sz w:val="21"/>
                <w:szCs w:val="21"/>
              </w:rPr>
            </w:pPr>
            <w:r>
              <w:rPr>
                <w:sz w:val="21"/>
                <w:szCs w:val="21"/>
              </w:rPr>
              <w:tab/>
            </w:r>
            <w:proofErr w:type="spellStart"/>
            <w:r>
              <w:rPr>
                <w:sz w:val="21"/>
                <w:szCs w:val="21"/>
              </w:rPr>
              <w:t>stc</w:t>
            </w:r>
            <w:proofErr w:type="spellEnd"/>
            <w:r>
              <w:rPr>
                <w:sz w:val="21"/>
                <w:szCs w:val="21"/>
              </w:rPr>
              <w:tab/>
            </w:r>
            <w:r>
              <w:rPr>
                <w:sz w:val="21"/>
                <w:szCs w:val="21"/>
              </w:rPr>
              <w:tab/>
              <w:t>stated (by the Seller) to have cat value of.…</w:t>
            </w:r>
          </w:p>
          <w:p w14:paraId="14C0DDA9" w14:textId="77777777" w:rsidR="0059458C" w:rsidRPr="00AD0FFA" w:rsidRDefault="0059458C" w:rsidP="00CC27C3">
            <w:pPr>
              <w:ind w:left="318"/>
              <w:jc w:val="both"/>
              <w:rPr>
                <w:sz w:val="21"/>
                <w:szCs w:val="21"/>
              </w:rPr>
            </w:pPr>
            <w:r w:rsidRPr="00AD0FFA">
              <w:rPr>
                <w:sz w:val="21"/>
                <w:szCs w:val="21"/>
              </w:rPr>
              <w:t>Mm</w:t>
            </w:r>
            <w:r>
              <w:rPr>
                <w:sz w:val="21"/>
                <w:szCs w:val="21"/>
              </w:rPr>
              <w:t xml:space="preserve"> or m/m (or *)</w:t>
            </w:r>
            <w:r w:rsidRPr="00AD0FFA">
              <w:rPr>
                <w:sz w:val="21"/>
                <w:szCs w:val="21"/>
              </w:rPr>
              <w:tab/>
              <w:t>mounted mint</w:t>
            </w:r>
          </w:p>
          <w:p w14:paraId="46044B26" w14:textId="77777777" w:rsidR="0059458C" w:rsidRDefault="0059458C" w:rsidP="00CC27C3">
            <w:pPr>
              <w:ind w:left="317" w:hanging="317"/>
              <w:jc w:val="both"/>
              <w:rPr>
                <w:sz w:val="21"/>
                <w:szCs w:val="21"/>
              </w:rPr>
            </w:pPr>
            <w:r w:rsidRPr="00AD0FFA">
              <w:rPr>
                <w:sz w:val="21"/>
                <w:szCs w:val="21"/>
              </w:rPr>
              <w:tab/>
              <w:t>umm</w:t>
            </w:r>
            <w:r>
              <w:rPr>
                <w:sz w:val="21"/>
                <w:szCs w:val="21"/>
              </w:rPr>
              <w:t xml:space="preserve"> or u/m (or **)</w:t>
            </w:r>
            <w:r w:rsidRPr="00AD0FFA">
              <w:rPr>
                <w:sz w:val="21"/>
                <w:szCs w:val="21"/>
              </w:rPr>
              <w:tab/>
            </w:r>
            <w:r w:rsidRPr="00AD0FFA">
              <w:rPr>
                <w:b/>
                <w:sz w:val="21"/>
                <w:szCs w:val="21"/>
              </w:rPr>
              <w:t>un</w:t>
            </w:r>
            <w:r w:rsidRPr="00AD0FFA">
              <w:rPr>
                <w:sz w:val="21"/>
                <w:szCs w:val="21"/>
              </w:rPr>
              <w:t>mounted mint</w:t>
            </w:r>
            <w:r w:rsidRPr="00AD0FFA">
              <w:rPr>
                <w:sz w:val="21"/>
                <w:szCs w:val="21"/>
              </w:rPr>
              <w:tab/>
            </w:r>
          </w:p>
          <w:p w14:paraId="2DC3D7D5" w14:textId="77777777" w:rsidR="0059458C" w:rsidRDefault="0059458C" w:rsidP="00CC27C3">
            <w:pPr>
              <w:ind w:left="317" w:hanging="317"/>
              <w:jc w:val="both"/>
              <w:rPr>
                <w:sz w:val="21"/>
                <w:szCs w:val="21"/>
              </w:rPr>
            </w:pPr>
            <w:r>
              <w:rPr>
                <w:sz w:val="21"/>
                <w:szCs w:val="21"/>
              </w:rPr>
              <w:tab/>
            </w:r>
            <w:proofErr w:type="spellStart"/>
            <w:r>
              <w:rPr>
                <w:sz w:val="21"/>
                <w:szCs w:val="21"/>
              </w:rPr>
              <w:t>ppc</w:t>
            </w:r>
            <w:proofErr w:type="spellEnd"/>
            <w:r>
              <w:rPr>
                <w:sz w:val="21"/>
                <w:szCs w:val="21"/>
              </w:rPr>
              <w:tab/>
            </w:r>
            <w:r>
              <w:rPr>
                <w:sz w:val="21"/>
                <w:szCs w:val="21"/>
              </w:rPr>
              <w:tab/>
              <w:t>picture postcard</w:t>
            </w:r>
          </w:p>
        </w:tc>
      </w:tr>
    </w:tbl>
    <w:p w14:paraId="5DB0A215" w14:textId="77777777" w:rsidR="007847A5" w:rsidRPr="0059458C" w:rsidRDefault="007847A5" w:rsidP="0059458C">
      <w:pPr>
        <w:jc w:val="both"/>
        <w:rPr>
          <w:sz w:val="2"/>
          <w:szCs w:val="2"/>
        </w:rPr>
      </w:pPr>
    </w:p>
    <w:sectPr w:rsidR="007847A5" w:rsidRPr="0059458C" w:rsidSect="005063D2">
      <w:pgSz w:w="11909" w:h="16834" w:code="9"/>
      <w:pgMar w:top="794" w:right="567" w:bottom="624" w:left="624"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25F13"/>
    <w:multiLevelType w:val="multilevel"/>
    <w:tmpl w:val="6D6679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391BBE"/>
    <w:multiLevelType w:val="multilevel"/>
    <w:tmpl w:val="190C57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A77D30"/>
    <w:multiLevelType w:val="hybridMultilevel"/>
    <w:tmpl w:val="285EFC32"/>
    <w:lvl w:ilvl="0" w:tplc="3E36154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D710A"/>
    <w:multiLevelType w:val="multilevel"/>
    <w:tmpl w:val="A1862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0FA0598"/>
    <w:multiLevelType w:val="multilevel"/>
    <w:tmpl w:val="B21683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F0D5887"/>
    <w:multiLevelType w:val="multilevel"/>
    <w:tmpl w:val="071AB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82975772">
    <w:abstractNumId w:val="2"/>
  </w:num>
  <w:num w:numId="2" w16cid:durableId="1275942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11670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0411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758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4816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istory" w:val="&lt;m:24/10/2021 18:55:20, (tgriffiths)&gt;&lt;p:17/10/2021 11:51:00, (tgriffiths)&gt;"/>
    <w:docVar w:name="History_Printed" w:val="To: EGMP06 as: Default, 14/07/2016 19:35:00, (tgriffiths)|To: EGMP06 as: Default, 14/07/2016 19:36:56, (tgriffiths)|To: EGMP06 as: Default, 15/07/2016 14:52:38, (tgriffiths)|To: EGMP06 as: Default, 17/07/2016 13:17:36, (tgriffiths)|To: EGCP19 as: Default, 18/07/2016 17:10:58, (tgriffiths)|To: EGCP19 as: Default, 18/07/2016 17:13:31, (tgriffiths)|To: EGCP19 as: Default, 18/07/2016 17:13:43, (tgriffiths)|To: SFMP27 as: Default, 28/08/2016 18:50:04, (tgriffiths)|To: EGCP19 as: Default, 29/08/2016 13:57:59, (tgriffiths)|To: EGCP19 as: Default, 01/09/2016 13:34:45, (tgriffiths)|To: EGMP06 as: Default, 28/10/2016 18:30:19, (tgriffiths)|To: EGCP19 as: Default, 28/10/2016 19:24:02, (tgriffiths)|To: EGCP19 as: Default, 31/10/2016 17:11:23, (tgriffiths)|To: EGCP19 as: Default, 03/11/2016 17:07:50, (tgriffiths)|To: EGCP19 as: Default, 07/11/2016 13:35:37, (tgriffiths)"/>
    <w:docVar w:name="History_Saved" w:val="24/10/2021 18:55:20, (tgriffiths)"/>
  </w:docVars>
  <w:rsids>
    <w:rsidRoot w:val="00BE48DA"/>
    <w:rsid w:val="00000188"/>
    <w:rsid w:val="000002A9"/>
    <w:rsid w:val="00002388"/>
    <w:rsid w:val="00003308"/>
    <w:rsid w:val="000035B6"/>
    <w:rsid w:val="00003AA6"/>
    <w:rsid w:val="00004CEE"/>
    <w:rsid w:val="00006616"/>
    <w:rsid w:val="00006758"/>
    <w:rsid w:val="00006BC1"/>
    <w:rsid w:val="000072AC"/>
    <w:rsid w:val="000078B6"/>
    <w:rsid w:val="00007A1F"/>
    <w:rsid w:val="00007DD8"/>
    <w:rsid w:val="00011028"/>
    <w:rsid w:val="00011E92"/>
    <w:rsid w:val="00011FB0"/>
    <w:rsid w:val="00012DE3"/>
    <w:rsid w:val="00013269"/>
    <w:rsid w:val="000152D0"/>
    <w:rsid w:val="00015536"/>
    <w:rsid w:val="00015FF1"/>
    <w:rsid w:val="00016C28"/>
    <w:rsid w:val="00020C78"/>
    <w:rsid w:val="000219C3"/>
    <w:rsid w:val="00021A73"/>
    <w:rsid w:val="00022324"/>
    <w:rsid w:val="000224ED"/>
    <w:rsid w:val="00024480"/>
    <w:rsid w:val="00025299"/>
    <w:rsid w:val="00025B97"/>
    <w:rsid w:val="00026A26"/>
    <w:rsid w:val="00026CAA"/>
    <w:rsid w:val="00026F0F"/>
    <w:rsid w:val="000271EB"/>
    <w:rsid w:val="00027854"/>
    <w:rsid w:val="00027F27"/>
    <w:rsid w:val="00031387"/>
    <w:rsid w:val="000323C9"/>
    <w:rsid w:val="0003362F"/>
    <w:rsid w:val="00033AB3"/>
    <w:rsid w:val="00033D52"/>
    <w:rsid w:val="00034BBA"/>
    <w:rsid w:val="00034E95"/>
    <w:rsid w:val="00035EF5"/>
    <w:rsid w:val="000360BC"/>
    <w:rsid w:val="00036946"/>
    <w:rsid w:val="00036E4F"/>
    <w:rsid w:val="000372D2"/>
    <w:rsid w:val="00037ABC"/>
    <w:rsid w:val="00037FEF"/>
    <w:rsid w:val="00041EEF"/>
    <w:rsid w:val="00042706"/>
    <w:rsid w:val="000430C2"/>
    <w:rsid w:val="00044159"/>
    <w:rsid w:val="0004585C"/>
    <w:rsid w:val="00046DB0"/>
    <w:rsid w:val="00046DF0"/>
    <w:rsid w:val="00047148"/>
    <w:rsid w:val="000475F3"/>
    <w:rsid w:val="00047B2D"/>
    <w:rsid w:val="00050660"/>
    <w:rsid w:val="0005138F"/>
    <w:rsid w:val="00052BBC"/>
    <w:rsid w:val="00052D9B"/>
    <w:rsid w:val="00053CA3"/>
    <w:rsid w:val="00054CB8"/>
    <w:rsid w:val="00055571"/>
    <w:rsid w:val="00055E63"/>
    <w:rsid w:val="00056242"/>
    <w:rsid w:val="00057CB8"/>
    <w:rsid w:val="00060835"/>
    <w:rsid w:val="00060C3E"/>
    <w:rsid w:val="00063C95"/>
    <w:rsid w:val="00063CAC"/>
    <w:rsid w:val="00064447"/>
    <w:rsid w:val="000650CA"/>
    <w:rsid w:val="000657B1"/>
    <w:rsid w:val="000657EF"/>
    <w:rsid w:val="00067640"/>
    <w:rsid w:val="000711EA"/>
    <w:rsid w:val="00071D85"/>
    <w:rsid w:val="00071E13"/>
    <w:rsid w:val="000721DE"/>
    <w:rsid w:val="0007324E"/>
    <w:rsid w:val="00073CB1"/>
    <w:rsid w:val="00073D8A"/>
    <w:rsid w:val="00075D0B"/>
    <w:rsid w:val="00075D2E"/>
    <w:rsid w:val="000768FC"/>
    <w:rsid w:val="000802A6"/>
    <w:rsid w:val="000804B6"/>
    <w:rsid w:val="00080D8A"/>
    <w:rsid w:val="00081163"/>
    <w:rsid w:val="00083F7A"/>
    <w:rsid w:val="000841A1"/>
    <w:rsid w:val="000857EE"/>
    <w:rsid w:val="00085B66"/>
    <w:rsid w:val="000861E0"/>
    <w:rsid w:val="0008739A"/>
    <w:rsid w:val="00087BF0"/>
    <w:rsid w:val="00090371"/>
    <w:rsid w:val="0009082C"/>
    <w:rsid w:val="00091700"/>
    <w:rsid w:val="00091731"/>
    <w:rsid w:val="00091820"/>
    <w:rsid w:val="0009235F"/>
    <w:rsid w:val="000948D4"/>
    <w:rsid w:val="0009605D"/>
    <w:rsid w:val="00096074"/>
    <w:rsid w:val="000978DF"/>
    <w:rsid w:val="00097B19"/>
    <w:rsid w:val="000A01ED"/>
    <w:rsid w:val="000A1569"/>
    <w:rsid w:val="000A1E95"/>
    <w:rsid w:val="000A2F23"/>
    <w:rsid w:val="000A2F77"/>
    <w:rsid w:val="000A34BE"/>
    <w:rsid w:val="000A39E1"/>
    <w:rsid w:val="000A3C48"/>
    <w:rsid w:val="000A3E92"/>
    <w:rsid w:val="000A4639"/>
    <w:rsid w:val="000A4B8D"/>
    <w:rsid w:val="000A4FD0"/>
    <w:rsid w:val="000A533A"/>
    <w:rsid w:val="000A6084"/>
    <w:rsid w:val="000A665E"/>
    <w:rsid w:val="000A6C29"/>
    <w:rsid w:val="000A70F2"/>
    <w:rsid w:val="000A775F"/>
    <w:rsid w:val="000B07E1"/>
    <w:rsid w:val="000B1639"/>
    <w:rsid w:val="000B169B"/>
    <w:rsid w:val="000B208D"/>
    <w:rsid w:val="000B27B2"/>
    <w:rsid w:val="000B4993"/>
    <w:rsid w:val="000B4FAC"/>
    <w:rsid w:val="000B6099"/>
    <w:rsid w:val="000B7601"/>
    <w:rsid w:val="000C0088"/>
    <w:rsid w:val="000C0100"/>
    <w:rsid w:val="000C2853"/>
    <w:rsid w:val="000C2A0A"/>
    <w:rsid w:val="000C4E98"/>
    <w:rsid w:val="000C5091"/>
    <w:rsid w:val="000C5247"/>
    <w:rsid w:val="000C577E"/>
    <w:rsid w:val="000C7A12"/>
    <w:rsid w:val="000C7AC7"/>
    <w:rsid w:val="000D18BB"/>
    <w:rsid w:val="000D2593"/>
    <w:rsid w:val="000D3B4A"/>
    <w:rsid w:val="000D3E8A"/>
    <w:rsid w:val="000D3E93"/>
    <w:rsid w:val="000D5F3E"/>
    <w:rsid w:val="000D6573"/>
    <w:rsid w:val="000E1809"/>
    <w:rsid w:val="000E1E58"/>
    <w:rsid w:val="000E31DA"/>
    <w:rsid w:val="000E3F44"/>
    <w:rsid w:val="000E4FBB"/>
    <w:rsid w:val="000E5588"/>
    <w:rsid w:val="000E5F8D"/>
    <w:rsid w:val="000E7C13"/>
    <w:rsid w:val="000F0510"/>
    <w:rsid w:val="000F0894"/>
    <w:rsid w:val="000F0C3D"/>
    <w:rsid w:val="000F18C1"/>
    <w:rsid w:val="000F40A7"/>
    <w:rsid w:val="000F567C"/>
    <w:rsid w:val="000F5BDF"/>
    <w:rsid w:val="000F5FCD"/>
    <w:rsid w:val="000F6646"/>
    <w:rsid w:val="0010107A"/>
    <w:rsid w:val="001019DE"/>
    <w:rsid w:val="00101BFA"/>
    <w:rsid w:val="00101C52"/>
    <w:rsid w:val="00101DA2"/>
    <w:rsid w:val="00102213"/>
    <w:rsid w:val="001022F1"/>
    <w:rsid w:val="00102752"/>
    <w:rsid w:val="00102B28"/>
    <w:rsid w:val="00102FE4"/>
    <w:rsid w:val="001033F1"/>
    <w:rsid w:val="00104718"/>
    <w:rsid w:val="00104D0B"/>
    <w:rsid w:val="00104E4C"/>
    <w:rsid w:val="00105514"/>
    <w:rsid w:val="00105A3A"/>
    <w:rsid w:val="001069AA"/>
    <w:rsid w:val="00110159"/>
    <w:rsid w:val="00110DB7"/>
    <w:rsid w:val="00111F92"/>
    <w:rsid w:val="0011335B"/>
    <w:rsid w:val="00114558"/>
    <w:rsid w:val="00116E36"/>
    <w:rsid w:val="00120A96"/>
    <w:rsid w:val="001220AF"/>
    <w:rsid w:val="00123568"/>
    <w:rsid w:val="00125A00"/>
    <w:rsid w:val="00125E6C"/>
    <w:rsid w:val="001264F4"/>
    <w:rsid w:val="00126D1A"/>
    <w:rsid w:val="00127595"/>
    <w:rsid w:val="00127F62"/>
    <w:rsid w:val="00131520"/>
    <w:rsid w:val="0013195F"/>
    <w:rsid w:val="00131E0F"/>
    <w:rsid w:val="00133072"/>
    <w:rsid w:val="0013501B"/>
    <w:rsid w:val="00135185"/>
    <w:rsid w:val="001352EA"/>
    <w:rsid w:val="00136304"/>
    <w:rsid w:val="00136AA8"/>
    <w:rsid w:val="001373C6"/>
    <w:rsid w:val="001376C5"/>
    <w:rsid w:val="00137D23"/>
    <w:rsid w:val="001411C8"/>
    <w:rsid w:val="001435B8"/>
    <w:rsid w:val="00143793"/>
    <w:rsid w:val="00143960"/>
    <w:rsid w:val="00145019"/>
    <w:rsid w:val="001454C1"/>
    <w:rsid w:val="00145914"/>
    <w:rsid w:val="00146526"/>
    <w:rsid w:val="00146867"/>
    <w:rsid w:val="00147644"/>
    <w:rsid w:val="00147DB3"/>
    <w:rsid w:val="00152DD9"/>
    <w:rsid w:val="001534B7"/>
    <w:rsid w:val="00153794"/>
    <w:rsid w:val="001566C7"/>
    <w:rsid w:val="0015715B"/>
    <w:rsid w:val="001574C0"/>
    <w:rsid w:val="00162616"/>
    <w:rsid w:val="00162CE7"/>
    <w:rsid w:val="0016367A"/>
    <w:rsid w:val="00164981"/>
    <w:rsid w:val="00164CBD"/>
    <w:rsid w:val="00165412"/>
    <w:rsid w:val="0016547F"/>
    <w:rsid w:val="00166446"/>
    <w:rsid w:val="00167083"/>
    <w:rsid w:val="00167BF1"/>
    <w:rsid w:val="00171DA5"/>
    <w:rsid w:val="0017341B"/>
    <w:rsid w:val="00173FF0"/>
    <w:rsid w:val="00174233"/>
    <w:rsid w:val="0017475A"/>
    <w:rsid w:val="00174D22"/>
    <w:rsid w:val="0017635D"/>
    <w:rsid w:val="00180771"/>
    <w:rsid w:val="00181B17"/>
    <w:rsid w:val="00182017"/>
    <w:rsid w:val="0018288E"/>
    <w:rsid w:val="001841E9"/>
    <w:rsid w:val="00184301"/>
    <w:rsid w:val="00185B99"/>
    <w:rsid w:val="001866A1"/>
    <w:rsid w:val="00186D06"/>
    <w:rsid w:val="001872B1"/>
    <w:rsid w:val="00190626"/>
    <w:rsid w:val="00190690"/>
    <w:rsid w:val="00191CA5"/>
    <w:rsid w:val="00191D48"/>
    <w:rsid w:val="00191D4B"/>
    <w:rsid w:val="00192561"/>
    <w:rsid w:val="00193712"/>
    <w:rsid w:val="00193CFB"/>
    <w:rsid w:val="00193F71"/>
    <w:rsid w:val="00195082"/>
    <w:rsid w:val="00196984"/>
    <w:rsid w:val="00196FB7"/>
    <w:rsid w:val="00197A91"/>
    <w:rsid w:val="00197C65"/>
    <w:rsid w:val="001A172C"/>
    <w:rsid w:val="001A369A"/>
    <w:rsid w:val="001A3CF0"/>
    <w:rsid w:val="001A5539"/>
    <w:rsid w:val="001A5880"/>
    <w:rsid w:val="001A5A1D"/>
    <w:rsid w:val="001A636B"/>
    <w:rsid w:val="001B016F"/>
    <w:rsid w:val="001B03D7"/>
    <w:rsid w:val="001B278C"/>
    <w:rsid w:val="001B4FB2"/>
    <w:rsid w:val="001B5EAD"/>
    <w:rsid w:val="001B614B"/>
    <w:rsid w:val="001B6688"/>
    <w:rsid w:val="001C06A9"/>
    <w:rsid w:val="001C0946"/>
    <w:rsid w:val="001C3BB1"/>
    <w:rsid w:val="001C44FD"/>
    <w:rsid w:val="001C5249"/>
    <w:rsid w:val="001C5CBD"/>
    <w:rsid w:val="001D0F25"/>
    <w:rsid w:val="001D1FBA"/>
    <w:rsid w:val="001D239F"/>
    <w:rsid w:val="001D3ECA"/>
    <w:rsid w:val="001D40F3"/>
    <w:rsid w:val="001D6492"/>
    <w:rsid w:val="001D6733"/>
    <w:rsid w:val="001D680A"/>
    <w:rsid w:val="001D6C6D"/>
    <w:rsid w:val="001D6C70"/>
    <w:rsid w:val="001D793E"/>
    <w:rsid w:val="001E050E"/>
    <w:rsid w:val="001E3877"/>
    <w:rsid w:val="001E528D"/>
    <w:rsid w:val="001E7ECB"/>
    <w:rsid w:val="001F0447"/>
    <w:rsid w:val="001F07BE"/>
    <w:rsid w:val="001F127C"/>
    <w:rsid w:val="001F1AC4"/>
    <w:rsid w:val="001F1BE0"/>
    <w:rsid w:val="001F1C24"/>
    <w:rsid w:val="001F3B56"/>
    <w:rsid w:val="001F3C87"/>
    <w:rsid w:val="001F5264"/>
    <w:rsid w:val="001F55EA"/>
    <w:rsid w:val="001F5DF0"/>
    <w:rsid w:val="001F7526"/>
    <w:rsid w:val="002002C2"/>
    <w:rsid w:val="00200D4E"/>
    <w:rsid w:val="002015C9"/>
    <w:rsid w:val="002017B6"/>
    <w:rsid w:val="00202057"/>
    <w:rsid w:val="00202D03"/>
    <w:rsid w:val="00203441"/>
    <w:rsid w:val="00206E63"/>
    <w:rsid w:val="0020760F"/>
    <w:rsid w:val="00207660"/>
    <w:rsid w:val="002101BB"/>
    <w:rsid w:val="002102BC"/>
    <w:rsid w:val="00211817"/>
    <w:rsid w:val="0021270C"/>
    <w:rsid w:val="00213CE7"/>
    <w:rsid w:val="00214E1F"/>
    <w:rsid w:val="00216143"/>
    <w:rsid w:val="00217114"/>
    <w:rsid w:val="002175BF"/>
    <w:rsid w:val="00217D42"/>
    <w:rsid w:val="00220320"/>
    <w:rsid w:val="0022109A"/>
    <w:rsid w:val="00222FB1"/>
    <w:rsid w:val="00223213"/>
    <w:rsid w:val="00223A87"/>
    <w:rsid w:val="00223CC9"/>
    <w:rsid w:val="00224085"/>
    <w:rsid w:val="002243DB"/>
    <w:rsid w:val="00226274"/>
    <w:rsid w:val="00226922"/>
    <w:rsid w:val="00226A16"/>
    <w:rsid w:val="00226FBA"/>
    <w:rsid w:val="00227F3F"/>
    <w:rsid w:val="00231F8C"/>
    <w:rsid w:val="00232BD6"/>
    <w:rsid w:val="002334E7"/>
    <w:rsid w:val="00233C0E"/>
    <w:rsid w:val="002342FD"/>
    <w:rsid w:val="00236D10"/>
    <w:rsid w:val="002378A4"/>
    <w:rsid w:val="00240A5E"/>
    <w:rsid w:val="00240F7E"/>
    <w:rsid w:val="00240F88"/>
    <w:rsid w:val="002413AC"/>
    <w:rsid w:val="00242195"/>
    <w:rsid w:val="00244251"/>
    <w:rsid w:val="002442BB"/>
    <w:rsid w:val="0024506C"/>
    <w:rsid w:val="0024510E"/>
    <w:rsid w:val="00245A08"/>
    <w:rsid w:val="00246E38"/>
    <w:rsid w:val="00247A9B"/>
    <w:rsid w:val="00250B69"/>
    <w:rsid w:val="002518FD"/>
    <w:rsid w:val="00251EC7"/>
    <w:rsid w:val="002526D1"/>
    <w:rsid w:val="0025306B"/>
    <w:rsid w:val="00254637"/>
    <w:rsid w:val="0025474B"/>
    <w:rsid w:val="00254EE4"/>
    <w:rsid w:val="00255009"/>
    <w:rsid w:val="0025674D"/>
    <w:rsid w:val="00256A45"/>
    <w:rsid w:val="00257396"/>
    <w:rsid w:val="00257A36"/>
    <w:rsid w:val="00257A8F"/>
    <w:rsid w:val="00261599"/>
    <w:rsid w:val="002639EB"/>
    <w:rsid w:val="002648BE"/>
    <w:rsid w:val="00264EB6"/>
    <w:rsid w:val="00264F5C"/>
    <w:rsid w:val="00266BBC"/>
    <w:rsid w:val="002671AB"/>
    <w:rsid w:val="00267F06"/>
    <w:rsid w:val="00270687"/>
    <w:rsid w:val="00270A27"/>
    <w:rsid w:val="00271576"/>
    <w:rsid w:val="00271DCE"/>
    <w:rsid w:val="00271F2E"/>
    <w:rsid w:val="00272EE1"/>
    <w:rsid w:val="002744AC"/>
    <w:rsid w:val="00274502"/>
    <w:rsid w:val="002750F6"/>
    <w:rsid w:val="002751D6"/>
    <w:rsid w:val="00275C15"/>
    <w:rsid w:val="00275C91"/>
    <w:rsid w:val="00275CD5"/>
    <w:rsid w:val="00276081"/>
    <w:rsid w:val="002771C2"/>
    <w:rsid w:val="00277BA9"/>
    <w:rsid w:val="002803D7"/>
    <w:rsid w:val="00281253"/>
    <w:rsid w:val="002817CB"/>
    <w:rsid w:val="002818D4"/>
    <w:rsid w:val="00281E15"/>
    <w:rsid w:val="00281FC5"/>
    <w:rsid w:val="00284426"/>
    <w:rsid w:val="00285A15"/>
    <w:rsid w:val="00286543"/>
    <w:rsid w:val="00286D9D"/>
    <w:rsid w:val="00286F38"/>
    <w:rsid w:val="002873DA"/>
    <w:rsid w:val="00287484"/>
    <w:rsid w:val="00287876"/>
    <w:rsid w:val="00287A6A"/>
    <w:rsid w:val="002900A7"/>
    <w:rsid w:val="0029065D"/>
    <w:rsid w:val="00290793"/>
    <w:rsid w:val="00290DC4"/>
    <w:rsid w:val="00291D3D"/>
    <w:rsid w:val="00293155"/>
    <w:rsid w:val="00293FEF"/>
    <w:rsid w:val="00294D30"/>
    <w:rsid w:val="00295CF4"/>
    <w:rsid w:val="00296315"/>
    <w:rsid w:val="002969DF"/>
    <w:rsid w:val="002975E5"/>
    <w:rsid w:val="00297633"/>
    <w:rsid w:val="00297ADD"/>
    <w:rsid w:val="002A11D0"/>
    <w:rsid w:val="002A18E6"/>
    <w:rsid w:val="002A242A"/>
    <w:rsid w:val="002A2489"/>
    <w:rsid w:val="002A2558"/>
    <w:rsid w:val="002A2999"/>
    <w:rsid w:val="002A4A29"/>
    <w:rsid w:val="002A634A"/>
    <w:rsid w:val="002A6524"/>
    <w:rsid w:val="002A67ED"/>
    <w:rsid w:val="002A684D"/>
    <w:rsid w:val="002A7AF4"/>
    <w:rsid w:val="002B0483"/>
    <w:rsid w:val="002B2C41"/>
    <w:rsid w:val="002B2D0F"/>
    <w:rsid w:val="002B36F3"/>
    <w:rsid w:val="002B47EF"/>
    <w:rsid w:val="002B4B73"/>
    <w:rsid w:val="002B4E42"/>
    <w:rsid w:val="002B5559"/>
    <w:rsid w:val="002B56EB"/>
    <w:rsid w:val="002B605A"/>
    <w:rsid w:val="002B6498"/>
    <w:rsid w:val="002C0A87"/>
    <w:rsid w:val="002C0EFF"/>
    <w:rsid w:val="002C11F6"/>
    <w:rsid w:val="002C120C"/>
    <w:rsid w:val="002C15A6"/>
    <w:rsid w:val="002C16A2"/>
    <w:rsid w:val="002C1707"/>
    <w:rsid w:val="002C1DC5"/>
    <w:rsid w:val="002C287B"/>
    <w:rsid w:val="002C29C5"/>
    <w:rsid w:val="002C35B1"/>
    <w:rsid w:val="002C49D3"/>
    <w:rsid w:val="002C49F5"/>
    <w:rsid w:val="002C6B36"/>
    <w:rsid w:val="002C6F31"/>
    <w:rsid w:val="002D0223"/>
    <w:rsid w:val="002D058A"/>
    <w:rsid w:val="002D0B99"/>
    <w:rsid w:val="002D0ED4"/>
    <w:rsid w:val="002D1592"/>
    <w:rsid w:val="002D1C8A"/>
    <w:rsid w:val="002D1EFC"/>
    <w:rsid w:val="002D2FD5"/>
    <w:rsid w:val="002D41D0"/>
    <w:rsid w:val="002D495A"/>
    <w:rsid w:val="002D4DD7"/>
    <w:rsid w:val="002D5966"/>
    <w:rsid w:val="002D7477"/>
    <w:rsid w:val="002E01F7"/>
    <w:rsid w:val="002E19BC"/>
    <w:rsid w:val="002E1D4B"/>
    <w:rsid w:val="002E4134"/>
    <w:rsid w:val="002E6296"/>
    <w:rsid w:val="002E6B17"/>
    <w:rsid w:val="002E6F02"/>
    <w:rsid w:val="002E7B8E"/>
    <w:rsid w:val="002F08DD"/>
    <w:rsid w:val="002F27F0"/>
    <w:rsid w:val="002F2BCF"/>
    <w:rsid w:val="002F2FF5"/>
    <w:rsid w:val="002F3231"/>
    <w:rsid w:val="002F32C8"/>
    <w:rsid w:val="002F34D5"/>
    <w:rsid w:val="002F39E6"/>
    <w:rsid w:val="002F4734"/>
    <w:rsid w:val="002F578F"/>
    <w:rsid w:val="002F64C8"/>
    <w:rsid w:val="002F6B35"/>
    <w:rsid w:val="002F6CBE"/>
    <w:rsid w:val="00300724"/>
    <w:rsid w:val="0030079B"/>
    <w:rsid w:val="00300F87"/>
    <w:rsid w:val="00301CCE"/>
    <w:rsid w:val="003022C8"/>
    <w:rsid w:val="003028B4"/>
    <w:rsid w:val="00303841"/>
    <w:rsid w:val="00303B6F"/>
    <w:rsid w:val="003040C3"/>
    <w:rsid w:val="00304DAF"/>
    <w:rsid w:val="0030657C"/>
    <w:rsid w:val="00306E1E"/>
    <w:rsid w:val="0030751B"/>
    <w:rsid w:val="0031199A"/>
    <w:rsid w:val="003119F2"/>
    <w:rsid w:val="00312418"/>
    <w:rsid w:val="00312587"/>
    <w:rsid w:val="00312F21"/>
    <w:rsid w:val="00312F99"/>
    <w:rsid w:val="003132CD"/>
    <w:rsid w:val="0031381F"/>
    <w:rsid w:val="00313D97"/>
    <w:rsid w:val="0031407A"/>
    <w:rsid w:val="00314582"/>
    <w:rsid w:val="00314D21"/>
    <w:rsid w:val="00315224"/>
    <w:rsid w:val="00315311"/>
    <w:rsid w:val="003158C6"/>
    <w:rsid w:val="00315959"/>
    <w:rsid w:val="00316C9F"/>
    <w:rsid w:val="00322854"/>
    <w:rsid w:val="00323041"/>
    <w:rsid w:val="00325CCB"/>
    <w:rsid w:val="00325EB0"/>
    <w:rsid w:val="00326889"/>
    <w:rsid w:val="0032770F"/>
    <w:rsid w:val="00327CCA"/>
    <w:rsid w:val="00330C04"/>
    <w:rsid w:val="00331075"/>
    <w:rsid w:val="0033140A"/>
    <w:rsid w:val="003327FA"/>
    <w:rsid w:val="00333463"/>
    <w:rsid w:val="00334680"/>
    <w:rsid w:val="003352E2"/>
    <w:rsid w:val="00335750"/>
    <w:rsid w:val="003365C3"/>
    <w:rsid w:val="0033694F"/>
    <w:rsid w:val="003370A5"/>
    <w:rsid w:val="00341B10"/>
    <w:rsid w:val="00341FEF"/>
    <w:rsid w:val="00346913"/>
    <w:rsid w:val="003477B9"/>
    <w:rsid w:val="0035092A"/>
    <w:rsid w:val="00350AE2"/>
    <w:rsid w:val="003532E9"/>
    <w:rsid w:val="0035497F"/>
    <w:rsid w:val="00354FA2"/>
    <w:rsid w:val="00355B74"/>
    <w:rsid w:val="00355DCF"/>
    <w:rsid w:val="00355EE6"/>
    <w:rsid w:val="00356235"/>
    <w:rsid w:val="003572A1"/>
    <w:rsid w:val="00357FDF"/>
    <w:rsid w:val="0036003D"/>
    <w:rsid w:val="00360ACB"/>
    <w:rsid w:val="0036249C"/>
    <w:rsid w:val="00364328"/>
    <w:rsid w:val="003650F6"/>
    <w:rsid w:val="00370A45"/>
    <w:rsid w:val="003723C7"/>
    <w:rsid w:val="003729BE"/>
    <w:rsid w:val="003730E1"/>
    <w:rsid w:val="0037395C"/>
    <w:rsid w:val="0037577D"/>
    <w:rsid w:val="00375926"/>
    <w:rsid w:val="00376152"/>
    <w:rsid w:val="003809DC"/>
    <w:rsid w:val="00380A3F"/>
    <w:rsid w:val="00381632"/>
    <w:rsid w:val="00382EF1"/>
    <w:rsid w:val="00383019"/>
    <w:rsid w:val="003833E4"/>
    <w:rsid w:val="00383EDA"/>
    <w:rsid w:val="00384DEE"/>
    <w:rsid w:val="00385168"/>
    <w:rsid w:val="00391816"/>
    <w:rsid w:val="003935A0"/>
    <w:rsid w:val="003937C4"/>
    <w:rsid w:val="00393B6C"/>
    <w:rsid w:val="00393D06"/>
    <w:rsid w:val="00394AA4"/>
    <w:rsid w:val="00395342"/>
    <w:rsid w:val="00396714"/>
    <w:rsid w:val="003967DC"/>
    <w:rsid w:val="003A0752"/>
    <w:rsid w:val="003A1467"/>
    <w:rsid w:val="003A16A3"/>
    <w:rsid w:val="003A1B75"/>
    <w:rsid w:val="003A2695"/>
    <w:rsid w:val="003A3C61"/>
    <w:rsid w:val="003A3D88"/>
    <w:rsid w:val="003A417A"/>
    <w:rsid w:val="003A4744"/>
    <w:rsid w:val="003A7C13"/>
    <w:rsid w:val="003B0FBB"/>
    <w:rsid w:val="003B1F92"/>
    <w:rsid w:val="003B1FB3"/>
    <w:rsid w:val="003B45FB"/>
    <w:rsid w:val="003B5AA3"/>
    <w:rsid w:val="003B5E95"/>
    <w:rsid w:val="003B5FD7"/>
    <w:rsid w:val="003B6021"/>
    <w:rsid w:val="003B61F1"/>
    <w:rsid w:val="003B6A31"/>
    <w:rsid w:val="003B6CA5"/>
    <w:rsid w:val="003B7346"/>
    <w:rsid w:val="003B75BC"/>
    <w:rsid w:val="003B773C"/>
    <w:rsid w:val="003C0DC6"/>
    <w:rsid w:val="003C1187"/>
    <w:rsid w:val="003C1B55"/>
    <w:rsid w:val="003C30BF"/>
    <w:rsid w:val="003C3321"/>
    <w:rsid w:val="003C44CC"/>
    <w:rsid w:val="003C4D6A"/>
    <w:rsid w:val="003C5D46"/>
    <w:rsid w:val="003C5DF9"/>
    <w:rsid w:val="003C617B"/>
    <w:rsid w:val="003C6230"/>
    <w:rsid w:val="003D07E3"/>
    <w:rsid w:val="003D110E"/>
    <w:rsid w:val="003D21ED"/>
    <w:rsid w:val="003D25AE"/>
    <w:rsid w:val="003D2A76"/>
    <w:rsid w:val="003D2DF9"/>
    <w:rsid w:val="003D411D"/>
    <w:rsid w:val="003D5390"/>
    <w:rsid w:val="003D55DC"/>
    <w:rsid w:val="003E0295"/>
    <w:rsid w:val="003E0382"/>
    <w:rsid w:val="003E134C"/>
    <w:rsid w:val="003E1692"/>
    <w:rsid w:val="003E1902"/>
    <w:rsid w:val="003E1A30"/>
    <w:rsid w:val="003E1E32"/>
    <w:rsid w:val="003E21C6"/>
    <w:rsid w:val="003E32F2"/>
    <w:rsid w:val="003E3A20"/>
    <w:rsid w:val="003E3C20"/>
    <w:rsid w:val="003E50FA"/>
    <w:rsid w:val="003E7943"/>
    <w:rsid w:val="003F0F34"/>
    <w:rsid w:val="003F148F"/>
    <w:rsid w:val="003F17F1"/>
    <w:rsid w:val="003F3742"/>
    <w:rsid w:val="003F463B"/>
    <w:rsid w:val="003F4A97"/>
    <w:rsid w:val="003F572A"/>
    <w:rsid w:val="003F5983"/>
    <w:rsid w:val="003F5B68"/>
    <w:rsid w:val="003F7473"/>
    <w:rsid w:val="003F7786"/>
    <w:rsid w:val="003F78A4"/>
    <w:rsid w:val="00401EDA"/>
    <w:rsid w:val="004024F5"/>
    <w:rsid w:val="00402FBE"/>
    <w:rsid w:val="00404A72"/>
    <w:rsid w:val="00404D0C"/>
    <w:rsid w:val="00405058"/>
    <w:rsid w:val="00405AEF"/>
    <w:rsid w:val="00405CB9"/>
    <w:rsid w:val="004073EB"/>
    <w:rsid w:val="00407FCA"/>
    <w:rsid w:val="00410421"/>
    <w:rsid w:val="00410CAA"/>
    <w:rsid w:val="0041159A"/>
    <w:rsid w:val="00411943"/>
    <w:rsid w:val="00411DAC"/>
    <w:rsid w:val="0041218E"/>
    <w:rsid w:val="0041297A"/>
    <w:rsid w:val="0041340E"/>
    <w:rsid w:val="004145BA"/>
    <w:rsid w:val="00415AD9"/>
    <w:rsid w:val="00415EDF"/>
    <w:rsid w:val="00417308"/>
    <w:rsid w:val="0042074D"/>
    <w:rsid w:val="00420778"/>
    <w:rsid w:val="00421D80"/>
    <w:rsid w:val="00422E1B"/>
    <w:rsid w:val="00425678"/>
    <w:rsid w:val="004275BF"/>
    <w:rsid w:val="00430963"/>
    <w:rsid w:val="004317F8"/>
    <w:rsid w:val="0043192D"/>
    <w:rsid w:val="00432114"/>
    <w:rsid w:val="0043238F"/>
    <w:rsid w:val="0043743A"/>
    <w:rsid w:val="00440A13"/>
    <w:rsid w:val="004412C9"/>
    <w:rsid w:val="004428D1"/>
    <w:rsid w:val="00442DEF"/>
    <w:rsid w:val="00442F38"/>
    <w:rsid w:val="00443103"/>
    <w:rsid w:val="00446E92"/>
    <w:rsid w:val="00446EFF"/>
    <w:rsid w:val="00447B7E"/>
    <w:rsid w:val="00447E0E"/>
    <w:rsid w:val="0045048A"/>
    <w:rsid w:val="0045063E"/>
    <w:rsid w:val="004508D0"/>
    <w:rsid w:val="00450BDE"/>
    <w:rsid w:val="00450DF9"/>
    <w:rsid w:val="0045135A"/>
    <w:rsid w:val="00452D6B"/>
    <w:rsid w:val="00453E7A"/>
    <w:rsid w:val="00454104"/>
    <w:rsid w:val="00456797"/>
    <w:rsid w:val="00456BA7"/>
    <w:rsid w:val="00456D6D"/>
    <w:rsid w:val="0045709C"/>
    <w:rsid w:val="00457695"/>
    <w:rsid w:val="0045782F"/>
    <w:rsid w:val="00460DD7"/>
    <w:rsid w:val="004616B3"/>
    <w:rsid w:val="00462560"/>
    <w:rsid w:val="004628AC"/>
    <w:rsid w:val="00462948"/>
    <w:rsid w:val="00464F7C"/>
    <w:rsid w:val="00465C7E"/>
    <w:rsid w:val="0046615E"/>
    <w:rsid w:val="00467DDB"/>
    <w:rsid w:val="004700F7"/>
    <w:rsid w:val="0047077E"/>
    <w:rsid w:val="00470971"/>
    <w:rsid w:val="00470D03"/>
    <w:rsid w:val="00472812"/>
    <w:rsid w:val="004743DB"/>
    <w:rsid w:val="004745F7"/>
    <w:rsid w:val="00474848"/>
    <w:rsid w:val="004749AF"/>
    <w:rsid w:val="00474F3A"/>
    <w:rsid w:val="004758F9"/>
    <w:rsid w:val="0047610C"/>
    <w:rsid w:val="004764ED"/>
    <w:rsid w:val="00477975"/>
    <w:rsid w:val="00477F3A"/>
    <w:rsid w:val="004811EA"/>
    <w:rsid w:val="00481231"/>
    <w:rsid w:val="00481BEB"/>
    <w:rsid w:val="0048357F"/>
    <w:rsid w:val="004846FA"/>
    <w:rsid w:val="00484DF0"/>
    <w:rsid w:val="00485028"/>
    <w:rsid w:val="0048605F"/>
    <w:rsid w:val="004866BD"/>
    <w:rsid w:val="00487229"/>
    <w:rsid w:val="004878D5"/>
    <w:rsid w:val="00490584"/>
    <w:rsid w:val="00490958"/>
    <w:rsid w:val="00490D24"/>
    <w:rsid w:val="00490EBE"/>
    <w:rsid w:val="0049319B"/>
    <w:rsid w:val="004943F6"/>
    <w:rsid w:val="00494617"/>
    <w:rsid w:val="004947DC"/>
    <w:rsid w:val="00495C4A"/>
    <w:rsid w:val="00496042"/>
    <w:rsid w:val="00496AFB"/>
    <w:rsid w:val="00496C5C"/>
    <w:rsid w:val="00497B8D"/>
    <w:rsid w:val="00497D63"/>
    <w:rsid w:val="004A1209"/>
    <w:rsid w:val="004A2473"/>
    <w:rsid w:val="004A2E00"/>
    <w:rsid w:val="004A347D"/>
    <w:rsid w:val="004A3D01"/>
    <w:rsid w:val="004A3E9B"/>
    <w:rsid w:val="004A4A0A"/>
    <w:rsid w:val="004A4D86"/>
    <w:rsid w:val="004A560F"/>
    <w:rsid w:val="004A5661"/>
    <w:rsid w:val="004A684C"/>
    <w:rsid w:val="004A6DFF"/>
    <w:rsid w:val="004A722C"/>
    <w:rsid w:val="004A749B"/>
    <w:rsid w:val="004B037B"/>
    <w:rsid w:val="004B23DB"/>
    <w:rsid w:val="004B4BE8"/>
    <w:rsid w:val="004B59FE"/>
    <w:rsid w:val="004B60BB"/>
    <w:rsid w:val="004B6B77"/>
    <w:rsid w:val="004B6F92"/>
    <w:rsid w:val="004C00D5"/>
    <w:rsid w:val="004C088B"/>
    <w:rsid w:val="004C0A68"/>
    <w:rsid w:val="004C0FEE"/>
    <w:rsid w:val="004C15BA"/>
    <w:rsid w:val="004C19E8"/>
    <w:rsid w:val="004C21EB"/>
    <w:rsid w:val="004C26F5"/>
    <w:rsid w:val="004C2EE3"/>
    <w:rsid w:val="004C4902"/>
    <w:rsid w:val="004C69AD"/>
    <w:rsid w:val="004C7EC5"/>
    <w:rsid w:val="004D1D56"/>
    <w:rsid w:val="004D265E"/>
    <w:rsid w:val="004D280F"/>
    <w:rsid w:val="004D2D69"/>
    <w:rsid w:val="004D4D9F"/>
    <w:rsid w:val="004D4F58"/>
    <w:rsid w:val="004D536A"/>
    <w:rsid w:val="004D6323"/>
    <w:rsid w:val="004D6580"/>
    <w:rsid w:val="004D65B3"/>
    <w:rsid w:val="004D6D29"/>
    <w:rsid w:val="004D7017"/>
    <w:rsid w:val="004D7AFC"/>
    <w:rsid w:val="004E0EAA"/>
    <w:rsid w:val="004E2762"/>
    <w:rsid w:val="004E2FDF"/>
    <w:rsid w:val="004E42B7"/>
    <w:rsid w:val="004E4637"/>
    <w:rsid w:val="004E5315"/>
    <w:rsid w:val="004E590E"/>
    <w:rsid w:val="004E62DD"/>
    <w:rsid w:val="004E658D"/>
    <w:rsid w:val="004E760E"/>
    <w:rsid w:val="004F00E3"/>
    <w:rsid w:val="004F1687"/>
    <w:rsid w:val="004F19D1"/>
    <w:rsid w:val="004F2A84"/>
    <w:rsid w:val="004F420C"/>
    <w:rsid w:val="004F5803"/>
    <w:rsid w:val="004F5E18"/>
    <w:rsid w:val="004F72AE"/>
    <w:rsid w:val="00503248"/>
    <w:rsid w:val="00503545"/>
    <w:rsid w:val="005058C8"/>
    <w:rsid w:val="00505EC0"/>
    <w:rsid w:val="005063D2"/>
    <w:rsid w:val="005067D1"/>
    <w:rsid w:val="00507E4D"/>
    <w:rsid w:val="00510055"/>
    <w:rsid w:val="00510D4F"/>
    <w:rsid w:val="005132F9"/>
    <w:rsid w:val="00515A66"/>
    <w:rsid w:val="00516107"/>
    <w:rsid w:val="005167D2"/>
    <w:rsid w:val="00516848"/>
    <w:rsid w:val="00516908"/>
    <w:rsid w:val="00516B2F"/>
    <w:rsid w:val="00517A26"/>
    <w:rsid w:val="005207D0"/>
    <w:rsid w:val="00520EF5"/>
    <w:rsid w:val="00522C71"/>
    <w:rsid w:val="00522FE2"/>
    <w:rsid w:val="00523CC6"/>
    <w:rsid w:val="00524910"/>
    <w:rsid w:val="00524D04"/>
    <w:rsid w:val="00525526"/>
    <w:rsid w:val="005263FD"/>
    <w:rsid w:val="0052706D"/>
    <w:rsid w:val="0052787C"/>
    <w:rsid w:val="00527E34"/>
    <w:rsid w:val="005304C6"/>
    <w:rsid w:val="00531550"/>
    <w:rsid w:val="00531DF8"/>
    <w:rsid w:val="00531F4A"/>
    <w:rsid w:val="00537028"/>
    <w:rsid w:val="00537AE3"/>
    <w:rsid w:val="005409B5"/>
    <w:rsid w:val="00541049"/>
    <w:rsid w:val="005411AE"/>
    <w:rsid w:val="00541663"/>
    <w:rsid w:val="005425BC"/>
    <w:rsid w:val="00542780"/>
    <w:rsid w:val="00542C83"/>
    <w:rsid w:val="005434D5"/>
    <w:rsid w:val="00544381"/>
    <w:rsid w:val="00544D8D"/>
    <w:rsid w:val="005453AA"/>
    <w:rsid w:val="00546B64"/>
    <w:rsid w:val="00547D68"/>
    <w:rsid w:val="00547DBF"/>
    <w:rsid w:val="005503D7"/>
    <w:rsid w:val="00550426"/>
    <w:rsid w:val="00550B58"/>
    <w:rsid w:val="00553270"/>
    <w:rsid w:val="00553EA8"/>
    <w:rsid w:val="005542D8"/>
    <w:rsid w:val="00555B10"/>
    <w:rsid w:val="00555D70"/>
    <w:rsid w:val="0055671C"/>
    <w:rsid w:val="005577F6"/>
    <w:rsid w:val="00560166"/>
    <w:rsid w:val="00560581"/>
    <w:rsid w:val="00560E1D"/>
    <w:rsid w:val="00561725"/>
    <w:rsid w:val="00561B58"/>
    <w:rsid w:val="00562415"/>
    <w:rsid w:val="00563373"/>
    <w:rsid w:val="00563980"/>
    <w:rsid w:val="00563ED3"/>
    <w:rsid w:val="00564143"/>
    <w:rsid w:val="00564FDA"/>
    <w:rsid w:val="005656CD"/>
    <w:rsid w:val="0056594A"/>
    <w:rsid w:val="00566164"/>
    <w:rsid w:val="00566793"/>
    <w:rsid w:val="00567441"/>
    <w:rsid w:val="00567998"/>
    <w:rsid w:val="00567A80"/>
    <w:rsid w:val="005713A2"/>
    <w:rsid w:val="0057251E"/>
    <w:rsid w:val="00572CB0"/>
    <w:rsid w:val="00573265"/>
    <w:rsid w:val="00574D3A"/>
    <w:rsid w:val="00575816"/>
    <w:rsid w:val="00580623"/>
    <w:rsid w:val="00580FA4"/>
    <w:rsid w:val="00582AC8"/>
    <w:rsid w:val="00582C04"/>
    <w:rsid w:val="005837D3"/>
    <w:rsid w:val="005838F8"/>
    <w:rsid w:val="00583F7A"/>
    <w:rsid w:val="00584C97"/>
    <w:rsid w:val="0058666E"/>
    <w:rsid w:val="00586F0C"/>
    <w:rsid w:val="00590355"/>
    <w:rsid w:val="00590407"/>
    <w:rsid w:val="005905CC"/>
    <w:rsid w:val="00591A1C"/>
    <w:rsid w:val="00592FE8"/>
    <w:rsid w:val="00593DB1"/>
    <w:rsid w:val="0059458C"/>
    <w:rsid w:val="00594D65"/>
    <w:rsid w:val="005960F3"/>
    <w:rsid w:val="00597A4D"/>
    <w:rsid w:val="005A05FA"/>
    <w:rsid w:val="005A0664"/>
    <w:rsid w:val="005A1779"/>
    <w:rsid w:val="005A2508"/>
    <w:rsid w:val="005A2528"/>
    <w:rsid w:val="005A2991"/>
    <w:rsid w:val="005A3FC2"/>
    <w:rsid w:val="005A4DA1"/>
    <w:rsid w:val="005A6AF3"/>
    <w:rsid w:val="005A732C"/>
    <w:rsid w:val="005A7E72"/>
    <w:rsid w:val="005B4943"/>
    <w:rsid w:val="005B559C"/>
    <w:rsid w:val="005B67DD"/>
    <w:rsid w:val="005B79C4"/>
    <w:rsid w:val="005C0380"/>
    <w:rsid w:val="005C055E"/>
    <w:rsid w:val="005C1A1F"/>
    <w:rsid w:val="005C1ADD"/>
    <w:rsid w:val="005C31AE"/>
    <w:rsid w:val="005C3B6A"/>
    <w:rsid w:val="005C4357"/>
    <w:rsid w:val="005C4776"/>
    <w:rsid w:val="005C4C4A"/>
    <w:rsid w:val="005C4C7F"/>
    <w:rsid w:val="005C5A86"/>
    <w:rsid w:val="005C5C31"/>
    <w:rsid w:val="005C5DD7"/>
    <w:rsid w:val="005C6C8B"/>
    <w:rsid w:val="005D0356"/>
    <w:rsid w:val="005D1D1C"/>
    <w:rsid w:val="005D2261"/>
    <w:rsid w:val="005D2312"/>
    <w:rsid w:val="005D29EF"/>
    <w:rsid w:val="005D2CE9"/>
    <w:rsid w:val="005D33D2"/>
    <w:rsid w:val="005D3764"/>
    <w:rsid w:val="005D40C2"/>
    <w:rsid w:val="005D5049"/>
    <w:rsid w:val="005D5446"/>
    <w:rsid w:val="005D5DDF"/>
    <w:rsid w:val="005D65CD"/>
    <w:rsid w:val="005D72A7"/>
    <w:rsid w:val="005D738F"/>
    <w:rsid w:val="005D74ED"/>
    <w:rsid w:val="005D7603"/>
    <w:rsid w:val="005D7E3A"/>
    <w:rsid w:val="005D7F6E"/>
    <w:rsid w:val="005E19EA"/>
    <w:rsid w:val="005E1B27"/>
    <w:rsid w:val="005E24BC"/>
    <w:rsid w:val="005E2594"/>
    <w:rsid w:val="005E3E38"/>
    <w:rsid w:val="005E522F"/>
    <w:rsid w:val="005E6014"/>
    <w:rsid w:val="005E65F3"/>
    <w:rsid w:val="005E67AF"/>
    <w:rsid w:val="005F0E2D"/>
    <w:rsid w:val="005F26A9"/>
    <w:rsid w:val="005F2754"/>
    <w:rsid w:val="005F319D"/>
    <w:rsid w:val="005F3418"/>
    <w:rsid w:val="005F3710"/>
    <w:rsid w:val="005F5082"/>
    <w:rsid w:val="005F5DDD"/>
    <w:rsid w:val="005F70DB"/>
    <w:rsid w:val="0060009B"/>
    <w:rsid w:val="00601684"/>
    <w:rsid w:val="00601BDE"/>
    <w:rsid w:val="00602B44"/>
    <w:rsid w:val="00602F02"/>
    <w:rsid w:val="00604205"/>
    <w:rsid w:val="00604B7B"/>
    <w:rsid w:val="00606835"/>
    <w:rsid w:val="00607C8A"/>
    <w:rsid w:val="00610886"/>
    <w:rsid w:val="00611AE5"/>
    <w:rsid w:val="00613DC2"/>
    <w:rsid w:val="006144E6"/>
    <w:rsid w:val="00615091"/>
    <w:rsid w:val="006153EA"/>
    <w:rsid w:val="00615D04"/>
    <w:rsid w:val="0061631B"/>
    <w:rsid w:val="00616447"/>
    <w:rsid w:val="006165B1"/>
    <w:rsid w:val="00617E67"/>
    <w:rsid w:val="006202A9"/>
    <w:rsid w:val="0062267A"/>
    <w:rsid w:val="0062289D"/>
    <w:rsid w:val="006228D7"/>
    <w:rsid w:val="00622BDC"/>
    <w:rsid w:val="00622EAD"/>
    <w:rsid w:val="006246E4"/>
    <w:rsid w:val="006247F2"/>
    <w:rsid w:val="006261EA"/>
    <w:rsid w:val="00626625"/>
    <w:rsid w:val="00626897"/>
    <w:rsid w:val="00627A44"/>
    <w:rsid w:val="00631B4E"/>
    <w:rsid w:val="00632F26"/>
    <w:rsid w:val="00633367"/>
    <w:rsid w:val="006335F5"/>
    <w:rsid w:val="00633D82"/>
    <w:rsid w:val="006348FA"/>
    <w:rsid w:val="00636E6E"/>
    <w:rsid w:val="00637743"/>
    <w:rsid w:val="006401E4"/>
    <w:rsid w:val="0064068F"/>
    <w:rsid w:val="006413A1"/>
    <w:rsid w:val="00641C07"/>
    <w:rsid w:val="00644350"/>
    <w:rsid w:val="00644C5E"/>
    <w:rsid w:val="00644D13"/>
    <w:rsid w:val="00645494"/>
    <w:rsid w:val="00645DC1"/>
    <w:rsid w:val="006474FB"/>
    <w:rsid w:val="00647629"/>
    <w:rsid w:val="006477AA"/>
    <w:rsid w:val="00650EC6"/>
    <w:rsid w:val="0065105D"/>
    <w:rsid w:val="00651C10"/>
    <w:rsid w:val="0065418F"/>
    <w:rsid w:val="00654E9C"/>
    <w:rsid w:val="00660B8A"/>
    <w:rsid w:val="0066180B"/>
    <w:rsid w:val="00661B88"/>
    <w:rsid w:val="0066245F"/>
    <w:rsid w:val="0066329E"/>
    <w:rsid w:val="0066389B"/>
    <w:rsid w:val="00663A7D"/>
    <w:rsid w:val="00663DF9"/>
    <w:rsid w:val="006653C3"/>
    <w:rsid w:val="00665C8F"/>
    <w:rsid w:val="00666080"/>
    <w:rsid w:val="00666B2D"/>
    <w:rsid w:val="006672FA"/>
    <w:rsid w:val="0067058F"/>
    <w:rsid w:val="0067061D"/>
    <w:rsid w:val="006712D1"/>
    <w:rsid w:val="00671D92"/>
    <w:rsid w:val="00671DD8"/>
    <w:rsid w:val="00672500"/>
    <w:rsid w:val="00672642"/>
    <w:rsid w:val="00674BD3"/>
    <w:rsid w:val="00674E90"/>
    <w:rsid w:val="00675209"/>
    <w:rsid w:val="00677DD8"/>
    <w:rsid w:val="00681575"/>
    <w:rsid w:val="00683084"/>
    <w:rsid w:val="006838F8"/>
    <w:rsid w:val="00683AA0"/>
    <w:rsid w:val="00683D85"/>
    <w:rsid w:val="00684061"/>
    <w:rsid w:val="00686EBE"/>
    <w:rsid w:val="00686FFF"/>
    <w:rsid w:val="00687710"/>
    <w:rsid w:val="00690977"/>
    <w:rsid w:val="00691060"/>
    <w:rsid w:val="00691565"/>
    <w:rsid w:val="00691EF3"/>
    <w:rsid w:val="00692404"/>
    <w:rsid w:val="006961CE"/>
    <w:rsid w:val="00696B5A"/>
    <w:rsid w:val="00697C42"/>
    <w:rsid w:val="00697C80"/>
    <w:rsid w:val="006A1562"/>
    <w:rsid w:val="006A3778"/>
    <w:rsid w:val="006A390C"/>
    <w:rsid w:val="006A40DE"/>
    <w:rsid w:val="006A45CC"/>
    <w:rsid w:val="006A51CC"/>
    <w:rsid w:val="006B0F12"/>
    <w:rsid w:val="006B1141"/>
    <w:rsid w:val="006B1E3D"/>
    <w:rsid w:val="006B23BA"/>
    <w:rsid w:val="006B2855"/>
    <w:rsid w:val="006B2E30"/>
    <w:rsid w:val="006B3A55"/>
    <w:rsid w:val="006B656C"/>
    <w:rsid w:val="006B7817"/>
    <w:rsid w:val="006B7F8F"/>
    <w:rsid w:val="006C01C7"/>
    <w:rsid w:val="006C03E7"/>
    <w:rsid w:val="006C042E"/>
    <w:rsid w:val="006C0532"/>
    <w:rsid w:val="006C0D7C"/>
    <w:rsid w:val="006C0DDD"/>
    <w:rsid w:val="006C11CE"/>
    <w:rsid w:val="006C2293"/>
    <w:rsid w:val="006C40EB"/>
    <w:rsid w:val="006C43AB"/>
    <w:rsid w:val="006C5267"/>
    <w:rsid w:val="006C5555"/>
    <w:rsid w:val="006C6AAF"/>
    <w:rsid w:val="006C7BFF"/>
    <w:rsid w:val="006D1194"/>
    <w:rsid w:val="006D22CF"/>
    <w:rsid w:val="006D24AD"/>
    <w:rsid w:val="006D289D"/>
    <w:rsid w:val="006D2C92"/>
    <w:rsid w:val="006D395D"/>
    <w:rsid w:val="006D4D55"/>
    <w:rsid w:val="006D50CC"/>
    <w:rsid w:val="006D6606"/>
    <w:rsid w:val="006D6CE7"/>
    <w:rsid w:val="006D74E1"/>
    <w:rsid w:val="006D7E2A"/>
    <w:rsid w:val="006E02B3"/>
    <w:rsid w:val="006E1550"/>
    <w:rsid w:val="006E1E9D"/>
    <w:rsid w:val="006E1FC1"/>
    <w:rsid w:val="006E2327"/>
    <w:rsid w:val="006E2E8B"/>
    <w:rsid w:val="006E5374"/>
    <w:rsid w:val="006E6629"/>
    <w:rsid w:val="006E6C80"/>
    <w:rsid w:val="006F20C6"/>
    <w:rsid w:val="006F3617"/>
    <w:rsid w:val="006F3DF4"/>
    <w:rsid w:val="006F4242"/>
    <w:rsid w:val="006F4956"/>
    <w:rsid w:val="006F4C34"/>
    <w:rsid w:val="006F4E8E"/>
    <w:rsid w:val="006F63A9"/>
    <w:rsid w:val="006F66AF"/>
    <w:rsid w:val="006F6B63"/>
    <w:rsid w:val="006F74D0"/>
    <w:rsid w:val="006F7A97"/>
    <w:rsid w:val="006F7ED8"/>
    <w:rsid w:val="0070071B"/>
    <w:rsid w:val="007020CA"/>
    <w:rsid w:val="00702726"/>
    <w:rsid w:val="0070294C"/>
    <w:rsid w:val="00702C62"/>
    <w:rsid w:val="0070319B"/>
    <w:rsid w:val="00703E6C"/>
    <w:rsid w:val="007054DF"/>
    <w:rsid w:val="00705830"/>
    <w:rsid w:val="00705B58"/>
    <w:rsid w:val="00706ABA"/>
    <w:rsid w:val="00710219"/>
    <w:rsid w:val="00710841"/>
    <w:rsid w:val="00710994"/>
    <w:rsid w:val="00710FAC"/>
    <w:rsid w:val="007113EA"/>
    <w:rsid w:val="00711DF2"/>
    <w:rsid w:val="007120F9"/>
    <w:rsid w:val="007125EE"/>
    <w:rsid w:val="0071270F"/>
    <w:rsid w:val="0071484A"/>
    <w:rsid w:val="007157EF"/>
    <w:rsid w:val="00715D38"/>
    <w:rsid w:val="00722120"/>
    <w:rsid w:val="00722421"/>
    <w:rsid w:val="00722B0F"/>
    <w:rsid w:val="00723020"/>
    <w:rsid w:val="007230C7"/>
    <w:rsid w:val="00723102"/>
    <w:rsid w:val="0072383F"/>
    <w:rsid w:val="00725CC7"/>
    <w:rsid w:val="007270B5"/>
    <w:rsid w:val="007308FB"/>
    <w:rsid w:val="00730B95"/>
    <w:rsid w:val="00731515"/>
    <w:rsid w:val="00731B68"/>
    <w:rsid w:val="00732EA5"/>
    <w:rsid w:val="0073376F"/>
    <w:rsid w:val="00733DD4"/>
    <w:rsid w:val="007343C6"/>
    <w:rsid w:val="00734C3A"/>
    <w:rsid w:val="00735591"/>
    <w:rsid w:val="0073602B"/>
    <w:rsid w:val="007376B2"/>
    <w:rsid w:val="00740742"/>
    <w:rsid w:val="00740AEF"/>
    <w:rsid w:val="00740B22"/>
    <w:rsid w:val="00741141"/>
    <w:rsid w:val="0074387E"/>
    <w:rsid w:val="00744FE2"/>
    <w:rsid w:val="00745FEB"/>
    <w:rsid w:val="007466CA"/>
    <w:rsid w:val="007477ED"/>
    <w:rsid w:val="0075005E"/>
    <w:rsid w:val="00750B14"/>
    <w:rsid w:val="00750C9C"/>
    <w:rsid w:val="007517E7"/>
    <w:rsid w:val="00754AE9"/>
    <w:rsid w:val="00754C57"/>
    <w:rsid w:val="00755695"/>
    <w:rsid w:val="0075745D"/>
    <w:rsid w:val="007614CD"/>
    <w:rsid w:val="00762560"/>
    <w:rsid w:val="007626D9"/>
    <w:rsid w:val="0076370F"/>
    <w:rsid w:val="00763D42"/>
    <w:rsid w:val="00763DD7"/>
    <w:rsid w:val="00764032"/>
    <w:rsid w:val="00764C3D"/>
    <w:rsid w:val="007663EF"/>
    <w:rsid w:val="00767B1F"/>
    <w:rsid w:val="00771DC0"/>
    <w:rsid w:val="00773AEC"/>
    <w:rsid w:val="007747B8"/>
    <w:rsid w:val="00774CB0"/>
    <w:rsid w:val="0077623C"/>
    <w:rsid w:val="00776C66"/>
    <w:rsid w:val="00776F42"/>
    <w:rsid w:val="00783C04"/>
    <w:rsid w:val="00783DD7"/>
    <w:rsid w:val="007845D7"/>
    <w:rsid w:val="007847A5"/>
    <w:rsid w:val="00784A80"/>
    <w:rsid w:val="00784E02"/>
    <w:rsid w:val="007855DD"/>
    <w:rsid w:val="00786A38"/>
    <w:rsid w:val="007911B3"/>
    <w:rsid w:val="00791B16"/>
    <w:rsid w:val="00793D4E"/>
    <w:rsid w:val="007974A8"/>
    <w:rsid w:val="00797A68"/>
    <w:rsid w:val="007A00D2"/>
    <w:rsid w:val="007A017D"/>
    <w:rsid w:val="007A0E48"/>
    <w:rsid w:val="007A22C4"/>
    <w:rsid w:val="007A257F"/>
    <w:rsid w:val="007A31BD"/>
    <w:rsid w:val="007A3607"/>
    <w:rsid w:val="007A463B"/>
    <w:rsid w:val="007A5818"/>
    <w:rsid w:val="007A6AE5"/>
    <w:rsid w:val="007A6C8B"/>
    <w:rsid w:val="007A7104"/>
    <w:rsid w:val="007A7EA6"/>
    <w:rsid w:val="007B1197"/>
    <w:rsid w:val="007B1776"/>
    <w:rsid w:val="007B19AB"/>
    <w:rsid w:val="007B7F49"/>
    <w:rsid w:val="007C0C8F"/>
    <w:rsid w:val="007C128E"/>
    <w:rsid w:val="007C176F"/>
    <w:rsid w:val="007C26A7"/>
    <w:rsid w:val="007C36AA"/>
    <w:rsid w:val="007C5565"/>
    <w:rsid w:val="007C5804"/>
    <w:rsid w:val="007C5FA0"/>
    <w:rsid w:val="007C64D3"/>
    <w:rsid w:val="007C6AE1"/>
    <w:rsid w:val="007C7DED"/>
    <w:rsid w:val="007D3C34"/>
    <w:rsid w:val="007D4EE1"/>
    <w:rsid w:val="007D6D31"/>
    <w:rsid w:val="007D6E8B"/>
    <w:rsid w:val="007D7510"/>
    <w:rsid w:val="007D7751"/>
    <w:rsid w:val="007E06C8"/>
    <w:rsid w:val="007E0967"/>
    <w:rsid w:val="007E0E7F"/>
    <w:rsid w:val="007E146B"/>
    <w:rsid w:val="007E149E"/>
    <w:rsid w:val="007E20AD"/>
    <w:rsid w:val="007E4FA9"/>
    <w:rsid w:val="007E548A"/>
    <w:rsid w:val="007E5496"/>
    <w:rsid w:val="007E7AE6"/>
    <w:rsid w:val="007F16F7"/>
    <w:rsid w:val="007F19A7"/>
    <w:rsid w:val="007F3D29"/>
    <w:rsid w:val="007F3FC7"/>
    <w:rsid w:val="007F49DA"/>
    <w:rsid w:val="007F4CAE"/>
    <w:rsid w:val="007F520C"/>
    <w:rsid w:val="007F6052"/>
    <w:rsid w:val="007F6584"/>
    <w:rsid w:val="007F6692"/>
    <w:rsid w:val="007F6E06"/>
    <w:rsid w:val="00801B38"/>
    <w:rsid w:val="00801ECC"/>
    <w:rsid w:val="00801F9B"/>
    <w:rsid w:val="00802C2C"/>
    <w:rsid w:val="0080339A"/>
    <w:rsid w:val="00807621"/>
    <w:rsid w:val="00807852"/>
    <w:rsid w:val="00810765"/>
    <w:rsid w:val="00811232"/>
    <w:rsid w:val="008115C9"/>
    <w:rsid w:val="008123B1"/>
    <w:rsid w:val="008141EF"/>
    <w:rsid w:val="00815517"/>
    <w:rsid w:val="0081564C"/>
    <w:rsid w:val="0081755C"/>
    <w:rsid w:val="0082068F"/>
    <w:rsid w:val="008229F4"/>
    <w:rsid w:val="00822D16"/>
    <w:rsid w:val="00823B92"/>
    <w:rsid w:val="008266B8"/>
    <w:rsid w:val="00827077"/>
    <w:rsid w:val="00827AE4"/>
    <w:rsid w:val="00832421"/>
    <w:rsid w:val="008335E6"/>
    <w:rsid w:val="00834692"/>
    <w:rsid w:val="0083549D"/>
    <w:rsid w:val="00835603"/>
    <w:rsid w:val="00835B06"/>
    <w:rsid w:val="0083678D"/>
    <w:rsid w:val="00837B5B"/>
    <w:rsid w:val="00837D6F"/>
    <w:rsid w:val="0084043A"/>
    <w:rsid w:val="00840ED3"/>
    <w:rsid w:val="00843081"/>
    <w:rsid w:val="00845052"/>
    <w:rsid w:val="00846514"/>
    <w:rsid w:val="00846730"/>
    <w:rsid w:val="008469E0"/>
    <w:rsid w:val="008474D2"/>
    <w:rsid w:val="0084784B"/>
    <w:rsid w:val="008504F0"/>
    <w:rsid w:val="00851A98"/>
    <w:rsid w:val="00852035"/>
    <w:rsid w:val="008527E7"/>
    <w:rsid w:val="008529DD"/>
    <w:rsid w:val="00852E74"/>
    <w:rsid w:val="00853421"/>
    <w:rsid w:val="00855480"/>
    <w:rsid w:val="008557F0"/>
    <w:rsid w:val="00856191"/>
    <w:rsid w:val="00856BEF"/>
    <w:rsid w:val="00857FD7"/>
    <w:rsid w:val="0086018B"/>
    <w:rsid w:val="00860ABC"/>
    <w:rsid w:val="0086169A"/>
    <w:rsid w:val="00862445"/>
    <w:rsid w:val="00862C92"/>
    <w:rsid w:val="00862D59"/>
    <w:rsid w:val="0086423A"/>
    <w:rsid w:val="00864A68"/>
    <w:rsid w:val="00865E07"/>
    <w:rsid w:val="00866340"/>
    <w:rsid w:val="00866C0D"/>
    <w:rsid w:val="0086727C"/>
    <w:rsid w:val="008704B1"/>
    <w:rsid w:val="0087065A"/>
    <w:rsid w:val="00871099"/>
    <w:rsid w:val="0087191F"/>
    <w:rsid w:val="0087280B"/>
    <w:rsid w:val="00872E5A"/>
    <w:rsid w:val="008759D9"/>
    <w:rsid w:val="00876078"/>
    <w:rsid w:val="00876889"/>
    <w:rsid w:val="00877AF0"/>
    <w:rsid w:val="00877C2F"/>
    <w:rsid w:val="008800D8"/>
    <w:rsid w:val="00880F2C"/>
    <w:rsid w:val="00881F2B"/>
    <w:rsid w:val="00882757"/>
    <w:rsid w:val="008831AE"/>
    <w:rsid w:val="0088581F"/>
    <w:rsid w:val="008862E3"/>
    <w:rsid w:val="008905C5"/>
    <w:rsid w:val="008909FC"/>
    <w:rsid w:val="008919D0"/>
    <w:rsid w:val="00891B17"/>
    <w:rsid w:val="00891D61"/>
    <w:rsid w:val="00891E6E"/>
    <w:rsid w:val="00892754"/>
    <w:rsid w:val="008932F8"/>
    <w:rsid w:val="00893C43"/>
    <w:rsid w:val="00893F30"/>
    <w:rsid w:val="00894858"/>
    <w:rsid w:val="00895952"/>
    <w:rsid w:val="00896F62"/>
    <w:rsid w:val="0089733D"/>
    <w:rsid w:val="00897350"/>
    <w:rsid w:val="008A0D32"/>
    <w:rsid w:val="008A1602"/>
    <w:rsid w:val="008A1C53"/>
    <w:rsid w:val="008A2733"/>
    <w:rsid w:val="008A2D90"/>
    <w:rsid w:val="008A38C9"/>
    <w:rsid w:val="008A4E26"/>
    <w:rsid w:val="008A5692"/>
    <w:rsid w:val="008A5CEB"/>
    <w:rsid w:val="008A6593"/>
    <w:rsid w:val="008A7737"/>
    <w:rsid w:val="008A7A35"/>
    <w:rsid w:val="008A7D7B"/>
    <w:rsid w:val="008B11BA"/>
    <w:rsid w:val="008B14BD"/>
    <w:rsid w:val="008B2518"/>
    <w:rsid w:val="008B3E08"/>
    <w:rsid w:val="008B47D9"/>
    <w:rsid w:val="008B4FB6"/>
    <w:rsid w:val="008B523C"/>
    <w:rsid w:val="008B58F5"/>
    <w:rsid w:val="008B7EBA"/>
    <w:rsid w:val="008C0079"/>
    <w:rsid w:val="008C0185"/>
    <w:rsid w:val="008C054C"/>
    <w:rsid w:val="008C19CF"/>
    <w:rsid w:val="008C1BE0"/>
    <w:rsid w:val="008C2EC7"/>
    <w:rsid w:val="008C4F9F"/>
    <w:rsid w:val="008C582B"/>
    <w:rsid w:val="008C5949"/>
    <w:rsid w:val="008C5D81"/>
    <w:rsid w:val="008C6AD0"/>
    <w:rsid w:val="008C7473"/>
    <w:rsid w:val="008C77F4"/>
    <w:rsid w:val="008C78DE"/>
    <w:rsid w:val="008C7AD9"/>
    <w:rsid w:val="008C7CBC"/>
    <w:rsid w:val="008C7D97"/>
    <w:rsid w:val="008D0194"/>
    <w:rsid w:val="008D218F"/>
    <w:rsid w:val="008D21F8"/>
    <w:rsid w:val="008D44F4"/>
    <w:rsid w:val="008D4E89"/>
    <w:rsid w:val="008D54FA"/>
    <w:rsid w:val="008D598E"/>
    <w:rsid w:val="008D5A7C"/>
    <w:rsid w:val="008D5BF3"/>
    <w:rsid w:val="008D5D9A"/>
    <w:rsid w:val="008D6EC7"/>
    <w:rsid w:val="008D702C"/>
    <w:rsid w:val="008D738E"/>
    <w:rsid w:val="008D7646"/>
    <w:rsid w:val="008D77C4"/>
    <w:rsid w:val="008D786E"/>
    <w:rsid w:val="008D7E96"/>
    <w:rsid w:val="008E081C"/>
    <w:rsid w:val="008E2307"/>
    <w:rsid w:val="008E43A2"/>
    <w:rsid w:val="008E4604"/>
    <w:rsid w:val="008E51B7"/>
    <w:rsid w:val="008E527F"/>
    <w:rsid w:val="008E5643"/>
    <w:rsid w:val="008E5684"/>
    <w:rsid w:val="008E7099"/>
    <w:rsid w:val="008F0C38"/>
    <w:rsid w:val="008F19C0"/>
    <w:rsid w:val="008F2588"/>
    <w:rsid w:val="008F25D8"/>
    <w:rsid w:val="008F2C68"/>
    <w:rsid w:val="008F369D"/>
    <w:rsid w:val="008F392A"/>
    <w:rsid w:val="008F3F59"/>
    <w:rsid w:val="008F4023"/>
    <w:rsid w:val="008F51D8"/>
    <w:rsid w:val="008F5780"/>
    <w:rsid w:val="008F614A"/>
    <w:rsid w:val="008F631C"/>
    <w:rsid w:val="008F6E10"/>
    <w:rsid w:val="008F7FAB"/>
    <w:rsid w:val="009001C7"/>
    <w:rsid w:val="00900442"/>
    <w:rsid w:val="00900C4D"/>
    <w:rsid w:val="00902263"/>
    <w:rsid w:val="00902676"/>
    <w:rsid w:val="00902866"/>
    <w:rsid w:val="00902CE2"/>
    <w:rsid w:val="00902D8A"/>
    <w:rsid w:val="00903954"/>
    <w:rsid w:val="00904ABB"/>
    <w:rsid w:val="0090715A"/>
    <w:rsid w:val="00910F99"/>
    <w:rsid w:val="00912D2A"/>
    <w:rsid w:val="00913009"/>
    <w:rsid w:val="009136CD"/>
    <w:rsid w:val="00917185"/>
    <w:rsid w:val="00917617"/>
    <w:rsid w:val="009177C9"/>
    <w:rsid w:val="0091790A"/>
    <w:rsid w:val="00917D2A"/>
    <w:rsid w:val="009206F6"/>
    <w:rsid w:val="00920B35"/>
    <w:rsid w:val="009220D7"/>
    <w:rsid w:val="00922A8D"/>
    <w:rsid w:val="0092317B"/>
    <w:rsid w:val="009236DA"/>
    <w:rsid w:val="009240C3"/>
    <w:rsid w:val="00924CDF"/>
    <w:rsid w:val="00924FF0"/>
    <w:rsid w:val="0092512D"/>
    <w:rsid w:val="0093450B"/>
    <w:rsid w:val="009346C8"/>
    <w:rsid w:val="009346D6"/>
    <w:rsid w:val="009350C6"/>
    <w:rsid w:val="00935427"/>
    <w:rsid w:val="009365A3"/>
    <w:rsid w:val="00936C7A"/>
    <w:rsid w:val="009377B4"/>
    <w:rsid w:val="00937A93"/>
    <w:rsid w:val="00940897"/>
    <w:rsid w:val="0094197E"/>
    <w:rsid w:val="0094291A"/>
    <w:rsid w:val="009457D3"/>
    <w:rsid w:val="009465F8"/>
    <w:rsid w:val="00946621"/>
    <w:rsid w:val="00951BA0"/>
    <w:rsid w:val="00953257"/>
    <w:rsid w:val="00953527"/>
    <w:rsid w:val="009536F1"/>
    <w:rsid w:val="00953B07"/>
    <w:rsid w:val="00953D11"/>
    <w:rsid w:val="009546C4"/>
    <w:rsid w:val="0095534A"/>
    <w:rsid w:val="00955B5F"/>
    <w:rsid w:val="009568B1"/>
    <w:rsid w:val="009570B7"/>
    <w:rsid w:val="009573E3"/>
    <w:rsid w:val="009576B7"/>
    <w:rsid w:val="00961DD9"/>
    <w:rsid w:val="00962B31"/>
    <w:rsid w:val="00963807"/>
    <w:rsid w:val="009647FC"/>
    <w:rsid w:val="009661A4"/>
    <w:rsid w:val="009661A7"/>
    <w:rsid w:val="00970A38"/>
    <w:rsid w:val="00970D41"/>
    <w:rsid w:val="009711BF"/>
    <w:rsid w:val="00971243"/>
    <w:rsid w:val="00971B9F"/>
    <w:rsid w:val="00971D7E"/>
    <w:rsid w:val="00973662"/>
    <w:rsid w:val="009744D5"/>
    <w:rsid w:val="00974DEC"/>
    <w:rsid w:val="00975B7C"/>
    <w:rsid w:val="0097653F"/>
    <w:rsid w:val="00977E00"/>
    <w:rsid w:val="00980251"/>
    <w:rsid w:val="00981A20"/>
    <w:rsid w:val="00981CB7"/>
    <w:rsid w:val="00981E8D"/>
    <w:rsid w:val="009820F0"/>
    <w:rsid w:val="009831B3"/>
    <w:rsid w:val="00984336"/>
    <w:rsid w:val="0098457E"/>
    <w:rsid w:val="0098528F"/>
    <w:rsid w:val="00986092"/>
    <w:rsid w:val="00986389"/>
    <w:rsid w:val="009868CE"/>
    <w:rsid w:val="0099123C"/>
    <w:rsid w:val="00991F69"/>
    <w:rsid w:val="00996EE4"/>
    <w:rsid w:val="009974B5"/>
    <w:rsid w:val="009975C1"/>
    <w:rsid w:val="009A12ED"/>
    <w:rsid w:val="009A33FB"/>
    <w:rsid w:val="009A3456"/>
    <w:rsid w:val="009A4C6B"/>
    <w:rsid w:val="009A4E83"/>
    <w:rsid w:val="009A524C"/>
    <w:rsid w:val="009A65ED"/>
    <w:rsid w:val="009A6AD2"/>
    <w:rsid w:val="009A6F14"/>
    <w:rsid w:val="009A7B96"/>
    <w:rsid w:val="009A7FB1"/>
    <w:rsid w:val="009B0DB3"/>
    <w:rsid w:val="009B0EE3"/>
    <w:rsid w:val="009B15DC"/>
    <w:rsid w:val="009B18B7"/>
    <w:rsid w:val="009B1E7E"/>
    <w:rsid w:val="009B219A"/>
    <w:rsid w:val="009B2349"/>
    <w:rsid w:val="009B2781"/>
    <w:rsid w:val="009B29FE"/>
    <w:rsid w:val="009B3278"/>
    <w:rsid w:val="009B32AF"/>
    <w:rsid w:val="009B6C51"/>
    <w:rsid w:val="009B77FA"/>
    <w:rsid w:val="009C114A"/>
    <w:rsid w:val="009C17DA"/>
    <w:rsid w:val="009C2017"/>
    <w:rsid w:val="009C21F1"/>
    <w:rsid w:val="009C2975"/>
    <w:rsid w:val="009C2EDE"/>
    <w:rsid w:val="009C39D7"/>
    <w:rsid w:val="009C44C9"/>
    <w:rsid w:val="009C54E0"/>
    <w:rsid w:val="009C5BE7"/>
    <w:rsid w:val="009C687A"/>
    <w:rsid w:val="009C6966"/>
    <w:rsid w:val="009C6F0D"/>
    <w:rsid w:val="009D03D7"/>
    <w:rsid w:val="009D0D32"/>
    <w:rsid w:val="009D1199"/>
    <w:rsid w:val="009D3546"/>
    <w:rsid w:val="009D3979"/>
    <w:rsid w:val="009D4A25"/>
    <w:rsid w:val="009D576A"/>
    <w:rsid w:val="009D5C2C"/>
    <w:rsid w:val="009D6F41"/>
    <w:rsid w:val="009D757F"/>
    <w:rsid w:val="009D76DC"/>
    <w:rsid w:val="009D7AFF"/>
    <w:rsid w:val="009E0662"/>
    <w:rsid w:val="009E3FD0"/>
    <w:rsid w:val="009E4510"/>
    <w:rsid w:val="009E4832"/>
    <w:rsid w:val="009E48FB"/>
    <w:rsid w:val="009E4996"/>
    <w:rsid w:val="009E5345"/>
    <w:rsid w:val="009E5E03"/>
    <w:rsid w:val="009E64BC"/>
    <w:rsid w:val="009F0925"/>
    <w:rsid w:val="009F0EDF"/>
    <w:rsid w:val="009F46E1"/>
    <w:rsid w:val="009F50E2"/>
    <w:rsid w:val="009F691B"/>
    <w:rsid w:val="009F78E9"/>
    <w:rsid w:val="009F7D9E"/>
    <w:rsid w:val="00A00E16"/>
    <w:rsid w:val="00A00EC5"/>
    <w:rsid w:val="00A01ED4"/>
    <w:rsid w:val="00A02AC1"/>
    <w:rsid w:val="00A0320B"/>
    <w:rsid w:val="00A036BB"/>
    <w:rsid w:val="00A069D3"/>
    <w:rsid w:val="00A11BC9"/>
    <w:rsid w:val="00A12889"/>
    <w:rsid w:val="00A1401B"/>
    <w:rsid w:val="00A15DF2"/>
    <w:rsid w:val="00A16608"/>
    <w:rsid w:val="00A16E20"/>
    <w:rsid w:val="00A2080C"/>
    <w:rsid w:val="00A208E7"/>
    <w:rsid w:val="00A21297"/>
    <w:rsid w:val="00A213A0"/>
    <w:rsid w:val="00A21AEE"/>
    <w:rsid w:val="00A22133"/>
    <w:rsid w:val="00A225F4"/>
    <w:rsid w:val="00A2358A"/>
    <w:rsid w:val="00A23DDB"/>
    <w:rsid w:val="00A242AA"/>
    <w:rsid w:val="00A244C7"/>
    <w:rsid w:val="00A24A50"/>
    <w:rsid w:val="00A24ADF"/>
    <w:rsid w:val="00A25D3E"/>
    <w:rsid w:val="00A26D9D"/>
    <w:rsid w:val="00A3024C"/>
    <w:rsid w:val="00A31975"/>
    <w:rsid w:val="00A31F0C"/>
    <w:rsid w:val="00A32A9C"/>
    <w:rsid w:val="00A32C1A"/>
    <w:rsid w:val="00A3312B"/>
    <w:rsid w:val="00A333A2"/>
    <w:rsid w:val="00A34078"/>
    <w:rsid w:val="00A35544"/>
    <w:rsid w:val="00A3584D"/>
    <w:rsid w:val="00A37035"/>
    <w:rsid w:val="00A377AE"/>
    <w:rsid w:val="00A37B11"/>
    <w:rsid w:val="00A4049A"/>
    <w:rsid w:val="00A41632"/>
    <w:rsid w:val="00A421CD"/>
    <w:rsid w:val="00A426CD"/>
    <w:rsid w:val="00A42B77"/>
    <w:rsid w:val="00A440E6"/>
    <w:rsid w:val="00A446BA"/>
    <w:rsid w:val="00A446CA"/>
    <w:rsid w:val="00A463D8"/>
    <w:rsid w:val="00A46725"/>
    <w:rsid w:val="00A500AD"/>
    <w:rsid w:val="00A5076E"/>
    <w:rsid w:val="00A515B7"/>
    <w:rsid w:val="00A5289A"/>
    <w:rsid w:val="00A53ABF"/>
    <w:rsid w:val="00A53CDC"/>
    <w:rsid w:val="00A54423"/>
    <w:rsid w:val="00A564C8"/>
    <w:rsid w:val="00A56A3F"/>
    <w:rsid w:val="00A60A0C"/>
    <w:rsid w:val="00A626B4"/>
    <w:rsid w:val="00A62989"/>
    <w:rsid w:val="00A64161"/>
    <w:rsid w:val="00A648E4"/>
    <w:rsid w:val="00A64AA8"/>
    <w:rsid w:val="00A64CBC"/>
    <w:rsid w:val="00A65B51"/>
    <w:rsid w:val="00A65D09"/>
    <w:rsid w:val="00A67229"/>
    <w:rsid w:val="00A673DD"/>
    <w:rsid w:val="00A67B9A"/>
    <w:rsid w:val="00A70131"/>
    <w:rsid w:val="00A70F3E"/>
    <w:rsid w:val="00A7162A"/>
    <w:rsid w:val="00A719A8"/>
    <w:rsid w:val="00A72BBA"/>
    <w:rsid w:val="00A72F54"/>
    <w:rsid w:val="00A73D4E"/>
    <w:rsid w:val="00A7487D"/>
    <w:rsid w:val="00A76144"/>
    <w:rsid w:val="00A772DC"/>
    <w:rsid w:val="00A77A28"/>
    <w:rsid w:val="00A77B1A"/>
    <w:rsid w:val="00A77FBA"/>
    <w:rsid w:val="00A80F96"/>
    <w:rsid w:val="00A822E7"/>
    <w:rsid w:val="00A82815"/>
    <w:rsid w:val="00A82C26"/>
    <w:rsid w:val="00A83F87"/>
    <w:rsid w:val="00A84F6F"/>
    <w:rsid w:val="00A85C18"/>
    <w:rsid w:val="00A86553"/>
    <w:rsid w:val="00A87311"/>
    <w:rsid w:val="00A91012"/>
    <w:rsid w:val="00A92A38"/>
    <w:rsid w:val="00A93614"/>
    <w:rsid w:val="00A937D5"/>
    <w:rsid w:val="00A93EC0"/>
    <w:rsid w:val="00A956E7"/>
    <w:rsid w:val="00A95B02"/>
    <w:rsid w:val="00A96240"/>
    <w:rsid w:val="00A976F6"/>
    <w:rsid w:val="00AA0352"/>
    <w:rsid w:val="00AA1365"/>
    <w:rsid w:val="00AA1B3C"/>
    <w:rsid w:val="00AA2C33"/>
    <w:rsid w:val="00AA319A"/>
    <w:rsid w:val="00AA4580"/>
    <w:rsid w:val="00AA53B2"/>
    <w:rsid w:val="00AA57AF"/>
    <w:rsid w:val="00AA63C4"/>
    <w:rsid w:val="00AA77BD"/>
    <w:rsid w:val="00AB2394"/>
    <w:rsid w:val="00AB2813"/>
    <w:rsid w:val="00AB2BF1"/>
    <w:rsid w:val="00AB503C"/>
    <w:rsid w:val="00AB68A7"/>
    <w:rsid w:val="00AC1553"/>
    <w:rsid w:val="00AC2A41"/>
    <w:rsid w:val="00AC32FA"/>
    <w:rsid w:val="00AC4313"/>
    <w:rsid w:val="00AC53D2"/>
    <w:rsid w:val="00AC5A68"/>
    <w:rsid w:val="00AC5BD4"/>
    <w:rsid w:val="00AC659D"/>
    <w:rsid w:val="00AC71F9"/>
    <w:rsid w:val="00AC7277"/>
    <w:rsid w:val="00AD09B0"/>
    <w:rsid w:val="00AD1F1E"/>
    <w:rsid w:val="00AD21A3"/>
    <w:rsid w:val="00AD33F4"/>
    <w:rsid w:val="00AD3F45"/>
    <w:rsid w:val="00AD4148"/>
    <w:rsid w:val="00AD4370"/>
    <w:rsid w:val="00AD4653"/>
    <w:rsid w:val="00AD4CCE"/>
    <w:rsid w:val="00AD59CE"/>
    <w:rsid w:val="00AD6625"/>
    <w:rsid w:val="00AE0956"/>
    <w:rsid w:val="00AE1A81"/>
    <w:rsid w:val="00AE4BCF"/>
    <w:rsid w:val="00AE53AC"/>
    <w:rsid w:val="00AE5FC4"/>
    <w:rsid w:val="00AE6002"/>
    <w:rsid w:val="00AE7383"/>
    <w:rsid w:val="00AE7997"/>
    <w:rsid w:val="00AF0AD1"/>
    <w:rsid w:val="00AF2BB2"/>
    <w:rsid w:val="00AF4E5A"/>
    <w:rsid w:val="00AF51DC"/>
    <w:rsid w:val="00AF59AF"/>
    <w:rsid w:val="00AF5B52"/>
    <w:rsid w:val="00AF6580"/>
    <w:rsid w:val="00B01493"/>
    <w:rsid w:val="00B01A4D"/>
    <w:rsid w:val="00B020BB"/>
    <w:rsid w:val="00B025AB"/>
    <w:rsid w:val="00B02E04"/>
    <w:rsid w:val="00B034D3"/>
    <w:rsid w:val="00B045DE"/>
    <w:rsid w:val="00B05F85"/>
    <w:rsid w:val="00B06603"/>
    <w:rsid w:val="00B06C43"/>
    <w:rsid w:val="00B07827"/>
    <w:rsid w:val="00B07E54"/>
    <w:rsid w:val="00B1028C"/>
    <w:rsid w:val="00B108DD"/>
    <w:rsid w:val="00B10B0B"/>
    <w:rsid w:val="00B10C25"/>
    <w:rsid w:val="00B14051"/>
    <w:rsid w:val="00B145E9"/>
    <w:rsid w:val="00B1496B"/>
    <w:rsid w:val="00B15011"/>
    <w:rsid w:val="00B15D11"/>
    <w:rsid w:val="00B16F41"/>
    <w:rsid w:val="00B1790E"/>
    <w:rsid w:val="00B24C01"/>
    <w:rsid w:val="00B2500A"/>
    <w:rsid w:val="00B2503C"/>
    <w:rsid w:val="00B25D6B"/>
    <w:rsid w:val="00B2613F"/>
    <w:rsid w:val="00B276C9"/>
    <w:rsid w:val="00B30094"/>
    <w:rsid w:val="00B3021F"/>
    <w:rsid w:val="00B30EED"/>
    <w:rsid w:val="00B31CD9"/>
    <w:rsid w:val="00B31EAD"/>
    <w:rsid w:val="00B322C1"/>
    <w:rsid w:val="00B326F9"/>
    <w:rsid w:val="00B331A3"/>
    <w:rsid w:val="00B333AA"/>
    <w:rsid w:val="00B359E1"/>
    <w:rsid w:val="00B36105"/>
    <w:rsid w:val="00B37862"/>
    <w:rsid w:val="00B37D3C"/>
    <w:rsid w:val="00B37F36"/>
    <w:rsid w:val="00B4143C"/>
    <w:rsid w:val="00B41CF0"/>
    <w:rsid w:val="00B42B20"/>
    <w:rsid w:val="00B42FE9"/>
    <w:rsid w:val="00B43379"/>
    <w:rsid w:val="00B43982"/>
    <w:rsid w:val="00B43FFA"/>
    <w:rsid w:val="00B442BE"/>
    <w:rsid w:val="00B45210"/>
    <w:rsid w:val="00B45302"/>
    <w:rsid w:val="00B47545"/>
    <w:rsid w:val="00B5292A"/>
    <w:rsid w:val="00B53262"/>
    <w:rsid w:val="00B53435"/>
    <w:rsid w:val="00B53C0D"/>
    <w:rsid w:val="00B53CE9"/>
    <w:rsid w:val="00B53E1C"/>
    <w:rsid w:val="00B53E1E"/>
    <w:rsid w:val="00B54DBA"/>
    <w:rsid w:val="00B55067"/>
    <w:rsid w:val="00B552D8"/>
    <w:rsid w:val="00B561D5"/>
    <w:rsid w:val="00B57929"/>
    <w:rsid w:val="00B60AF0"/>
    <w:rsid w:val="00B60B60"/>
    <w:rsid w:val="00B61F95"/>
    <w:rsid w:val="00B621B4"/>
    <w:rsid w:val="00B6230F"/>
    <w:rsid w:val="00B62DE0"/>
    <w:rsid w:val="00B643C3"/>
    <w:rsid w:val="00B651B7"/>
    <w:rsid w:val="00B6609F"/>
    <w:rsid w:val="00B66A8C"/>
    <w:rsid w:val="00B66E78"/>
    <w:rsid w:val="00B674B3"/>
    <w:rsid w:val="00B7051D"/>
    <w:rsid w:val="00B7059B"/>
    <w:rsid w:val="00B70DE3"/>
    <w:rsid w:val="00B717A2"/>
    <w:rsid w:val="00B72064"/>
    <w:rsid w:val="00B720D5"/>
    <w:rsid w:val="00B75B87"/>
    <w:rsid w:val="00B76FF1"/>
    <w:rsid w:val="00B772F2"/>
    <w:rsid w:val="00B775FF"/>
    <w:rsid w:val="00B77B36"/>
    <w:rsid w:val="00B80111"/>
    <w:rsid w:val="00B81899"/>
    <w:rsid w:val="00B82325"/>
    <w:rsid w:val="00B82BAA"/>
    <w:rsid w:val="00B82FD5"/>
    <w:rsid w:val="00B83B8B"/>
    <w:rsid w:val="00B84238"/>
    <w:rsid w:val="00B84446"/>
    <w:rsid w:val="00B844A4"/>
    <w:rsid w:val="00B85E4E"/>
    <w:rsid w:val="00B86C97"/>
    <w:rsid w:val="00B91C8C"/>
    <w:rsid w:val="00B92A27"/>
    <w:rsid w:val="00B93BF6"/>
    <w:rsid w:val="00B94167"/>
    <w:rsid w:val="00B942F2"/>
    <w:rsid w:val="00B956BF"/>
    <w:rsid w:val="00B9621B"/>
    <w:rsid w:val="00B96E4D"/>
    <w:rsid w:val="00B96F83"/>
    <w:rsid w:val="00B97BFA"/>
    <w:rsid w:val="00BA0B9B"/>
    <w:rsid w:val="00BA1006"/>
    <w:rsid w:val="00BA12E2"/>
    <w:rsid w:val="00BA18D8"/>
    <w:rsid w:val="00BA1E3C"/>
    <w:rsid w:val="00BA3B45"/>
    <w:rsid w:val="00BA43DB"/>
    <w:rsid w:val="00BA4515"/>
    <w:rsid w:val="00BA5CF9"/>
    <w:rsid w:val="00BA633B"/>
    <w:rsid w:val="00BA68FE"/>
    <w:rsid w:val="00BA6BE6"/>
    <w:rsid w:val="00BA7932"/>
    <w:rsid w:val="00BA7D1C"/>
    <w:rsid w:val="00BB0251"/>
    <w:rsid w:val="00BB0E66"/>
    <w:rsid w:val="00BB110B"/>
    <w:rsid w:val="00BB2BD1"/>
    <w:rsid w:val="00BB2CAB"/>
    <w:rsid w:val="00BB2E74"/>
    <w:rsid w:val="00BB4514"/>
    <w:rsid w:val="00BB4D93"/>
    <w:rsid w:val="00BB58FA"/>
    <w:rsid w:val="00BB6477"/>
    <w:rsid w:val="00BB757C"/>
    <w:rsid w:val="00BB77E5"/>
    <w:rsid w:val="00BB7BEF"/>
    <w:rsid w:val="00BC02EE"/>
    <w:rsid w:val="00BC19E9"/>
    <w:rsid w:val="00BC33CF"/>
    <w:rsid w:val="00BC6417"/>
    <w:rsid w:val="00BC6CFF"/>
    <w:rsid w:val="00BD0118"/>
    <w:rsid w:val="00BD050D"/>
    <w:rsid w:val="00BD099F"/>
    <w:rsid w:val="00BD18AA"/>
    <w:rsid w:val="00BD1CD0"/>
    <w:rsid w:val="00BD1FC4"/>
    <w:rsid w:val="00BD2624"/>
    <w:rsid w:val="00BD2C63"/>
    <w:rsid w:val="00BD31AC"/>
    <w:rsid w:val="00BD4B45"/>
    <w:rsid w:val="00BD50C9"/>
    <w:rsid w:val="00BD519F"/>
    <w:rsid w:val="00BD611C"/>
    <w:rsid w:val="00BD6DCF"/>
    <w:rsid w:val="00BD7656"/>
    <w:rsid w:val="00BE0168"/>
    <w:rsid w:val="00BE1401"/>
    <w:rsid w:val="00BE19E8"/>
    <w:rsid w:val="00BE1FB0"/>
    <w:rsid w:val="00BE21E7"/>
    <w:rsid w:val="00BE2528"/>
    <w:rsid w:val="00BE2C7B"/>
    <w:rsid w:val="00BE3B21"/>
    <w:rsid w:val="00BE3B7B"/>
    <w:rsid w:val="00BE4365"/>
    <w:rsid w:val="00BE48DA"/>
    <w:rsid w:val="00BE4FD1"/>
    <w:rsid w:val="00BE5FFC"/>
    <w:rsid w:val="00BE6182"/>
    <w:rsid w:val="00BE6AD8"/>
    <w:rsid w:val="00BE70E9"/>
    <w:rsid w:val="00BE7BFE"/>
    <w:rsid w:val="00BE7D9A"/>
    <w:rsid w:val="00BF117D"/>
    <w:rsid w:val="00BF1A95"/>
    <w:rsid w:val="00BF2B56"/>
    <w:rsid w:val="00BF3385"/>
    <w:rsid w:val="00BF4F31"/>
    <w:rsid w:val="00BF57D6"/>
    <w:rsid w:val="00BF58EB"/>
    <w:rsid w:val="00BF5D2B"/>
    <w:rsid w:val="00BF6C30"/>
    <w:rsid w:val="00C00083"/>
    <w:rsid w:val="00C011E6"/>
    <w:rsid w:val="00C01668"/>
    <w:rsid w:val="00C0236C"/>
    <w:rsid w:val="00C06981"/>
    <w:rsid w:val="00C07D3A"/>
    <w:rsid w:val="00C10F46"/>
    <w:rsid w:val="00C1103F"/>
    <w:rsid w:val="00C11A13"/>
    <w:rsid w:val="00C12C7E"/>
    <w:rsid w:val="00C12F80"/>
    <w:rsid w:val="00C15046"/>
    <w:rsid w:val="00C1545D"/>
    <w:rsid w:val="00C15616"/>
    <w:rsid w:val="00C17D1F"/>
    <w:rsid w:val="00C205BC"/>
    <w:rsid w:val="00C208EF"/>
    <w:rsid w:val="00C209CA"/>
    <w:rsid w:val="00C21FE4"/>
    <w:rsid w:val="00C225CB"/>
    <w:rsid w:val="00C229FA"/>
    <w:rsid w:val="00C23346"/>
    <w:rsid w:val="00C24266"/>
    <w:rsid w:val="00C26899"/>
    <w:rsid w:val="00C315AF"/>
    <w:rsid w:val="00C31684"/>
    <w:rsid w:val="00C319B9"/>
    <w:rsid w:val="00C32197"/>
    <w:rsid w:val="00C32915"/>
    <w:rsid w:val="00C333B9"/>
    <w:rsid w:val="00C33458"/>
    <w:rsid w:val="00C35EAA"/>
    <w:rsid w:val="00C360B3"/>
    <w:rsid w:val="00C3686D"/>
    <w:rsid w:val="00C371C5"/>
    <w:rsid w:val="00C373EC"/>
    <w:rsid w:val="00C37E48"/>
    <w:rsid w:val="00C40EE2"/>
    <w:rsid w:val="00C4198F"/>
    <w:rsid w:val="00C4358D"/>
    <w:rsid w:val="00C436B9"/>
    <w:rsid w:val="00C43A8E"/>
    <w:rsid w:val="00C43C79"/>
    <w:rsid w:val="00C43D2C"/>
    <w:rsid w:val="00C4446C"/>
    <w:rsid w:val="00C4546D"/>
    <w:rsid w:val="00C45478"/>
    <w:rsid w:val="00C5024A"/>
    <w:rsid w:val="00C5047E"/>
    <w:rsid w:val="00C50A21"/>
    <w:rsid w:val="00C50D15"/>
    <w:rsid w:val="00C51AB9"/>
    <w:rsid w:val="00C527A6"/>
    <w:rsid w:val="00C52884"/>
    <w:rsid w:val="00C52DDC"/>
    <w:rsid w:val="00C55C0C"/>
    <w:rsid w:val="00C56528"/>
    <w:rsid w:val="00C56C71"/>
    <w:rsid w:val="00C5753C"/>
    <w:rsid w:val="00C60177"/>
    <w:rsid w:val="00C637FB"/>
    <w:rsid w:val="00C63D56"/>
    <w:rsid w:val="00C65816"/>
    <w:rsid w:val="00C6710B"/>
    <w:rsid w:val="00C704A8"/>
    <w:rsid w:val="00C71916"/>
    <w:rsid w:val="00C732D3"/>
    <w:rsid w:val="00C744C8"/>
    <w:rsid w:val="00C74C67"/>
    <w:rsid w:val="00C75BAB"/>
    <w:rsid w:val="00C75C55"/>
    <w:rsid w:val="00C75F21"/>
    <w:rsid w:val="00C761D7"/>
    <w:rsid w:val="00C76754"/>
    <w:rsid w:val="00C773CE"/>
    <w:rsid w:val="00C8200E"/>
    <w:rsid w:val="00C828A6"/>
    <w:rsid w:val="00C83214"/>
    <w:rsid w:val="00C83ABE"/>
    <w:rsid w:val="00C84111"/>
    <w:rsid w:val="00C845C7"/>
    <w:rsid w:val="00C84666"/>
    <w:rsid w:val="00C869D5"/>
    <w:rsid w:val="00C9049D"/>
    <w:rsid w:val="00C91C35"/>
    <w:rsid w:val="00C92D1C"/>
    <w:rsid w:val="00C92F42"/>
    <w:rsid w:val="00C9418F"/>
    <w:rsid w:val="00C943B5"/>
    <w:rsid w:val="00C94776"/>
    <w:rsid w:val="00C95044"/>
    <w:rsid w:val="00C950E7"/>
    <w:rsid w:val="00C958E6"/>
    <w:rsid w:val="00C959A7"/>
    <w:rsid w:val="00C95FBE"/>
    <w:rsid w:val="00C97558"/>
    <w:rsid w:val="00C97C70"/>
    <w:rsid w:val="00C97D1F"/>
    <w:rsid w:val="00CA0363"/>
    <w:rsid w:val="00CA067A"/>
    <w:rsid w:val="00CA0D45"/>
    <w:rsid w:val="00CA11EA"/>
    <w:rsid w:val="00CA1FF4"/>
    <w:rsid w:val="00CA3AB9"/>
    <w:rsid w:val="00CA41A2"/>
    <w:rsid w:val="00CA41EB"/>
    <w:rsid w:val="00CA431B"/>
    <w:rsid w:val="00CA4B18"/>
    <w:rsid w:val="00CA6309"/>
    <w:rsid w:val="00CA70EA"/>
    <w:rsid w:val="00CB1BCB"/>
    <w:rsid w:val="00CB1DF1"/>
    <w:rsid w:val="00CB2580"/>
    <w:rsid w:val="00CB25CF"/>
    <w:rsid w:val="00CB2BD3"/>
    <w:rsid w:val="00CB42BF"/>
    <w:rsid w:val="00CB4740"/>
    <w:rsid w:val="00CB5A03"/>
    <w:rsid w:val="00CB5A75"/>
    <w:rsid w:val="00CB5ADB"/>
    <w:rsid w:val="00CB5D46"/>
    <w:rsid w:val="00CB61F6"/>
    <w:rsid w:val="00CB73E0"/>
    <w:rsid w:val="00CC07C4"/>
    <w:rsid w:val="00CC1412"/>
    <w:rsid w:val="00CC2AFF"/>
    <w:rsid w:val="00CC2B29"/>
    <w:rsid w:val="00CC34C3"/>
    <w:rsid w:val="00CC364E"/>
    <w:rsid w:val="00CC3C87"/>
    <w:rsid w:val="00CC45BE"/>
    <w:rsid w:val="00CC637B"/>
    <w:rsid w:val="00CC63E7"/>
    <w:rsid w:val="00CC663A"/>
    <w:rsid w:val="00CC6D1C"/>
    <w:rsid w:val="00CC7680"/>
    <w:rsid w:val="00CC7B09"/>
    <w:rsid w:val="00CC7B4B"/>
    <w:rsid w:val="00CC7D88"/>
    <w:rsid w:val="00CD0634"/>
    <w:rsid w:val="00CD07A2"/>
    <w:rsid w:val="00CD20DD"/>
    <w:rsid w:val="00CD2248"/>
    <w:rsid w:val="00CD237C"/>
    <w:rsid w:val="00CD2884"/>
    <w:rsid w:val="00CD2C8C"/>
    <w:rsid w:val="00CD3C15"/>
    <w:rsid w:val="00CD4012"/>
    <w:rsid w:val="00CD4850"/>
    <w:rsid w:val="00CD7D4E"/>
    <w:rsid w:val="00CE0CB7"/>
    <w:rsid w:val="00CE19AB"/>
    <w:rsid w:val="00CE2DB3"/>
    <w:rsid w:val="00CE37E9"/>
    <w:rsid w:val="00CE4122"/>
    <w:rsid w:val="00CE45B3"/>
    <w:rsid w:val="00CE48C4"/>
    <w:rsid w:val="00CE5AAF"/>
    <w:rsid w:val="00CF0987"/>
    <w:rsid w:val="00CF0C9A"/>
    <w:rsid w:val="00CF24BE"/>
    <w:rsid w:val="00CF2B19"/>
    <w:rsid w:val="00CF4B75"/>
    <w:rsid w:val="00CF50F3"/>
    <w:rsid w:val="00CF5214"/>
    <w:rsid w:val="00CF5C8C"/>
    <w:rsid w:val="00CF6009"/>
    <w:rsid w:val="00CF62D5"/>
    <w:rsid w:val="00CF6B00"/>
    <w:rsid w:val="00CF6CB0"/>
    <w:rsid w:val="00CF71CF"/>
    <w:rsid w:val="00CF7734"/>
    <w:rsid w:val="00D01392"/>
    <w:rsid w:val="00D01A18"/>
    <w:rsid w:val="00D02A86"/>
    <w:rsid w:val="00D03C30"/>
    <w:rsid w:val="00D05980"/>
    <w:rsid w:val="00D07212"/>
    <w:rsid w:val="00D11095"/>
    <w:rsid w:val="00D12B7E"/>
    <w:rsid w:val="00D137A8"/>
    <w:rsid w:val="00D13AFD"/>
    <w:rsid w:val="00D15C4D"/>
    <w:rsid w:val="00D1628F"/>
    <w:rsid w:val="00D17DDC"/>
    <w:rsid w:val="00D212DC"/>
    <w:rsid w:val="00D21EB6"/>
    <w:rsid w:val="00D231BA"/>
    <w:rsid w:val="00D260C5"/>
    <w:rsid w:val="00D26C1A"/>
    <w:rsid w:val="00D271DD"/>
    <w:rsid w:val="00D27CE7"/>
    <w:rsid w:val="00D32127"/>
    <w:rsid w:val="00D32625"/>
    <w:rsid w:val="00D33A8C"/>
    <w:rsid w:val="00D34624"/>
    <w:rsid w:val="00D36008"/>
    <w:rsid w:val="00D3627C"/>
    <w:rsid w:val="00D40DCE"/>
    <w:rsid w:val="00D41380"/>
    <w:rsid w:val="00D41D5F"/>
    <w:rsid w:val="00D42004"/>
    <w:rsid w:val="00D42921"/>
    <w:rsid w:val="00D429EE"/>
    <w:rsid w:val="00D44F3C"/>
    <w:rsid w:val="00D456A8"/>
    <w:rsid w:val="00D46611"/>
    <w:rsid w:val="00D46EC5"/>
    <w:rsid w:val="00D47D7B"/>
    <w:rsid w:val="00D50304"/>
    <w:rsid w:val="00D50753"/>
    <w:rsid w:val="00D5285A"/>
    <w:rsid w:val="00D52D32"/>
    <w:rsid w:val="00D534AE"/>
    <w:rsid w:val="00D54501"/>
    <w:rsid w:val="00D5571A"/>
    <w:rsid w:val="00D56226"/>
    <w:rsid w:val="00D56FFD"/>
    <w:rsid w:val="00D5704C"/>
    <w:rsid w:val="00D57083"/>
    <w:rsid w:val="00D57568"/>
    <w:rsid w:val="00D60003"/>
    <w:rsid w:val="00D60797"/>
    <w:rsid w:val="00D60AC3"/>
    <w:rsid w:val="00D60EF7"/>
    <w:rsid w:val="00D6140E"/>
    <w:rsid w:val="00D614AC"/>
    <w:rsid w:val="00D61676"/>
    <w:rsid w:val="00D61E6F"/>
    <w:rsid w:val="00D61E95"/>
    <w:rsid w:val="00D61FFC"/>
    <w:rsid w:val="00D63087"/>
    <w:rsid w:val="00D6321D"/>
    <w:rsid w:val="00D635EB"/>
    <w:rsid w:val="00D6441A"/>
    <w:rsid w:val="00D64FD5"/>
    <w:rsid w:val="00D65445"/>
    <w:rsid w:val="00D65B70"/>
    <w:rsid w:val="00D65C01"/>
    <w:rsid w:val="00D660DE"/>
    <w:rsid w:val="00D66DCC"/>
    <w:rsid w:val="00D673B7"/>
    <w:rsid w:val="00D67E6B"/>
    <w:rsid w:val="00D67FF2"/>
    <w:rsid w:val="00D70124"/>
    <w:rsid w:val="00D731A7"/>
    <w:rsid w:val="00D73256"/>
    <w:rsid w:val="00D738D1"/>
    <w:rsid w:val="00D74257"/>
    <w:rsid w:val="00D77441"/>
    <w:rsid w:val="00D779BF"/>
    <w:rsid w:val="00D81BE1"/>
    <w:rsid w:val="00D81F94"/>
    <w:rsid w:val="00D843A4"/>
    <w:rsid w:val="00D84940"/>
    <w:rsid w:val="00D85694"/>
    <w:rsid w:val="00D86C1B"/>
    <w:rsid w:val="00D86FCF"/>
    <w:rsid w:val="00D87447"/>
    <w:rsid w:val="00D8794C"/>
    <w:rsid w:val="00D87CB7"/>
    <w:rsid w:val="00D90EB0"/>
    <w:rsid w:val="00D91579"/>
    <w:rsid w:val="00D91B35"/>
    <w:rsid w:val="00D95AC4"/>
    <w:rsid w:val="00D96C29"/>
    <w:rsid w:val="00D9740D"/>
    <w:rsid w:val="00D97B4A"/>
    <w:rsid w:val="00DA28F5"/>
    <w:rsid w:val="00DA4066"/>
    <w:rsid w:val="00DA4A22"/>
    <w:rsid w:val="00DA6512"/>
    <w:rsid w:val="00DA68ED"/>
    <w:rsid w:val="00DA6C24"/>
    <w:rsid w:val="00DA7956"/>
    <w:rsid w:val="00DA7E2F"/>
    <w:rsid w:val="00DA7E32"/>
    <w:rsid w:val="00DB118E"/>
    <w:rsid w:val="00DB14AF"/>
    <w:rsid w:val="00DB1AD4"/>
    <w:rsid w:val="00DB26B4"/>
    <w:rsid w:val="00DB2D18"/>
    <w:rsid w:val="00DB45C2"/>
    <w:rsid w:val="00DB4691"/>
    <w:rsid w:val="00DB4EF2"/>
    <w:rsid w:val="00DB53E7"/>
    <w:rsid w:val="00DB54FA"/>
    <w:rsid w:val="00DB5E43"/>
    <w:rsid w:val="00DB64B5"/>
    <w:rsid w:val="00DB6D6B"/>
    <w:rsid w:val="00DB6DF3"/>
    <w:rsid w:val="00DB7280"/>
    <w:rsid w:val="00DB7367"/>
    <w:rsid w:val="00DB790F"/>
    <w:rsid w:val="00DC04C5"/>
    <w:rsid w:val="00DC0BB2"/>
    <w:rsid w:val="00DC0E07"/>
    <w:rsid w:val="00DC444A"/>
    <w:rsid w:val="00DC5794"/>
    <w:rsid w:val="00DC5911"/>
    <w:rsid w:val="00DC5B9A"/>
    <w:rsid w:val="00DC5E49"/>
    <w:rsid w:val="00DC6B85"/>
    <w:rsid w:val="00DC7414"/>
    <w:rsid w:val="00DC7421"/>
    <w:rsid w:val="00DC7843"/>
    <w:rsid w:val="00DD0412"/>
    <w:rsid w:val="00DD089E"/>
    <w:rsid w:val="00DD0B59"/>
    <w:rsid w:val="00DD194F"/>
    <w:rsid w:val="00DD307B"/>
    <w:rsid w:val="00DD3396"/>
    <w:rsid w:val="00DD3529"/>
    <w:rsid w:val="00DD470D"/>
    <w:rsid w:val="00DD4767"/>
    <w:rsid w:val="00DD657D"/>
    <w:rsid w:val="00DD6FBC"/>
    <w:rsid w:val="00DE001D"/>
    <w:rsid w:val="00DE2599"/>
    <w:rsid w:val="00DE2EA2"/>
    <w:rsid w:val="00DE493B"/>
    <w:rsid w:val="00DE59DC"/>
    <w:rsid w:val="00DE5B87"/>
    <w:rsid w:val="00DF0ADA"/>
    <w:rsid w:val="00DF2170"/>
    <w:rsid w:val="00DF3E52"/>
    <w:rsid w:val="00DF44BA"/>
    <w:rsid w:val="00DF45A0"/>
    <w:rsid w:val="00DF47A1"/>
    <w:rsid w:val="00DF4C95"/>
    <w:rsid w:val="00DF4CAC"/>
    <w:rsid w:val="00DF5340"/>
    <w:rsid w:val="00DF5415"/>
    <w:rsid w:val="00DF5754"/>
    <w:rsid w:val="00DF58BF"/>
    <w:rsid w:val="00DF6585"/>
    <w:rsid w:val="00DF67DE"/>
    <w:rsid w:val="00DF7A03"/>
    <w:rsid w:val="00DF7CE4"/>
    <w:rsid w:val="00E02AA3"/>
    <w:rsid w:val="00E04371"/>
    <w:rsid w:val="00E05B39"/>
    <w:rsid w:val="00E06E2B"/>
    <w:rsid w:val="00E10532"/>
    <w:rsid w:val="00E1185E"/>
    <w:rsid w:val="00E12CE0"/>
    <w:rsid w:val="00E13004"/>
    <w:rsid w:val="00E15AA7"/>
    <w:rsid w:val="00E16043"/>
    <w:rsid w:val="00E16D5F"/>
    <w:rsid w:val="00E16F0F"/>
    <w:rsid w:val="00E17229"/>
    <w:rsid w:val="00E17A3C"/>
    <w:rsid w:val="00E201CD"/>
    <w:rsid w:val="00E2034F"/>
    <w:rsid w:val="00E21180"/>
    <w:rsid w:val="00E21314"/>
    <w:rsid w:val="00E2583C"/>
    <w:rsid w:val="00E27613"/>
    <w:rsid w:val="00E278C3"/>
    <w:rsid w:val="00E304B5"/>
    <w:rsid w:val="00E30549"/>
    <w:rsid w:val="00E30552"/>
    <w:rsid w:val="00E32202"/>
    <w:rsid w:val="00E32E1C"/>
    <w:rsid w:val="00E32F11"/>
    <w:rsid w:val="00E33103"/>
    <w:rsid w:val="00E33F41"/>
    <w:rsid w:val="00E35389"/>
    <w:rsid w:val="00E358E6"/>
    <w:rsid w:val="00E35A53"/>
    <w:rsid w:val="00E35AAD"/>
    <w:rsid w:val="00E35AD3"/>
    <w:rsid w:val="00E36487"/>
    <w:rsid w:val="00E36CFF"/>
    <w:rsid w:val="00E40055"/>
    <w:rsid w:val="00E4046B"/>
    <w:rsid w:val="00E407C3"/>
    <w:rsid w:val="00E4124F"/>
    <w:rsid w:val="00E417C2"/>
    <w:rsid w:val="00E41D60"/>
    <w:rsid w:val="00E42323"/>
    <w:rsid w:val="00E4300A"/>
    <w:rsid w:val="00E431D7"/>
    <w:rsid w:val="00E43212"/>
    <w:rsid w:val="00E446E5"/>
    <w:rsid w:val="00E4567C"/>
    <w:rsid w:val="00E46178"/>
    <w:rsid w:val="00E47193"/>
    <w:rsid w:val="00E472D3"/>
    <w:rsid w:val="00E4743C"/>
    <w:rsid w:val="00E479B2"/>
    <w:rsid w:val="00E51292"/>
    <w:rsid w:val="00E5208D"/>
    <w:rsid w:val="00E526BD"/>
    <w:rsid w:val="00E52F2B"/>
    <w:rsid w:val="00E53662"/>
    <w:rsid w:val="00E53928"/>
    <w:rsid w:val="00E54530"/>
    <w:rsid w:val="00E54F71"/>
    <w:rsid w:val="00E55DD3"/>
    <w:rsid w:val="00E56EF6"/>
    <w:rsid w:val="00E572AD"/>
    <w:rsid w:val="00E575DB"/>
    <w:rsid w:val="00E579E6"/>
    <w:rsid w:val="00E6004F"/>
    <w:rsid w:val="00E63265"/>
    <w:rsid w:val="00E646CC"/>
    <w:rsid w:val="00E67650"/>
    <w:rsid w:val="00E679BE"/>
    <w:rsid w:val="00E70186"/>
    <w:rsid w:val="00E70989"/>
    <w:rsid w:val="00E70D4C"/>
    <w:rsid w:val="00E71A68"/>
    <w:rsid w:val="00E71C70"/>
    <w:rsid w:val="00E72EC0"/>
    <w:rsid w:val="00E73EE5"/>
    <w:rsid w:val="00E73FB7"/>
    <w:rsid w:val="00E7466B"/>
    <w:rsid w:val="00E74944"/>
    <w:rsid w:val="00E74E70"/>
    <w:rsid w:val="00E7610B"/>
    <w:rsid w:val="00E7671B"/>
    <w:rsid w:val="00E770D6"/>
    <w:rsid w:val="00E836C1"/>
    <w:rsid w:val="00E83F92"/>
    <w:rsid w:val="00E848BA"/>
    <w:rsid w:val="00E862BD"/>
    <w:rsid w:val="00E8675E"/>
    <w:rsid w:val="00E86F58"/>
    <w:rsid w:val="00E86FA0"/>
    <w:rsid w:val="00E90080"/>
    <w:rsid w:val="00E920C5"/>
    <w:rsid w:val="00E95267"/>
    <w:rsid w:val="00E958D1"/>
    <w:rsid w:val="00E96832"/>
    <w:rsid w:val="00E96921"/>
    <w:rsid w:val="00E97C8B"/>
    <w:rsid w:val="00EA09E0"/>
    <w:rsid w:val="00EA15BE"/>
    <w:rsid w:val="00EA1615"/>
    <w:rsid w:val="00EA1B9A"/>
    <w:rsid w:val="00EA2A36"/>
    <w:rsid w:val="00EA32AE"/>
    <w:rsid w:val="00EA471C"/>
    <w:rsid w:val="00EA47DC"/>
    <w:rsid w:val="00EA5851"/>
    <w:rsid w:val="00EA6955"/>
    <w:rsid w:val="00EA7C53"/>
    <w:rsid w:val="00EB2A2B"/>
    <w:rsid w:val="00EB2EF5"/>
    <w:rsid w:val="00EB2FB0"/>
    <w:rsid w:val="00EB4B72"/>
    <w:rsid w:val="00EB6329"/>
    <w:rsid w:val="00EC0A8F"/>
    <w:rsid w:val="00EC0B3F"/>
    <w:rsid w:val="00EC1178"/>
    <w:rsid w:val="00EC1963"/>
    <w:rsid w:val="00EC1F7E"/>
    <w:rsid w:val="00EC1FAC"/>
    <w:rsid w:val="00EC24AB"/>
    <w:rsid w:val="00EC2640"/>
    <w:rsid w:val="00EC2A41"/>
    <w:rsid w:val="00EC5FEC"/>
    <w:rsid w:val="00EC6FA5"/>
    <w:rsid w:val="00EC700C"/>
    <w:rsid w:val="00EC7638"/>
    <w:rsid w:val="00EC7C50"/>
    <w:rsid w:val="00EC7FBF"/>
    <w:rsid w:val="00ED0D35"/>
    <w:rsid w:val="00ED137F"/>
    <w:rsid w:val="00ED1698"/>
    <w:rsid w:val="00ED1C3D"/>
    <w:rsid w:val="00ED41DD"/>
    <w:rsid w:val="00ED47C6"/>
    <w:rsid w:val="00ED4F98"/>
    <w:rsid w:val="00ED5DE3"/>
    <w:rsid w:val="00ED5EA0"/>
    <w:rsid w:val="00ED6180"/>
    <w:rsid w:val="00ED624A"/>
    <w:rsid w:val="00ED7097"/>
    <w:rsid w:val="00ED79F6"/>
    <w:rsid w:val="00EE24A3"/>
    <w:rsid w:val="00EE2544"/>
    <w:rsid w:val="00EE414A"/>
    <w:rsid w:val="00EE5232"/>
    <w:rsid w:val="00EE67E8"/>
    <w:rsid w:val="00EE73A6"/>
    <w:rsid w:val="00EF034C"/>
    <w:rsid w:val="00EF0626"/>
    <w:rsid w:val="00EF1191"/>
    <w:rsid w:val="00EF214D"/>
    <w:rsid w:val="00EF2430"/>
    <w:rsid w:val="00EF3AB4"/>
    <w:rsid w:val="00EF57EC"/>
    <w:rsid w:val="00EF582C"/>
    <w:rsid w:val="00EF5B7C"/>
    <w:rsid w:val="00EF7228"/>
    <w:rsid w:val="00EF7D6A"/>
    <w:rsid w:val="00F00451"/>
    <w:rsid w:val="00F00464"/>
    <w:rsid w:val="00F00DCB"/>
    <w:rsid w:val="00F01558"/>
    <w:rsid w:val="00F01F53"/>
    <w:rsid w:val="00F02849"/>
    <w:rsid w:val="00F04D2B"/>
    <w:rsid w:val="00F04D72"/>
    <w:rsid w:val="00F0517B"/>
    <w:rsid w:val="00F0595F"/>
    <w:rsid w:val="00F07F38"/>
    <w:rsid w:val="00F104C2"/>
    <w:rsid w:val="00F12C78"/>
    <w:rsid w:val="00F1364B"/>
    <w:rsid w:val="00F13D5A"/>
    <w:rsid w:val="00F14388"/>
    <w:rsid w:val="00F14A7E"/>
    <w:rsid w:val="00F14ED3"/>
    <w:rsid w:val="00F151A5"/>
    <w:rsid w:val="00F15216"/>
    <w:rsid w:val="00F1762E"/>
    <w:rsid w:val="00F17915"/>
    <w:rsid w:val="00F21B90"/>
    <w:rsid w:val="00F22026"/>
    <w:rsid w:val="00F22CA2"/>
    <w:rsid w:val="00F230CB"/>
    <w:rsid w:val="00F23B8E"/>
    <w:rsid w:val="00F24DD0"/>
    <w:rsid w:val="00F24FDD"/>
    <w:rsid w:val="00F250AD"/>
    <w:rsid w:val="00F2574C"/>
    <w:rsid w:val="00F260DE"/>
    <w:rsid w:val="00F263AD"/>
    <w:rsid w:val="00F27AF6"/>
    <w:rsid w:val="00F27BAC"/>
    <w:rsid w:val="00F27FB4"/>
    <w:rsid w:val="00F314C1"/>
    <w:rsid w:val="00F332F0"/>
    <w:rsid w:val="00F33FBE"/>
    <w:rsid w:val="00F34FB0"/>
    <w:rsid w:val="00F35C33"/>
    <w:rsid w:val="00F3665F"/>
    <w:rsid w:val="00F36F4A"/>
    <w:rsid w:val="00F4206D"/>
    <w:rsid w:val="00F42826"/>
    <w:rsid w:val="00F431A5"/>
    <w:rsid w:val="00F435FC"/>
    <w:rsid w:val="00F4483D"/>
    <w:rsid w:val="00F450DC"/>
    <w:rsid w:val="00F45BF5"/>
    <w:rsid w:val="00F469DF"/>
    <w:rsid w:val="00F46C63"/>
    <w:rsid w:val="00F5029B"/>
    <w:rsid w:val="00F532C4"/>
    <w:rsid w:val="00F53792"/>
    <w:rsid w:val="00F552D2"/>
    <w:rsid w:val="00F552E2"/>
    <w:rsid w:val="00F55BBD"/>
    <w:rsid w:val="00F56122"/>
    <w:rsid w:val="00F561D1"/>
    <w:rsid w:val="00F57994"/>
    <w:rsid w:val="00F57C3E"/>
    <w:rsid w:val="00F6085F"/>
    <w:rsid w:val="00F60BE2"/>
    <w:rsid w:val="00F6143D"/>
    <w:rsid w:val="00F625EA"/>
    <w:rsid w:val="00F62DBB"/>
    <w:rsid w:val="00F63E0B"/>
    <w:rsid w:val="00F640A3"/>
    <w:rsid w:val="00F643F4"/>
    <w:rsid w:val="00F65A38"/>
    <w:rsid w:val="00F66601"/>
    <w:rsid w:val="00F670D6"/>
    <w:rsid w:val="00F679A9"/>
    <w:rsid w:val="00F70D6B"/>
    <w:rsid w:val="00F71B20"/>
    <w:rsid w:val="00F71CAF"/>
    <w:rsid w:val="00F72690"/>
    <w:rsid w:val="00F7465B"/>
    <w:rsid w:val="00F758AB"/>
    <w:rsid w:val="00F76AD8"/>
    <w:rsid w:val="00F76E6F"/>
    <w:rsid w:val="00F774D7"/>
    <w:rsid w:val="00F77FC8"/>
    <w:rsid w:val="00F812A2"/>
    <w:rsid w:val="00F819E2"/>
    <w:rsid w:val="00F82E0A"/>
    <w:rsid w:val="00F849B8"/>
    <w:rsid w:val="00F84CC3"/>
    <w:rsid w:val="00F84DCD"/>
    <w:rsid w:val="00F854F6"/>
    <w:rsid w:val="00F861E7"/>
    <w:rsid w:val="00F87CC0"/>
    <w:rsid w:val="00F909E0"/>
    <w:rsid w:val="00F91BD4"/>
    <w:rsid w:val="00F9210A"/>
    <w:rsid w:val="00F931C1"/>
    <w:rsid w:val="00F9432C"/>
    <w:rsid w:val="00F94831"/>
    <w:rsid w:val="00F95493"/>
    <w:rsid w:val="00F95787"/>
    <w:rsid w:val="00F96AA2"/>
    <w:rsid w:val="00F979C0"/>
    <w:rsid w:val="00FA11DA"/>
    <w:rsid w:val="00FA125D"/>
    <w:rsid w:val="00FA2227"/>
    <w:rsid w:val="00FA23BE"/>
    <w:rsid w:val="00FA2C5A"/>
    <w:rsid w:val="00FA31E1"/>
    <w:rsid w:val="00FA4508"/>
    <w:rsid w:val="00FA451D"/>
    <w:rsid w:val="00FA4A6F"/>
    <w:rsid w:val="00FA5B23"/>
    <w:rsid w:val="00FA5C5E"/>
    <w:rsid w:val="00FA67C7"/>
    <w:rsid w:val="00FA74F6"/>
    <w:rsid w:val="00FA78E8"/>
    <w:rsid w:val="00FB04A6"/>
    <w:rsid w:val="00FB342B"/>
    <w:rsid w:val="00FB471F"/>
    <w:rsid w:val="00FB5907"/>
    <w:rsid w:val="00FB5EB7"/>
    <w:rsid w:val="00FB78FD"/>
    <w:rsid w:val="00FB7BC2"/>
    <w:rsid w:val="00FC004B"/>
    <w:rsid w:val="00FC0128"/>
    <w:rsid w:val="00FC038D"/>
    <w:rsid w:val="00FC0665"/>
    <w:rsid w:val="00FC0EE9"/>
    <w:rsid w:val="00FC1110"/>
    <w:rsid w:val="00FC1567"/>
    <w:rsid w:val="00FC3D84"/>
    <w:rsid w:val="00FC4372"/>
    <w:rsid w:val="00FC695E"/>
    <w:rsid w:val="00FC7093"/>
    <w:rsid w:val="00FC78D9"/>
    <w:rsid w:val="00FD0147"/>
    <w:rsid w:val="00FD03E8"/>
    <w:rsid w:val="00FD0520"/>
    <w:rsid w:val="00FD1033"/>
    <w:rsid w:val="00FD174F"/>
    <w:rsid w:val="00FD4003"/>
    <w:rsid w:val="00FD41E7"/>
    <w:rsid w:val="00FD4915"/>
    <w:rsid w:val="00FD4AB5"/>
    <w:rsid w:val="00FD604E"/>
    <w:rsid w:val="00FD6917"/>
    <w:rsid w:val="00FD7980"/>
    <w:rsid w:val="00FE175F"/>
    <w:rsid w:val="00FE2E12"/>
    <w:rsid w:val="00FE401A"/>
    <w:rsid w:val="00FE5066"/>
    <w:rsid w:val="00FE6EF0"/>
    <w:rsid w:val="00FE7BF1"/>
    <w:rsid w:val="00FE7EDA"/>
    <w:rsid w:val="00FE7F84"/>
    <w:rsid w:val="00FF134B"/>
    <w:rsid w:val="00FF19D0"/>
    <w:rsid w:val="00FF2524"/>
    <w:rsid w:val="00FF2988"/>
    <w:rsid w:val="00FF2EED"/>
    <w:rsid w:val="00FF4791"/>
    <w:rsid w:val="00FF54BC"/>
    <w:rsid w:val="00FF5901"/>
    <w:rsid w:val="00FF678A"/>
    <w:rsid w:val="00FF6EAB"/>
    <w:rsid w:val="00FF7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E2F2E"/>
  <w15:docId w15:val="{59176B3F-A3A8-4904-9A38-CEA7D9CA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WB Blank"/>
    <w:qFormat/>
    <w:rsid w:val="0056594A"/>
    <w:rPr>
      <w:rFonts w:ascii="Arial" w:hAnsi="Arial" w:cs="Arial"/>
      <w:sz w:val="22"/>
      <w:lang w:val="en-US"/>
    </w:rPr>
  </w:style>
  <w:style w:type="paragraph" w:styleId="Heading2">
    <w:name w:val="heading 2"/>
    <w:basedOn w:val="Normal"/>
    <w:next w:val="Normal"/>
    <w:qFormat/>
    <w:pPr>
      <w:keepNext/>
      <w:jc w:val="center"/>
      <w:outlineLvl w:val="1"/>
    </w:pPr>
    <w:rPr>
      <w:color w:val="0000FF"/>
      <w:sz w:val="28"/>
      <w:lang w:val="en-GB"/>
    </w:rPr>
  </w:style>
  <w:style w:type="paragraph" w:styleId="Heading3">
    <w:name w:val="heading 3"/>
    <w:basedOn w:val="Normal"/>
    <w:next w:val="Normal"/>
    <w:qFormat/>
    <w:pPr>
      <w:keepNext/>
      <w:jc w:val="center"/>
      <w:outlineLvl w:val="2"/>
    </w:pPr>
    <w:rPr>
      <w:color w:val="0000FF"/>
      <w:sz w:val="4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table" w:styleId="TableGrid">
    <w:name w:val="Table Grid"/>
    <w:basedOn w:val="TableNormal"/>
    <w:uiPriority w:val="59"/>
    <w:rsid w:val="00311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WBBodyText">
    <w:name w:val="MWB Body Text"/>
    <w:basedOn w:val="Normal"/>
    <w:link w:val="MWBBodyTextChar"/>
    <w:rsid w:val="00075D0B"/>
    <w:pPr>
      <w:jc w:val="both"/>
    </w:pPr>
    <w:rPr>
      <w:szCs w:val="28"/>
      <w:u w:val="single"/>
    </w:rPr>
  </w:style>
  <w:style w:type="character" w:customStyle="1" w:styleId="MWBBodyTextChar">
    <w:name w:val="MWB Body Text Char"/>
    <w:basedOn w:val="DefaultParagraphFont"/>
    <w:link w:val="MWBBodyText"/>
    <w:rsid w:val="00075D0B"/>
    <w:rPr>
      <w:rFonts w:ascii="Arial" w:hAnsi="Arial" w:cs="Arial"/>
      <w:sz w:val="22"/>
      <w:szCs w:val="28"/>
      <w:u w:val="single"/>
      <w:lang w:val="en-US"/>
    </w:rPr>
  </w:style>
  <w:style w:type="paragraph" w:styleId="BalloonText">
    <w:name w:val="Balloon Text"/>
    <w:basedOn w:val="Normal"/>
    <w:link w:val="BalloonTextChar"/>
    <w:rsid w:val="00EC7C50"/>
    <w:rPr>
      <w:rFonts w:ascii="Tahoma" w:hAnsi="Tahoma" w:cs="Tahoma"/>
      <w:sz w:val="16"/>
      <w:szCs w:val="16"/>
    </w:rPr>
  </w:style>
  <w:style w:type="character" w:customStyle="1" w:styleId="BalloonTextChar">
    <w:name w:val="Balloon Text Char"/>
    <w:basedOn w:val="DefaultParagraphFont"/>
    <w:link w:val="BalloonText"/>
    <w:rsid w:val="00EC7C50"/>
    <w:rPr>
      <w:rFonts w:ascii="Tahoma" w:hAnsi="Tahoma" w:cs="Tahoma"/>
      <w:sz w:val="16"/>
      <w:szCs w:val="16"/>
      <w:lang w:val="en-US"/>
    </w:rPr>
  </w:style>
  <w:style w:type="paragraph" w:styleId="Header">
    <w:name w:val="header"/>
    <w:basedOn w:val="Normal"/>
    <w:link w:val="HeaderChar"/>
    <w:rsid w:val="00F104C2"/>
    <w:pPr>
      <w:tabs>
        <w:tab w:val="center" w:pos="4513"/>
        <w:tab w:val="right" w:pos="9026"/>
      </w:tabs>
    </w:pPr>
  </w:style>
  <w:style w:type="character" w:customStyle="1" w:styleId="HeaderChar">
    <w:name w:val="Header Char"/>
    <w:basedOn w:val="DefaultParagraphFont"/>
    <w:link w:val="Header"/>
    <w:rsid w:val="00F104C2"/>
    <w:rPr>
      <w:rFonts w:ascii="Arial" w:hAnsi="Arial" w:cs="Arial"/>
      <w:sz w:val="22"/>
      <w:lang w:val="en-US"/>
    </w:rPr>
  </w:style>
  <w:style w:type="paragraph" w:styleId="Footer">
    <w:name w:val="footer"/>
    <w:basedOn w:val="Normal"/>
    <w:link w:val="FooterChar"/>
    <w:rsid w:val="00F104C2"/>
    <w:pPr>
      <w:tabs>
        <w:tab w:val="center" w:pos="4513"/>
        <w:tab w:val="right" w:pos="9026"/>
      </w:tabs>
    </w:pPr>
  </w:style>
  <w:style w:type="character" w:customStyle="1" w:styleId="FooterChar">
    <w:name w:val="Footer Char"/>
    <w:basedOn w:val="DefaultParagraphFont"/>
    <w:link w:val="Footer"/>
    <w:rsid w:val="00F104C2"/>
    <w:rPr>
      <w:rFonts w:ascii="Arial" w:hAnsi="Arial" w:cs="Arial"/>
      <w:sz w:val="22"/>
      <w:lang w:val="en-US"/>
    </w:rPr>
  </w:style>
  <w:style w:type="character" w:styleId="Strong">
    <w:name w:val="Strong"/>
    <w:basedOn w:val="DefaultParagraphFont"/>
    <w:uiPriority w:val="22"/>
    <w:qFormat/>
    <w:rsid w:val="00C56C71"/>
    <w:rPr>
      <w:b/>
      <w:bCs/>
    </w:rPr>
  </w:style>
  <w:style w:type="paragraph" w:styleId="ListParagraph">
    <w:name w:val="List Paragraph"/>
    <w:basedOn w:val="Normal"/>
    <w:uiPriority w:val="34"/>
    <w:qFormat/>
    <w:rsid w:val="00CD4012"/>
    <w:pPr>
      <w:ind w:left="720"/>
      <w:contextualSpacing/>
    </w:pPr>
  </w:style>
  <w:style w:type="paragraph" w:styleId="NormalWeb">
    <w:name w:val="Normal (Web)"/>
    <w:basedOn w:val="Normal"/>
    <w:uiPriority w:val="99"/>
    <w:unhideWhenUsed/>
    <w:rsid w:val="00CD4012"/>
    <w:pPr>
      <w:spacing w:before="100" w:beforeAutospacing="1" w:after="100" w:afterAutospacing="1"/>
    </w:pPr>
    <w:rPr>
      <w:rFonts w:ascii="Times New Roman" w:eastAsiaTheme="minorHAnsi" w:hAnsi="Times New Roman" w:cs="Times New Roman"/>
      <w:sz w:val="24"/>
      <w:szCs w:val="24"/>
      <w:lang w:val="en-GB"/>
    </w:rPr>
  </w:style>
  <w:style w:type="character" w:styleId="Emphasis">
    <w:name w:val="Emphasis"/>
    <w:basedOn w:val="DefaultParagraphFont"/>
    <w:uiPriority w:val="20"/>
    <w:qFormat/>
    <w:rsid w:val="00CD4012"/>
    <w:rPr>
      <w:i/>
      <w:iCs/>
    </w:rPr>
  </w:style>
  <w:style w:type="paragraph" w:styleId="PlainText">
    <w:name w:val="Plain Text"/>
    <w:basedOn w:val="Normal"/>
    <w:link w:val="PlainTextChar"/>
    <w:uiPriority w:val="99"/>
    <w:unhideWhenUsed/>
    <w:rsid w:val="00793D4E"/>
    <w:rPr>
      <w:rFonts w:ascii="Calibri" w:eastAsiaTheme="minorHAnsi" w:hAnsi="Calibri" w:cstheme="minorBidi"/>
      <w:szCs w:val="21"/>
      <w:lang w:val="en-GB" w:eastAsia="en-US"/>
    </w:rPr>
  </w:style>
  <w:style w:type="character" w:customStyle="1" w:styleId="PlainTextChar">
    <w:name w:val="Plain Text Char"/>
    <w:basedOn w:val="DefaultParagraphFont"/>
    <w:link w:val="PlainText"/>
    <w:uiPriority w:val="99"/>
    <w:rsid w:val="00793D4E"/>
    <w:rPr>
      <w:rFonts w:ascii="Calibri" w:eastAsiaTheme="minorHAnsi" w:hAnsi="Calibri" w:cstheme="minorBidi"/>
      <w:sz w:val="22"/>
      <w:szCs w:val="21"/>
      <w:lang w:eastAsia="en-US"/>
    </w:rPr>
  </w:style>
  <w:style w:type="paragraph" w:styleId="z-TopofForm">
    <w:name w:val="HTML Top of Form"/>
    <w:basedOn w:val="Normal"/>
    <w:next w:val="Normal"/>
    <w:link w:val="z-TopofFormChar"/>
    <w:hidden/>
    <w:uiPriority w:val="99"/>
    <w:semiHidden/>
    <w:unhideWhenUsed/>
    <w:rsid w:val="009465F8"/>
    <w:pPr>
      <w:pBdr>
        <w:bottom w:val="single" w:sz="6" w:space="1" w:color="auto"/>
      </w:pBdr>
      <w:jc w:val="center"/>
    </w:pPr>
    <w:rPr>
      <w:vanish/>
      <w:sz w:val="16"/>
      <w:szCs w:val="16"/>
      <w:lang w:val="en-GB"/>
    </w:rPr>
  </w:style>
  <w:style w:type="character" w:customStyle="1" w:styleId="z-TopofFormChar">
    <w:name w:val="z-Top of Form Char"/>
    <w:basedOn w:val="DefaultParagraphFont"/>
    <w:link w:val="z-TopofForm"/>
    <w:uiPriority w:val="99"/>
    <w:semiHidden/>
    <w:rsid w:val="009465F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465F8"/>
    <w:pPr>
      <w:pBdr>
        <w:top w:val="single" w:sz="6" w:space="1" w:color="auto"/>
      </w:pBdr>
      <w:jc w:val="center"/>
    </w:pPr>
    <w:rPr>
      <w:vanish/>
      <w:sz w:val="16"/>
      <w:szCs w:val="16"/>
      <w:lang w:val="en-GB"/>
    </w:rPr>
  </w:style>
  <w:style w:type="character" w:customStyle="1" w:styleId="z-BottomofFormChar">
    <w:name w:val="z-Bottom of Form Char"/>
    <w:basedOn w:val="DefaultParagraphFont"/>
    <w:link w:val="z-BottomofForm"/>
    <w:uiPriority w:val="99"/>
    <w:semiHidden/>
    <w:rsid w:val="009465F8"/>
    <w:rPr>
      <w:rFonts w:ascii="Arial" w:hAnsi="Arial" w:cs="Arial"/>
      <w:vanish/>
      <w:sz w:val="16"/>
      <w:szCs w:val="16"/>
    </w:rPr>
  </w:style>
  <w:style w:type="character" w:customStyle="1" w:styleId="nu">
    <w:name w:val="nu"/>
    <w:basedOn w:val="DefaultParagraphFont"/>
    <w:rsid w:val="009465F8"/>
  </w:style>
  <w:style w:type="character" w:customStyle="1" w:styleId="cj">
    <w:name w:val="cj"/>
    <w:basedOn w:val="DefaultParagraphFont"/>
    <w:rsid w:val="009465F8"/>
  </w:style>
  <w:style w:type="character" w:customStyle="1" w:styleId="ait">
    <w:name w:val="ait"/>
    <w:basedOn w:val="DefaultParagraphFont"/>
    <w:rsid w:val="009465F8"/>
  </w:style>
  <w:style w:type="character" w:customStyle="1" w:styleId="aav">
    <w:name w:val="aav"/>
    <w:basedOn w:val="DefaultParagraphFont"/>
    <w:rsid w:val="009465F8"/>
  </w:style>
  <w:style w:type="character" w:customStyle="1" w:styleId="adl">
    <w:name w:val="adl"/>
    <w:basedOn w:val="DefaultParagraphFont"/>
    <w:rsid w:val="009465F8"/>
  </w:style>
  <w:style w:type="character" w:customStyle="1" w:styleId="ts">
    <w:name w:val="ts"/>
    <w:basedOn w:val="DefaultParagraphFont"/>
    <w:rsid w:val="009465F8"/>
  </w:style>
  <w:style w:type="character" w:customStyle="1" w:styleId="gd">
    <w:name w:val="gd"/>
    <w:basedOn w:val="DefaultParagraphFont"/>
    <w:rsid w:val="009465F8"/>
  </w:style>
  <w:style w:type="character" w:customStyle="1" w:styleId="g3">
    <w:name w:val="g3"/>
    <w:basedOn w:val="DefaultParagraphFont"/>
    <w:rsid w:val="009465F8"/>
  </w:style>
  <w:style w:type="character" w:customStyle="1" w:styleId="hb">
    <w:name w:val="hb"/>
    <w:basedOn w:val="DefaultParagraphFont"/>
    <w:rsid w:val="009465F8"/>
  </w:style>
  <w:style w:type="character" w:customStyle="1" w:styleId="g2">
    <w:name w:val="g2"/>
    <w:basedOn w:val="DefaultParagraphFont"/>
    <w:rsid w:val="00946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1933296">
      <w:bodyDiv w:val="1"/>
      <w:marLeft w:val="0"/>
      <w:marRight w:val="0"/>
      <w:marTop w:val="0"/>
      <w:marBottom w:val="0"/>
      <w:divBdr>
        <w:top w:val="none" w:sz="0" w:space="0" w:color="auto"/>
        <w:left w:val="none" w:sz="0" w:space="0" w:color="auto"/>
        <w:bottom w:val="none" w:sz="0" w:space="0" w:color="auto"/>
        <w:right w:val="none" w:sz="0" w:space="0" w:color="auto"/>
      </w:divBdr>
      <w:divsChild>
        <w:div w:id="652299626">
          <w:marLeft w:val="0"/>
          <w:marRight w:val="0"/>
          <w:marTop w:val="0"/>
          <w:marBottom w:val="0"/>
          <w:divBdr>
            <w:top w:val="none" w:sz="0" w:space="0" w:color="auto"/>
            <w:left w:val="none" w:sz="0" w:space="0" w:color="auto"/>
            <w:bottom w:val="none" w:sz="0" w:space="0" w:color="auto"/>
            <w:right w:val="none" w:sz="0" w:space="0" w:color="auto"/>
          </w:divBdr>
          <w:divsChild>
            <w:div w:id="1795513825">
              <w:marLeft w:val="0"/>
              <w:marRight w:val="0"/>
              <w:marTop w:val="0"/>
              <w:marBottom w:val="0"/>
              <w:divBdr>
                <w:top w:val="none" w:sz="0" w:space="0" w:color="auto"/>
                <w:left w:val="none" w:sz="0" w:space="0" w:color="auto"/>
                <w:bottom w:val="none" w:sz="0" w:space="0" w:color="auto"/>
                <w:right w:val="none" w:sz="0" w:space="0" w:color="auto"/>
              </w:divBdr>
              <w:divsChild>
                <w:div w:id="1035236766">
                  <w:marLeft w:val="0"/>
                  <w:marRight w:val="0"/>
                  <w:marTop w:val="195"/>
                  <w:marBottom w:val="0"/>
                  <w:divBdr>
                    <w:top w:val="none" w:sz="0" w:space="0" w:color="auto"/>
                    <w:left w:val="none" w:sz="0" w:space="0" w:color="auto"/>
                    <w:bottom w:val="none" w:sz="0" w:space="0" w:color="auto"/>
                    <w:right w:val="none" w:sz="0" w:space="0" w:color="auto"/>
                  </w:divBdr>
                  <w:divsChild>
                    <w:div w:id="1075586175">
                      <w:marLeft w:val="0"/>
                      <w:marRight w:val="0"/>
                      <w:marTop w:val="0"/>
                      <w:marBottom w:val="0"/>
                      <w:divBdr>
                        <w:top w:val="none" w:sz="0" w:space="0" w:color="auto"/>
                        <w:left w:val="none" w:sz="0" w:space="0" w:color="auto"/>
                        <w:bottom w:val="none" w:sz="0" w:space="0" w:color="auto"/>
                        <w:right w:val="none" w:sz="0" w:space="0" w:color="auto"/>
                      </w:divBdr>
                      <w:divsChild>
                        <w:div w:id="1996758680">
                          <w:marLeft w:val="0"/>
                          <w:marRight w:val="0"/>
                          <w:marTop w:val="0"/>
                          <w:marBottom w:val="0"/>
                          <w:divBdr>
                            <w:top w:val="none" w:sz="0" w:space="0" w:color="auto"/>
                            <w:left w:val="none" w:sz="0" w:space="0" w:color="auto"/>
                            <w:bottom w:val="none" w:sz="0" w:space="0" w:color="auto"/>
                            <w:right w:val="none" w:sz="0" w:space="0" w:color="auto"/>
                          </w:divBdr>
                          <w:divsChild>
                            <w:div w:id="18706226">
                              <w:marLeft w:val="0"/>
                              <w:marRight w:val="0"/>
                              <w:marTop w:val="0"/>
                              <w:marBottom w:val="0"/>
                              <w:divBdr>
                                <w:top w:val="none" w:sz="0" w:space="0" w:color="auto"/>
                                <w:left w:val="none" w:sz="0" w:space="0" w:color="auto"/>
                                <w:bottom w:val="none" w:sz="0" w:space="0" w:color="auto"/>
                                <w:right w:val="none" w:sz="0" w:space="0" w:color="auto"/>
                              </w:divBdr>
                              <w:divsChild>
                                <w:div w:id="448084622">
                                  <w:marLeft w:val="0"/>
                                  <w:marRight w:val="0"/>
                                  <w:marTop w:val="0"/>
                                  <w:marBottom w:val="0"/>
                                  <w:divBdr>
                                    <w:top w:val="none" w:sz="0" w:space="0" w:color="auto"/>
                                    <w:left w:val="none" w:sz="0" w:space="0" w:color="auto"/>
                                    <w:bottom w:val="none" w:sz="0" w:space="0" w:color="auto"/>
                                    <w:right w:val="none" w:sz="0" w:space="0" w:color="auto"/>
                                  </w:divBdr>
                                  <w:divsChild>
                                    <w:div w:id="448741418">
                                      <w:marLeft w:val="0"/>
                                      <w:marRight w:val="0"/>
                                      <w:marTop w:val="0"/>
                                      <w:marBottom w:val="0"/>
                                      <w:divBdr>
                                        <w:top w:val="none" w:sz="0" w:space="0" w:color="auto"/>
                                        <w:left w:val="none" w:sz="0" w:space="0" w:color="auto"/>
                                        <w:bottom w:val="none" w:sz="0" w:space="0" w:color="auto"/>
                                        <w:right w:val="none" w:sz="0" w:space="0" w:color="auto"/>
                                      </w:divBdr>
                                      <w:divsChild>
                                        <w:div w:id="1034845577">
                                          <w:marLeft w:val="0"/>
                                          <w:marRight w:val="0"/>
                                          <w:marTop w:val="90"/>
                                          <w:marBottom w:val="0"/>
                                          <w:divBdr>
                                            <w:top w:val="none" w:sz="0" w:space="0" w:color="auto"/>
                                            <w:left w:val="none" w:sz="0" w:space="0" w:color="auto"/>
                                            <w:bottom w:val="none" w:sz="0" w:space="0" w:color="auto"/>
                                            <w:right w:val="none" w:sz="0" w:space="0" w:color="auto"/>
                                          </w:divBdr>
                                          <w:divsChild>
                                            <w:div w:id="1864440835">
                                              <w:marLeft w:val="0"/>
                                              <w:marRight w:val="0"/>
                                              <w:marTop w:val="0"/>
                                              <w:marBottom w:val="0"/>
                                              <w:divBdr>
                                                <w:top w:val="none" w:sz="0" w:space="0" w:color="auto"/>
                                                <w:left w:val="none" w:sz="0" w:space="0" w:color="auto"/>
                                                <w:bottom w:val="none" w:sz="0" w:space="0" w:color="auto"/>
                                                <w:right w:val="none" w:sz="0" w:space="0" w:color="auto"/>
                                              </w:divBdr>
                                              <w:divsChild>
                                                <w:div w:id="754327847">
                                                  <w:marLeft w:val="0"/>
                                                  <w:marRight w:val="0"/>
                                                  <w:marTop w:val="0"/>
                                                  <w:marBottom w:val="0"/>
                                                  <w:divBdr>
                                                    <w:top w:val="none" w:sz="0" w:space="0" w:color="auto"/>
                                                    <w:left w:val="none" w:sz="0" w:space="0" w:color="auto"/>
                                                    <w:bottom w:val="none" w:sz="0" w:space="0" w:color="auto"/>
                                                    <w:right w:val="none" w:sz="0" w:space="0" w:color="auto"/>
                                                  </w:divBdr>
                                                  <w:divsChild>
                                                    <w:div w:id="142695084">
                                                      <w:marLeft w:val="0"/>
                                                      <w:marRight w:val="0"/>
                                                      <w:marTop w:val="0"/>
                                                      <w:marBottom w:val="180"/>
                                                      <w:divBdr>
                                                        <w:top w:val="none" w:sz="0" w:space="0" w:color="auto"/>
                                                        <w:left w:val="none" w:sz="0" w:space="0" w:color="auto"/>
                                                        <w:bottom w:val="none" w:sz="0" w:space="0" w:color="auto"/>
                                                        <w:right w:val="none" w:sz="0" w:space="0" w:color="auto"/>
                                                      </w:divBdr>
                                                      <w:divsChild>
                                                        <w:div w:id="1412657203">
                                                          <w:marLeft w:val="0"/>
                                                          <w:marRight w:val="0"/>
                                                          <w:marTop w:val="0"/>
                                                          <w:marBottom w:val="0"/>
                                                          <w:divBdr>
                                                            <w:top w:val="none" w:sz="0" w:space="0" w:color="auto"/>
                                                            <w:left w:val="none" w:sz="0" w:space="0" w:color="auto"/>
                                                            <w:bottom w:val="none" w:sz="0" w:space="0" w:color="auto"/>
                                                            <w:right w:val="none" w:sz="0" w:space="0" w:color="auto"/>
                                                          </w:divBdr>
                                                          <w:divsChild>
                                                            <w:div w:id="2004159691">
                                                              <w:marLeft w:val="0"/>
                                                              <w:marRight w:val="0"/>
                                                              <w:marTop w:val="0"/>
                                                              <w:marBottom w:val="0"/>
                                                              <w:divBdr>
                                                                <w:top w:val="none" w:sz="0" w:space="0" w:color="auto"/>
                                                                <w:left w:val="none" w:sz="0" w:space="0" w:color="auto"/>
                                                                <w:bottom w:val="none" w:sz="0" w:space="0" w:color="auto"/>
                                                                <w:right w:val="none" w:sz="0" w:space="0" w:color="auto"/>
                                                              </w:divBdr>
                                                              <w:divsChild>
                                                                <w:div w:id="1147435023">
                                                                  <w:marLeft w:val="0"/>
                                                                  <w:marRight w:val="0"/>
                                                                  <w:marTop w:val="0"/>
                                                                  <w:marBottom w:val="0"/>
                                                                  <w:divBdr>
                                                                    <w:top w:val="none" w:sz="0" w:space="0" w:color="auto"/>
                                                                    <w:left w:val="none" w:sz="0" w:space="0" w:color="auto"/>
                                                                    <w:bottom w:val="none" w:sz="0" w:space="0" w:color="auto"/>
                                                                    <w:right w:val="none" w:sz="0" w:space="0" w:color="auto"/>
                                                                  </w:divBdr>
                                                                  <w:divsChild>
                                                                    <w:div w:id="1542356646">
                                                                      <w:marLeft w:val="0"/>
                                                                      <w:marRight w:val="0"/>
                                                                      <w:marTop w:val="0"/>
                                                                      <w:marBottom w:val="0"/>
                                                                      <w:divBdr>
                                                                        <w:top w:val="none" w:sz="0" w:space="0" w:color="auto"/>
                                                                        <w:left w:val="none" w:sz="0" w:space="0" w:color="auto"/>
                                                                        <w:bottom w:val="none" w:sz="0" w:space="0" w:color="auto"/>
                                                                        <w:right w:val="none" w:sz="0" w:space="0" w:color="auto"/>
                                                                      </w:divBdr>
                                                                      <w:divsChild>
                                                                        <w:div w:id="1377005588">
                                                                          <w:marLeft w:val="0"/>
                                                                          <w:marRight w:val="0"/>
                                                                          <w:marTop w:val="0"/>
                                                                          <w:marBottom w:val="0"/>
                                                                          <w:divBdr>
                                                                            <w:top w:val="none" w:sz="0" w:space="0" w:color="auto"/>
                                                                            <w:left w:val="none" w:sz="0" w:space="0" w:color="auto"/>
                                                                            <w:bottom w:val="none" w:sz="0" w:space="0" w:color="auto"/>
                                                                            <w:right w:val="none" w:sz="0" w:space="0" w:color="auto"/>
                                                                          </w:divBdr>
                                                                          <w:divsChild>
                                                                            <w:div w:id="147151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im.griffiths@whss.co.uk" TargetMode="External"/><Relationship Id="rId4" Type="http://schemas.openxmlformats.org/officeDocument/2006/relationships/settings" Target="settings.xml"/><Relationship Id="rId9" Type="http://schemas.openxmlformats.org/officeDocument/2006/relationships/hyperlink" Target="mailto:timshorts2@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2010\Peppermint\Templates\WB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4ECE4-8B84-485A-856F-EF687DC3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WBBlank</Template>
  <TotalTime>4</TotalTime>
  <Pages>12</Pages>
  <Words>7641</Words>
  <Characters>38900</Characters>
  <Application>Microsoft Office Word</Application>
  <DocSecurity>0</DocSecurity>
  <Lines>324</Lines>
  <Paragraphs>92</Paragraphs>
  <ScaleCrop>false</ScaleCrop>
  <HeadingPairs>
    <vt:vector size="2" baseType="variant">
      <vt:variant>
        <vt:lpstr>Title</vt:lpstr>
      </vt:variant>
      <vt:variant>
        <vt:i4>1</vt:i4>
      </vt:variant>
    </vt:vector>
  </HeadingPairs>
  <TitlesOfParts>
    <vt:vector size="1" baseType="lpstr">
      <vt:lpstr/>
    </vt:vector>
  </TitlesOfParts>
  <Company>APT</Company>
  <LinksUpToDate>false</LinksUpToDate>
  <CharactersWithSpaces>46449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Griffiths</dc:creator>
  <cp:lastModifiedBy>Tim Griffiths</cp:lastModifiedBy>
  <cp:revision>4</cp:revision>
  <cp:lastPrinted>2025-01-07T20:12:00Z</cp:lastPrinted>
  <dcterms:created xsi:type="dcterms:W3CDTF">2025-01-07T20:10:00Z</dcterms:created>
  <dcterms:modified xsi:type="dcterms:W3CDTF">2025-01-07T20:17:00Z</dcterms:modified>
</cp:coreProperties>
</file>